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168" w:rsidRPr="00F14168" w:rsidRDefault="00F14168" w:rsidP="00F14168">
      <w:pPr>
        <w:spacing w:line="360" w:lineRule="auto"/>
        <w:jc w:val="right"/>
        <w:rPr>
          <w:rFonts w:ascii="Book Antiqua" w:hAnsi="Book Antiqua"/>
          <w:u w:val="single"/>
        </w:rPr>
      </w:pPr>
    </w:p>
    <w:p w:rsidR="005B0F6A" w:rsidRPr="005B0F6A" w:rsidRDefault="005B0F6A" w:rsidP="005B0F6A">
      <w:pPr>
        <w:spacing w:line="360" w:lineRule="auto"/>
        <w:jc w:val="center"/>
        <w:rPr>
          <w:rFonts w:ascii="Book Antiqua" w:hAnsi="Book Antiqua"/>
        </w:rPr>
      </w:pPr>
      <w:r w:rsidRPr="005B0F6A">
        <w:rPr>
          <w:rFonts w:ascii="Book Antiqua" w:hAnsi="Book Antiqua"/>
          <w:noProof/>
        </w:rPr>
        <w:drawing>
          <wp:inline distT="0" distB="0" distL="0" distR="0">
            <wp:extent cx="695325" cy="819150"/>
            <wp:effectExtent l="19050" t="0" r="9525" b="0"/>
            <wp:docPr id="2" name="Рисунок 1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pic:cNvPicPr>
                      <a:picLocks noChangeAspect="1" noChangeArrowheads="1"/>
                    </pic:cNvPicPr>
                  </pic:nvPicPr>
                  <pic:blipFill>
                    <a:blip r:embed="rId9"/>
                    <a:srcRect/>
                    <a:stretch>
                      <a:fillRect/>
                    </a:stretch>
                  </pic:blipFill>
                  <pic:spPr bwMode="auto">
                    <a:xfrm>
                      <a:off x="0" y="0"/>
                      <a:ext cx="695325" cy="819150"/>
                    </a:xfrm>
                    <a:prstGeom prst="rect">
                      <a:avLst/>
                    </a:prstGeom>
                    <a:noFill/>
                    <a:ln w="9525">
                      <a:noFill/>
                      <a:miter lim="800000"/>
                      <a:headEnd/>
                      <a:tailEnd/>
                    </a:ln>
                  </pic:spPr>
                </pic:pic>
              </a:graphicData>
            </a:graphic>
          </wp:inline>
        </w:drawing>
      </w:r>
    </w:p>
    <w:p w:rsidR="005B0F6A" w:rsidRPr="005B0F6A" w:rsidRDefault="005B0F6A" w:rsidP="005B0F6A">
      <w:pPr>
        <w:jc w:val="center"/>
        <w:rPr>
          <w:rFonts w:ascii="Book Antiqua" w:hAnsi="Book Antiqua"/>
          <w:b/>
          <w:i/>
          <w:sz w:val="28"/>
          <w:szCs w:val="28"/>
          <w:u w:val="single"/>
        </w:rPr>
      </w:pPr>
      <w:r w:rsidRPr="005B0F6A">
        <w:rPr>
          <w:rFonts w:ascii="Book Antiqua" w:hAnsi="Book Antiqua"/>
          <w:b/>
          <w:i/>
          <w:sz w:val="28"/>
          <w:szCs w:val="28"/>
          <w:u w:val="single"/>
        </w:rPr>
        <w:t>Совет Качинского муниципального округа города Севастополя</w:t>
      </w:r>
    </w:p>
    <w:tbl>
      <w:tblPr>
        <w:tblW w:w="0" w:type="auto"/>
        <w:tblBorders>
          <w:insideH w:val="single" w:sz="4" w:space="0" w:color="000000"/>
        </w:tblBorders>
        <w:tblLook w:val="04A0" w:firstRow="1" w:lastRow="0" w:firstColumn="1" w:lastColumn="0" w:noHBand="0" w:noVBand="1"/>
      </w:tblPr>
      <w:tblGrid>
        <w:gridCol w:w="3190"/>
        <w:gridCol w:w="3581"/>
        <w:gridCol w:w="2268"/>
      </w:tblGrid>
      <w:tr w:rsidR="005B0F6A" w:rsidRPr="005B0F6A" w:rsidTr="005B0F6A">
        <w:tc>
          <w:tcPr>
            <w:tcW w:w="3190" w:type="dxa"/>
            <w:shd w:val="clear" w:color="auto" w:fill="auto"/>
          </w:tcPr>
          <w:p w:rsidR="005B0F6A" w:rsidRPr="005B0F6A" w:rsidRDefault="005B0F6A" w:rsidP="0062735F">
            <w:pPr>
              <w:pStyle w:val="af2"/>
              <w:rPr>
                <w:rFonts w:ascii="Book Antiqua" w:hAnsi="Book Antiqua"/>
                <w:b/>
                <w:i/>
                <w:sz w:val="28"/>
                <w:szCs w:val="28"/>
              </w:rPr>
            </w:pPr>
            <w:r w:rsidRPr="005B0F6A">
              <w:rPr>
                <w:rFonts w:ascii="Book Antiqua" w:hAnsi="Book Antiqua"/>
                <w:b/>
                <w:i/>
                <w:sz w:val="28"/>
                <w:szCs w:val="28"/>
                <w:lang w:val="en-US"/>
              </w:rPr>
              <w:t>I</w:t>
            </w:r>
            <w:r w:rsidRPr="005B0F6A">
              <w:rPr>
                <w:rFonts w:ascii="Book Antiqua" w:hAnsi="Book Antiqua"/>
                <w:b/>
                <w:i/>
                <w:sz w:val="28"/>
                <w:szCs w:val="28"/>
              </w:rPr>
              <w:t xml:space="preserve"> созыв</w:t>
            </w:r>
          </w:p>
        </w:tc>
        <w:tc>
          <w:tcPr>
            <w:tcW w:w="3581" w:type="dxa"/>
            <w:shd w:val="clear" w:color="auto" w:fill="auto"/>
          </w:tcPr>
          <w:p w:rsidR="005B0F6A" w:rsidRPr="005B0F6A" w:rsidRDefault="005B0F6A" w:rsidP="0062735F">
            <w:pPr>
              <w:pStyle w:val="af2"/>
              <w:jc w:val="center"/>
              <w:rPr>
                <w:rFonts w:ascii="Book Antiqua" w:hAnsi="Book Antiqua"/>
                <w:b/>
                <w:i/>
                <w:sz w:val="28"/>
                <w:szCs w:val="28"/>
              </w:rPr>
            </w:pPr>
            <w:r w:rsidRPr="005B0F6A">
              <w:rPr>
                <w:rFonts w:ascii="Book Antiqua" w:hAnsi="Book Antiqua" w:cs="Book Antiqua"/>
                <w:b/>
                <w:bCs/>
                <w:i/>
                <w:iCs/>
                <w:sz w:val="28"/>
                <w:szCs w:val="28"/>
              </w:rPr>
              <w:t>X</w:t>
            </w:r>
            <w:r w:rsidRPr="005B0F6A">
              <w:rPr>
                <w:rFonts w:ascii="Book Antiqua" w:hAnsi="Book Antiqua" w:cs="Book Antiqua"/>
                <w:b/>
                <w:bCs/>
                <w:i/>
                <w:iCs/>
                <w:sz w:val="28"/>
                <w:szCs w:val="28"/>
                <w:lang w:val="en-US"/>
              </w:rPr>
              <w:t>VIII</w:t>
            </w:r>
            <w:r w:rsidRPr="005B0F6A">
              <w:rPr>
                <w:rFonts w:ascii="Book Antiqua" w:hAnsi="Book Antiqua"/>
                <w:b/>
                <w:i/>
                <w:sz w:val="28"/>
                <w:szCs w:val="28"/>
              </w:rPr>
              <w:t>сессия</w:t>
            </w:r>
          </w:p>
        </w:tc>
        <w:tc>
          <w:tcPr>
            <w:tcW w:w="2268" w:type="dxa"/>
            <w:shd w:val="clear" w:color="auto" w:fill="auto"/>
          </w:tcPr>
          <w:p w:rsidR="005B0F6A" w:rsidRPr="005B0F6A" w:rsidRDefault="005B0F6A" w:rsidP="005B0F6A">
            <w:pPr>
              <w:pStyle w:val="af2"/>
              <w:jc w:val="right"/>
              <w:rPr>
                <w:rFonts w:ascii="Book Antiqua" w:hAnsi="Book Antiqua"/>
                <w:b/>
                <w:i/>
                <w:sz w:val="28"/>
                <w:szCs w:val="28"/>
              </w:rPr>
            </w:pPr>
            <w:r w:rsidRPr="005B0F6A">
              <w:rPr>
                <w:rFonts w:ascii="Book Antiqua" w:hAnsi="Book Antiqua"/>
                <w:b/>
                <w:i/>
                <w:sz w:val="28"/>
                <w:szCs w:val="28"/>
                <w:lang w:val="en-US"/>
              </w:rPr>
              <w:t>2014</w:t>
            </w:r>
            <w:r w:rsidRPr="005B0F6A">
              <w:rPr>
                <w:rFonts w:ascii="Book Antiqua" w:hAnsi="Book Antiqua"/>
                <w:b/>
                <w:i/>
                <w:sz w:val="28"/>
                <w:szCs w:val="28"/>
              </w:rPr>
              <w:t xml:space="preserve"> - </w:t>
            </w:r>
            <w:r w:rsidRPr="005B0F6A">
              <w:rPr>
                <w:rFonts w:ascii="Book Antiqua" w:hAnsi="Book Antiqua"/>
                <w:b/>
                <w:i/>
                <w:sz w:val="28"/>
                <w:szCs w:val="28"/>
                <w:lang w:val="en-US"/>
              </w:rPr>
              <w:t>2016</w:t>
            </w:r>
            <w:r w:rsidRPr="005B0F6A">
              <w:rPr>
                <w:rFonts w:ascii="Book Antiqua" w:hAnsi="Book Antiqua"/>
                <w:b/>
                <w:i/>
                <w:sz w:val="28"/>
                <w:szCs w:val="28"/>
              </w:rPr>
              <w:t xml:space="preserve"> гг</w:t>
            </w:r>
            <w:r w:rsidRPr="005B0F6A">
              <w:rPr>
                <w:rFonts w:ascii="Book Antiqua" w:hAnsi="Book Antiqua"/>
                <w:b/>
                <w:i/>
                <w:sz w:val="28"/>
                <w:szCs w:val="28"/>
                <w:u w:val="single"/>
              </w:rPr>
              <w:t>.</w:t>
            </w:r>
          </w:p>
        </w:tc>
      </w:tr>
    </w:tbl>
    <w:p w:rsidR="005B0F6A" w:rsidRPr="005B0F6A" w:rsidRDefault="005B0F6A" w:rsidP="005B0F6A">
      <w:pPr>
        <w:jc w:val="center"/>
        <w:rPr>
          <w:rFonts w:ascii="Book Antiqua" w:hAnsi="Book Antiqua"/>
        </w:rPr>
      </w:pPr>
    </w:p>
    <w:p w:rsidR="005B0F6A" w:rsidRPr="005B0F6A" w:rsidRDefault="005B0F6A" w:rsidP="005B0F6A">
      <w:pPr>
        <w:pStyle w:val="af2"/>
        <w:jc w:val="center"/>
        <w:rPr>
          <w:rFonts w:ascii="Book Antiqua" w:hAnsi="Book Antiqua"/>
          <w:b/>
          <w:i/>
          <w:sz w:val="40"/>
          <w:szCs w:val="40"/>
        </w:rPr>
      </w:pPr>
      <w:r w:rsidRPr="005B0F6A">
        <w:rPr>
          <w:rFonts w:ascii="Book Antiqua" w:hAnsi="Book Antiqua"/>
          <w:b/>
          <w:i/>
          <w:sz w:val="40"/>
          <w:szCs w:val="40"/>
        </w:rPr>
        <w:t xml:space="preserve">РЕШЕНИЕ  </w:t>
      </w:r>
    </w:p>
    <w:p w:rsidR="005B0F6A" w:rsidRPr="005B0F6A" w:rsidRDefault="005B0F6A" w:rsidP="005B0F6A">
      <w:pPr>
        <w:pStyle w:val="af2"/>
        <w:jc w:val="center"/>
        <w:rPr>
          <w:rFonts w:ascii="Book Antiqua" w:hAnsi="Book Antiqua"/>
          <w:b/>
          <w:i/>
          <w:sz w:val="6"/>
          <w:szCs w:val="6"/>
        </w:rPr>
      </w:pPr>
    </w:p>
    <w:p w:rsidR="005B0F6A" w:rsidRPr="005B0F6A" w:rsidRDefault="005B0F6A" w:rsidP="005B0F6A">
      <w:pPr>
        <w:pStyle w:val="af2"/>
        <w:jc w:val="center"/>
        <w:rPr>
          <w:rFonts w:ascii="Book Antiqua" w:hAnsi="Book Antiqua"/>
          <w:b/>
          <w:i/>
          <w:sz w:val="40"/>
          <w:szCs w:val="40"/>
        </w:rPr>
      </w:pPr>
      <w:r w:rsidRPr="005B0F6A">
        <w:rPr>
          <w:rFonts w:ascii="Book Antiqua" w:hAnsi="Book Antiqua"/>
          <w:b/>
          <w:i/>
          <w:sz w:val="40"/>
          <w:szCs w:val="40"/>
        </w:rPr>
        <w:t xml:space="preserve">№ </w:t>
      </w:r>
      <w:r w:rsidRPr="005B0F6A">
        <w:rPr>
          <w:rFonts w:ascii="Book Antiqua" w:hAnsi="Book Antiqua"/>
          <w:b/>
          <w:i/>
          <w:sz w:val="40"/>
          <w:szCs w:val="40"/>
          <w:lang w:val="en-US"/>
        </w:rPr>
        <w:t>18</w:t>
      </w:r>
      <w:r w:rsidRPr="005B0F6A">
        <w:rPr>
          <w:rFonts w:ascii="Book Antiqua" w:hAnsi="Book Antiqua"/>
          <w:b/>
          <w:i/>
          <w:sz w:val="40"/>
          <w:szCs w:val="40"/>
        </w:rPr>
        <w:t>/</w:t>
      </w:r>
      <w:r w:rsidR="00A424EF">
        <w:rPr>
          <w:rFonts w:ascii="Book Antiqua" w:hAnsi="Book Antiqua"/>
          <w:b/>
          <w:i/>
          <w:sz w:val="40"/>
          <w:szCs w:val="40"/>
        </w:rPr>
        <w:t>137</w:t>
      </w:r>
    </w:p>
    <w:p w:rsidR="005B0F6A" w:rsidRPr="005B0F6A" w:rsidRDefault="005B0F6A" w:rsidP="005B0F6A">
      <w:pPr>
        <w:pStyle w:val="af2"/>
        <w:rPr>
          <w:rFonts w:ascii="Book Antiqua" w:hAnsi="Book Antiqua"/>
          <w:b/>
          <w:sz w:val="28"/>
          <w:szCs w:val="28"/>
          <w:u w:val="single"/>
        </w:rPr>
      </w:pPr>
    </w:p>
    <w:tbl>
      <w:tblPr>
        <w:tblW w:w="0" w:type="auto"/>
        <w:tblBorders>
          <w:insideH w:val="single" w:sz="4" w:space="0" w:color="000000"/>
        </w:tblBorders>
        <w:tblLook w:val="04A0" w:firstRow="1" w:lastRow="0" w:firstColumn="1" w:lastColumn="0" w:noHBand="0" w:noVBand="1"/>
      </w:tblPr>
      <w:tblGrid>
        <w:gridCol w:w="4785"/>
        <w:gridCol w:w="4112"/>
      </w:tblGrid>
      <w:tr w:rsidR="005B0F6A" w:rsidRPr="005B0F6A" w:rsidTr="0062735F">
        <w:tc>
          <w:tcPr>
            <w:tcW w:w="4785" w:type="dxa"/>
            <w:shd w:val="clear" w:color="auto" w:fill="auto"/>
          </w:tcPr>
          <w:p w:rsidR="005B0F6A" w:rsidRPr="005B0F6A" w:rsidRDefault="00A424EF" w:rsidP="005B0F6A">
            <w:pPr>
              <w:pStyle w:val="af2"/>
              <w:rPr>
                <w:rFonts w:ascii="Book Antiqua" w:hAnsi="Book Antiqua"/>
                <w:b/>
                <w:sz w:val="28"/>
                <w:szCs w:val="28"/>
                <w:u w:val="single"/>
              </w:rPr>
            </w:pPr>
            <w:r>
              <w:rPr>
                <w:rFonts w:ascii="Book Antiqua" w:hAnsi="Book Antiqua"/>
                <w:sz w:val="24"/>
                <w:szCs w:val="24"/>
              </w:rPr>
              <w:t xml:space="preserve">29 января </w:t>
            </w:r>
            <w:r w:rsidR="005B0F6A" w:rsidRPr="005B0F6A">
              <w:rPr>
                <w:rFonts w:ascii="Book Antiqua" w:hAnsi="Book Antiqua"/>
                <w:sz w:val="24"/>
                <w:szCs w:val="24"/>
              </w:rPr>
              <w:t>201</w:t>
            </w:r>
            <w:r w:rsidR="005B0F6A" w:rsidRPr="005B0F6A">
              <w:rPr>
                <w:rFonts w:ascii="Book Antiqua" w:hAnsi="Book Antiqua"/>
                <w:sz w:val="24"/>
                <w:szCs w:val="24"/>
                <w:lang w:val="en-US"/>
              </w:rPr>
              <w:t>6</w:t>
            </w:r>
            <w:r w:rsidR="005B0F6A" w:rsidRPr="005B0F6A">
              <w:rPr>
                <w:rFonts w:ascii="Book Antiqua" w:hAnsi="Book Antiqua"/>
                <w:sz w:val="24"/>
                <w:szCs w:val="24"/>
              </w:rPr>
              <w:t xml:space="preserve"> года</w:t>
            </w:r>
          </w:p>
        </w:tc>
        <w:tc>
          <w:tcPr>
            <w:tcW w:w="4112" w:type="dxa"/>
            <w:shd w:val="clear" w:color="auto" w:fill="auto"/>
          </w:tcPr>
          <w:p w:rsidR="005B0F6A" w:rsidRPr="005B0F6A" w:rsidRDefault="005B0F6A" w:rsidP="0062735F">
            <w:pPr>
              <w:pStyle w:val="af2"/>
              <w:jc w:val="right"/>
              <w:rPr>
                <w:rFonts w:ascii="Book Antiqua" w:hAnsi="Book Antiqua"/>
                <w:b/>
                <w:sz w:val="28"/>
                <w:szCs w:val="28"/>
                <w:u w:val="single"/>
              </w:rPr>
            </w:pPr>
            <w:r w:rsidRPr="005B0F6A">
              <w:rPr>
                <w:rFonts w:ascii="Book Antiqua" w:hAnsi="Book Antiqua"/>
                <w:sz w:val="24"/>
                <w:szCs w:val="24"/>
              </w:rPr>
              <w:t>пгтКача</w:t>
            </w:r>
          </w:p>
        </w:tc>
      </w:tr>
    </w:tbl>
    <w:p w:rsidR="005B0F6A" w:rsidRPr="005B0F6A" w:rsidRDefault="005B0F6A" w:rsidP="005B0F6A">
      <w:pPr>
        <w:jc w:val="center"/>
        <w:rPr>
          <w:rFonts w:ascii="Book Antiqua" w:hAnsi="Book Antiqua"/>
          <w:lang w:val="en-US"/>
        </w:rPr>
      </w:pPr>
    </w:p>
    <w:p w:rsidR="001000D0" w:rsidRDefault="001000D0" w:rsidP="005B0F6A">
      <w:pPr>
        <w:jc w:val="center"/>
        <w:rPr>
          <w:rFonts w:ascii="Book Antiqua" w:hAnsi="Book Antiqua"/>
          <w:b/>
          <w:color w:val="000000"/>
          <w:lang w:bidi="ru-RU"/>
        </w:rPr>
      </w:pPr>
    </w:p>
    <w:p w:rsidR="005B0F6A" w:rsidRPr="001000D0" w:rsidRDefault="005B0F6A" w:rsidP="005B0F6A">
      <w:pPr>
        <w:jc w:val="center"/>
        <w:rPr>
          <w:rFonts w:ascii="Book Antiqua" w:hAnsi="Book Antiqua"/>
          <w:b/>
          <w:color w:val="000000"/>
          <w:lang w:bidi="ru-RU"/>
        </w:rPr>
      </w:pPr>
      <w:r w:rsidRPr="001000D0">
        <w:rPr>
          <w:rFonts w:ascii="Book Antiqua" w:hAnsi="Book Antiqua"/>
          <w:b/>
          <w:color w:val="000000"/>
          <w:lang w:bidi="ru-RU"/>
        </w:rPr>
        <w:t>Об утверждении Инструкции по делопроизводству в органах местного</w:t>
      </w:r>
      <w:r w:rsidRPr="001000D0">
        <w:rPr>
          <w:rFonts w:ascii="Book Antiqua" w:hAnsi="Book Antiqua"/>
          <w:b/>
          <w:color w:val="000000"/>
          <w:lang w:bidi="ru-RU"/>
        </w:rPr>
        <w:br/>
        <w:t>самоуправления внутригородского муниципального образования города</w:t>
      </w:r>
      <w:r w:rsidRPr="001000D0">
        <w:rPr>
          <w:rFonts w:ascii="Book Antiqua" w:hAnsi="Book Antiqua"/>
          <w:b/>
          <w:color w:val="000000"/>
          <w:lang w:bidi="ru-RU"/>
        </w:rPr>
        <w:br/>
        <w:t>Севастополя Качинский муниципальный округ</w:t>
      </w:r>
    </w:p>
    <w:p w:rsidR="005B0F6A" w:rsidRPr="001000D0" w:rsidRDefault="005B0F6A" w:rsidP="005B0F6A">
      <w:pPr>
        <w:jc w:val="center"/>
        <w:rPr>
          <w:rFonts w:ascii="Book Antiqua" w:hAnsi="Book Antiqua"/>
          <w:color w:val="000000"/>
          <w:lang w:bidi="ru-RU"/>
        </w:rPr>
      </w:pPr>
    </w:p>
    <w:p w:rsidR="001000D0" w:rsidRDefault="001000D0" w:rsidP="00A71CBE">
      <w:pPr>
        <w:pStyle w:val="23"/>
        <w:shd w:val="clear" w:color="auto" w:fill="auto"/>
        <w:spacing w:before="0" w:after="0" w:line="240" w:lineRule="auto"/>
        <w:ind w:firstLine="709"/>
        <w:rPr>
          <w:rFonts w:ascii="Book Antiqua" w:hAnsi="Book Antiqua"/>
          <w:color w:val="000000"/>
          <w:sz w:val="24"/>
          <w:szCs w:val="24"/>
          <w:lang w:bidi="ru-RU"/>
        </w:rPr>
      </w:pPr>
    </w:p>
    <w:p w:rsidR="005B0F6A" w:rsidRPr="001000D0" w:rsidRDefault="00715357" w:rsidP="00A71CBE">
      <w:pPr>
        <w:pStyle w:val="23"/>
        <w:shd w:val="clear" w:color="auto" w:fill="auto"/>
        <w:spacing w:before="0" w:after="0" w:line="240" w:lineRule="auto"/>
        <w:ind w:firstLine="709"/>
        <w:rPr>
          <w:rFonts w:ascii="Book Antiqua" w:hAnsi="Book Antiqua"/>
          <w:color w:val="000000"/>
          <w:sz w:val="24"/>
          <w:szCs w:val="24"/>
          <w:lang w:bidi="ru-RU"/>
        </w:rPr>
      </w:pPr>
      <w:proofErr w:type="gramStart"/>
      <w:r>
        <w:rPr>
          <w:rFonts w:ascii="Book Antiqua" w:hAnsi="Book Antiqua"/>
          <w:color w:val="000000"/>
          <w:sz w:val="24"/>
          <w:szCs w:val="24"/>
          <w:lang w:bidi="ru-RU"/>
        </w:rPr>
        <w:t>Заслушав и обсудив доклад Г</w:t>
      </w:r>
      <w:r w:rsidR="005B0F6A" w:rsidRPr="001000D0">
        <w:rPr>
          <w:rFonts w:ascii="Book Antiqua" w:hAnsi="Book Antiqua"/>
          <w:color w:val="000000"/>
          <w:sz w:val="24"/>
          <w:szCs w:val="24"/>
          <w:lang w:bidi="ru-RU"/>
        </w:rPr>
        <w:t>лавы внутригородского муниципального образования города Севастополя Качинский муниципальный округ, исполняющего полномочия председателя Совета, главы местной администрации Качинского муниципального округа Герасим Н.М. о необходимости утверждения Инструкции по делопроизводству в органах местного самоуправления внутригородского муниципального образования города Севастополя Качинский муниципальный округ, руководствуясь Федеральными законами от 06.10.2003г. № 131-ФЗ «Об общих принципах организации местного самоуправления в Российской Федерации</w:t>
      </w:r>
      <w:proofErr w:type="gramEnd"/>
      <w:r w:rsidR="005B0F6A" w:rsidRPr="001000D0">
        <w:rPr>
          <w:rFonts w:ascii="Book Antiqua" w:hAnsi="Book Antiqua"/>
          <w:color w:val="000000"/>
          <w:sz w:val="24"/>
          <w:szCs w:val="24"/>
          <w:lang w:bidi="ru-RU"/>
        </w:rPr>
        <w:t xml:space="preserve">», </w:t>
      </w:r>
      <w:proofErr w:type="gramStart"/>
      <w:r w:rsidR="005B0F6A" w:rsidRPr="001000D0">
        <w:rPr>
          <w:rFonts w:ascii="Book Antiqua" w:hAnsi="Book Antiqua"/>
          <w:color w:val="000000"/>
          <w:sz w:val="24"/>
          <w:szCs w:val="24"/>
          <w:lang w:bidi="ru-RU"/>
        </w:rPr>
        <w:t xml:space="preserve">от 03.05.2007г. № 25-ФЗ «О муниципальной службе в Российской Федерации», от 27.07.2006г. № 149-ФЗ «Об информации, информационных технологиях и о защите информации», </w:t>
      </w:r>
      <w:r w:rsidR="005B0F6A" w:rsidRPr="001000D0">
        <w:rPr>
          <w:rFonts w:ascii="Book Antiqua" w:hAnsi="Book Antiqua"/>
          <w:sz w:val="24"/>
          <w:szCs w:val="24"/>
        </w:rPr>
        <w:t xml:space="preserve">от 02.05.2006г. № 59-ФЗ «О порядке рассмотрения обращений граждан Российской Федерации», </w:t>
      </w:r>
      <w:r w:rsidR="005B0F6A" w:rsidRPr="001000D0">
        <w:rPr>
          <w:rFonts w:ascii="Book Antiqua" w:hAnsi="Book Antiqua"/>
          <w:color w:val="000000"/>
          <w:sz w:val="24"/>
          <w:szCs w:val="24"/>
          <w:lang w:bidi="ru-RU"/>
        </w:rPr>
        <w:t xml:space="preserve">Законами города Севастополя от 30.12.2014г. № 102-ЗС «О местном самоуправлении в городе Севастополе», от 05.08.2014 г. № </w:t>
      </w:r>
      <w:r w:rsidR="005B0F6A" w:rsidRPr="001000D0">
        <w:rPr>
          <w:rFonts w:ascii="Book Antiqua" w:hAnsi="Book Antiqua"/>
          <w:color w:val="000000"/>
          <w:sz w:val="24"/>
          <w:szCs w:val="24"/>
          <w:lang w:eastAsia="en-US" w:bidi="en-US"/>
        </w:rPr>
        <w:t>53-3</w:t>
      </w:r>
      <w:r w:rsidR="005B0F6A" w:rsidRPr="001000D0">
        <w:rPr>
          <w:rFonts w:ascii="Book Antiqua" w:hAnsi="Book Antiqua"/>
          <w:color w:val="000000"/>
          <w:sz w:val="24"/>
          <w:szCs w:val="24"/>
          <w:lang w:val="en-US" w:eastAsia="en-US" w:bidi="en-US"/>
        </w:rPr>
        <w:t>C</w:t>
      </w:r>
      <w:r w:rsidR="005B0F6A" w:rsidRPr="001000D0">
        <w:rPr>
          <w:rFonts w:ascii="Book Antiqua" w:hAnsi="Book Antiqua"/>
          <w:color w:val="000000"/>
          <w:sz w:val="24"/>
          <w:szCs w:val="24"/>
          <w:lang w:bidi="ru-RU"/>
        </w:rPr>
        <w:t>«О муниципальной службе в городе Севастополе», Уставом внутригородского муниципального образования</w:t>
      </w:r>
      <w:proofErr w:type="gramEnd"/>
      <w:r w:rsidR="005B0F6A" w:rsidRPr="001000D0">
        <w:rPr>
          <w:rFonts w:ascii="Book Antiqua" w:hAnsi="Book Antiqua"/>
          <w:color w:val="000000"/>
          <w:sz w:val="24"/>
          <w:szCs w:val="24"/>
          <w:lang w:bidi="ru-RU"/>
        </w:rPr>
        <w:t xml:space="preserve"> города Севастополя Качинский муниципальный округ, </w:t>
      </w:r>
    </w:p>
    <w:p w:rsidR="005B0F6A" w:rsidRPr="001000D0" w:rsidRDefault="005B0F6A" w:rsidP="00715357">
      <w:pPr>
        <w:pStyle w:val="23"/>
        <w:shd w:val="clear" w:color="auto" w:fill="auto"/>
        <w:spacing w:before="0" w:after="0" w:line="240" w:lineRule="auto"/>
        <w:ind w:firstLine="709"/>
        <w:jc w:val="center"/>
        <w:rPr>
          <w:rFonts w:ascii="Book Antiqua" w:hAnsi="Book Antiqua"/>
          <w:b/>
          <w:sz w:val="24"/>
          <w:szCs w:val="24"/>
        </w:rPr>
      </w:pPr>
      <w:r w:rsidRPr="001000D0">
        <w:rPr>
          <w:rFonts w:ascii="Book Antiqua" w:hAnsi="Book Antiqua"/>
          <w:b/>
          <w:color w:val="000000"/>
          <w:sz w:val="24"/>
          <w:szCs w:val="24"/>
          <w:lang w:bidi="ru-RU"/>
        </w:rPr>
        <w:t>Совет Качинского муниципального округа</w:t>
      </w:r>
    </w:p>
    <w:p w:rsidR="005B0F6A" w:rsidRPr="001000D0" w:rsidRDefault="005B0F6A" w:rsidP="005B0F6A">
      <w:pPr>
        <w:pStyle w:val="50"/>
        <w:shd w:val="clear" w:color="auto" w:fill="auto"/>
        <w:spacing w:before="0" w:after="0" w:line="240" w:lineRule="auto"/>
        <w:rPr>
          <w:rFonts w:ascii="Book Antiqua" w:hAnsi="Book Antiqua"/>
          <w:color w:val="000000"/>
          <w:sz w:val="24"/>
          <w:szCs w:val="24"/>
          <w:lang w:bidi="ru-RU"/>
        </w:rPr>
      </w:pPr>
    </w:p>
    <w:p w:rsidR="005B0F6A" w:rsidRPr="001000D0" w:rsidRDefault="005B0F6A" w:rsidP="005B0F6A">
      <w:pPr>
        <w:pStyle w:val="50"/>
        <w:shd w:val="clear" w:color="auto" w:fill="auto"/>
        <w:spacing w:before="0" w:after="0" w:line="240" w:lineRule="auto"/>
        <w:rPr>
          <w:rFonts w:ascii="Book Antiqua" w:hAnsi="Book Antiqua"/>
          <w:color w:val="000000"/>
          <w:sz w:val="24"/>
          <w:szCs w:val="24"/>
          <w:lang w:bidi="ru-RU"/>
        </w:rPr>
      </w:pPr>
      <w:r w:rsidRPr="001000D0">
        <w:rPr>
          <w:rFonts w:ascii="Book Antiqua" w:hAnsi="Book Antiqua"/>
          <w:color w:val="000000"/>
          <w:sz w:val="24"/>
          <w:szCs w:val="24"/>
          <w:lang w:bidi="ru-RU"/>
        </w:rPr>
        <w:t>РЕШИЛ:</w:t>
      </w:r>
    </w:p>
    <w:p w:rsidR="005B0F6A" w:rsidRPr="001000D0" w:rsidRDefault="005B0F6A" w:rsidP="005B0F6A">
      <w:pPr>
        <w:pStyle w:val="50"/>
        <w:shd w:val="clear" w:color="auto" w:fill="auto"/>
        <w:spacing w:before="0" w:after="0" w:line="240" w:lineRule="auto"/>
        <w:rPr>
          <w:rFonts w:ascii="Book Antiqua" w:hAnsi="Book Antiqua"/>
          <w:sz w:val="24"/>
          <w:szCs w:val="24"/>
        </w:rPr>
      </w:pPr>
    </w:p>
    <w:p w:rsidR="00A71CBE" w:rsidRPr="001000D0" w:rsidRDefault="00A71CBE" w:rsidP="00A71CBE">
      <w:pPr>
        <w:pStyle w:val="23"/>
        <w:shd w:val="clear" w:color="auto" w:fill="auto"/>
        <w:spacing w:before="0" w:after="0" w:line="240" w:lineRule="auto"/>
        <w:ind w:firstLine="709"/>
        <w:rPr>
          <w:rFonts w:ascii="Book Antiqua" w:hAnsi="Book Antiqua"/>
          <w:color w:val="000000"/>
          <w:sz w:val="24"/>
          <w:szCs w:val="24"/>
          <w:lang w:bidi="ru-RU"/>
        </w:rPr>
      </w:pPr>
      <w:r w:rsidRPr="001000D0">
        <w:rPr>
          <w:rFonts w:ascii="Book Antiqua" w:hAnsi="Book Antiqua"/>
          <w:color w:val="000000"/>
          <w:sz w:val="24"/>
          <w:szCs w:val="24"/>
          <w:lang w:bidi="ru-RU"/>
        </w:rPr>
        <w:t xml:space="preserve">1. </w:t>
      </w:r>
      <w:r w:rsidR="005B0F6A" w:rsidRPr="001000D0">
        <w:rPr>
          <w:rFonts w:ascii="Book Antiqua" w:hAnsi="Book Antiqua"/>
          <w:color w:val="000000"/>
          <w:sz w:val="24"/>
          <w:szCs w:val="24"/>
          <w:lang w:bidi="ru-RU"/>
        </w:rPr>
        <w:t xml:space="preserve">Утвердить Инструкцию по делопроизводству в органах местного самоуправления внутригородского муниципального образования города Севастополя </w:t>
      </w:r>
      <w:r w:rsidRPr="001000D0">
        <w:rPr>
          <w:rFonts w:ascii="Book Antiqua" w:hAnsi="Book Antiqua"/>
          <w:color w:val="000000"/>
          <w:sz w:val="24"/>
          <w:szCs w:val="24"/>
          <w:lang w:bidi="ru-RU"/>
        </w:rPr>
        <w:t>Качинский</w:t>
      </w:r>
      <w:r w:rsidR="005B0F6A" w:rsidRPr="001000D0">
        <w:rPr>
          <w:rFonts w:ascii="Book Antiqua" w:hAnsi="Book Antiqua"/>
          <w:color w:val="000000"/>
          <w:sz w:val="24"/>
          <w:szCs w:val="24"/>
          <w:lang w:bidi="ru-RU"/>
        </w:rPr>
        <w:t xml:space="preserve"> муниципальный округ</w:t>
      </w:r>
      <w:r w:rsidRPr="001000D0">
        <w:rPr>
          <w:rFonts w:ascii="Book Antiqua" w:hAnsi="Book Antiqua"/>
          <w:color w:val="000000"/>
          <w:sz w:val="24"/>
          <w:szCs w:val="24"/>
          <w:lang w:bidi="ru-RU"/>
        </w:rPr>
        <w:t xml:space="preserve"> (Приложение)</w:t>
      </w:r>
      <w:r w:rsidR="005B0F6A" w:rsidRPr="001000D0">
        <w:rPr>
          <w:rFonts w:ascii="Book Antiqua" w:hAnsi="Book Antiqua"/>
          <w:color w:val="000000"/>
          <w:sz w:val="24"/>
          <w:szCs w:val="24"/>
          <w:lang w:bidi="ru-RU"/>
        </w:rPr>
        <w:t>.</w:t>
      </w:r>
    </w:p>
    <w:p w:rsidR="00A71CBE" w:rsidRPr="001000D0" w:rsidRDefault="00A71CBE" w:rsidP="00A71CBE">
      <w:pPr>
        <w:pStyle w:val="23"/>
        <w:shd w:val="clear" w:color="auto" w:fill="auto"/>
        <w:spacing w:before="0" w:after="0" w:line="240" w:lineRule="auto"/>
        <w:ind w:firstLine="709"/>
        <w:rPr>
          <w:rFonts w:ascii="Book Antiqua" w:hAnsi="Book Antiqua"/>
          <w:color w:val="000000"/>
          <w:sz w:val="24"/>
          <w:szCs w:val="24"/>
          <w:lang w:bidi="ru-RU"/>
        </w:rPr>
      </w:pPr>
      <w:r w:rsidRPr="001000D0">
        <w:rPr>
          <w:rFonts w:ascii="Book Antiqua" w:hAnsi="Book Antiqua"/>
          <w:color w:val="000000"/>
          <w:sz w:val="24"/>
          <w:szCs w:val="24"/>
          <w:lang w:bidi="ru-RU"/>
        </w:rPr>
        <w:t xml:space="preserve">2. </w:t>
      </w:r>
      <w:r w:rsidR="00497412">
        <w:rPr>
          <w:rFonts w:ascii="Book Antiqua" w:hAnsi="Book Antiqua"/>
          <w:color w:val="000000"/>
          <w:sz w:val="24"/>
          <w:szCs w:val="24"/>
          <w:lang w:bidi="ru-RU"/>
        </w:rPr>
        <w:t xml:space="preserve">Опубликовать </w:t>
      </w:r>
      <w:bookmarkStart w:id="0" w:name="_GoBack"/>
      <w:bookmarkEnd w:id="0"/>
      <w:r w:rsidR="005B0F6A" w:rsidRPr="001000D0">
        <w:rPr>
          <w:rFonts w:ascii="Book Antiqua" w:hAnsi="Book Antiqua"/>
          <w:color w:val="000000"/>
          <w:sz w:val="24"/>
          <w:szCs w:val="24"/>
          <w:lang w:bidi="ru-RU"/>
        </w:rPr>
        <w:t xml:space="preserve"> настоящее решение на </w:t>
      </w:r>
      <w:r w:rsidRPr="001000D0">
        <w:rPr>
          <w:rFonts w:ascii="Book Antiqua" w:hAnsi="Book Antiqua"/>
          <w:color w:val="000000"/>
          <w:sz w:val="24"/>
          <w:szCs w:val="24"/>
          <w:lang w:bidi="ru-RU"/>
        </w:rPr>
        <w:t xml:space="preserve">официальном сайте Правительства города Севастополя и на официальном сайте внутригородского муниципального </w:t>
      </w:r>
      <w:r w:rsidRPr="001000D0">
        <w:rPr>
          <w:rFonts w:ascii="Book Antiqua" w:hAnsi="Book Antiqua"/>
          <w:color w:val="000000"/>
          <w:sz w:val="24"/>
          <w:szCs w:val="24"/>
          <w:lang w:bidi="ru-RU"/>
        </w:rPr>
        <w:lastRenderedPageBreak/>
        <w:t>образования города Севастополя Качинский муниципальный округ.</w:t>
      </w:r>
    </w:p>
    <w:p w:rsidR="00A71CBE" w:rsidRPr="001000D0" w:rsidRDefault="00A71CBE" w:rsidP="00A71CBE">
      <w:pPr>
        <w:pStyle w:val="23"/>
        <w:shd w:val="clear" w:color="auto" w:fill="auto"/>
        <w:spacing w:before="0" w:after="0" w:line="240" w:lineRule="auto"/>
        <w:ind w:firstLine="709"/>
        <w:rPr>
          <w:rFonts w:ascii="Book Antiqua" w:hAnsi="Book Antiqua"/>
          <w:color w:val="000000"/>
          <w:sz w:val="24"/>
          <w:szCs w:val="24"/>
          <w:lang w:bidi="ru-RU"/>
        </w:rPr>
      </w:pPr>
      <w:r w:rsidRPr="001000D0">
        <w:rPr>
          <w:rFonts w:ascii="Book Antiqua" w:hAnsi="Book Antiqua"/>
          <w:color w:val="000000"/>
          <w:sz w:val="24"/>
          <w:szCs w:val="24"/>
          <w:lang w:bidi="ru-RU"/>
        </w:rPr>
        <w:t>3. Настоящее решение вступает в силу со дня принятия.</w:t>
      </w:r>
    </w:p>
    <w:p w:rsidR="005B0F6A" w:rsidRDefault="00A71CBE" w:rsidP="00A71CBE">
      <w:pPr>
        <w:pStyle w:val="23"/>
        <w:shd w:val="clear" w:color="auto" w:fill="auto"/>
        <w:spacing w:before="0" w:after="0" w:line="240" w:lineRule="auto"/>
        <w:ind w:firstLine="709"/>
        <w:rPr>
          <w:rFonts w:ascii="Book Antiqua" w:hAnsi="Book Antiqua"/>
          <w:color w:val="000000"/>
          <w:sz w:val="24"/>
          <w:szCs w:val="24"/>
          <w:lang w:bidi="ru-RU"/>
        </w:rPr>
      </w:pPr>
      <w:r w:rsidRPr="001000D0">
        <w:rPr>
          <w:rFonts w:ascii="Book Antiqua" w:hAnsi="Book Antiqua"/>
          <w:color w:val="000000"/>
          <w:sz w:val="24"/>
          <w:szCs w:val="24"/>
          <w:lang w:bidi="ru-RU"/>
        </w:rPr>
        <w:t xml:space="preserve">4. </w:t>
      </w:r>
      <w:proofErr w:type="gramStart"/>
      <w:r w:rsidRPr="001000D0">
        <w:rPr>
          <w:rFonts w:ascii="Book Antiqua" w:hAnsi="Book Antiqua"/>
          <w:color w:val="000000"/>
          <w:sz w:val="24"/>
          <w:szCs w:val="24"/>
          <w:lang w:bidi="ru-RU"/>
        </w:rPr>
        <w:t>Контроль за</w:t>
      </w:r>
      <w:proofErr w:type="gramEnd"/>
      <w:r w:rsidRPr="001000D0">
        <w:rPr>
          <w:rFonts w:ascii="Book Antiqua" w:hAnsi="Book Antiqua"/>
          <w:color w:val="000000"/>
          <w:sz w:val="24"/>
          <w:szCs w:val="24"/>
          <w:lang w:bidi="ru-RU"/>
        </w:rPr>
        <w:t xml:space="preserve"> исполнением н</w:t>
      </w:r>
      <w:r w:rsidR="00715357">
        <w:rPr>
          <w:rFonts w:ascii="Book Antiqua" w:hAnsi="Book Antiqua"/>
          <w:color w:val="000000"/>
          <w:sz w:val="24"/>
          <w:szCs w:val="24"/>
          <w:lang w:bidi="ru-RU"/>
        </w:rPr>
        <w:t>астоящего решения возложить на Г</w:t>
      </w:r>
      <w:r w:rsidRPr="001000D0">
        <w:rPr>
          <w:rFonts w:ascii="Book Antiqua" w:hAnsi="Book Antiqua"/>
          <w:color w:val="000000"/>
          <w:sz w:val="24"/>
          <w:szCs w:val="24"/>
          <w:lang w:bidi="ru-RU"/>
        </w:rPr>
        <w:t>лаву ВМО Качинский МО, исполняющего полномочия председателя Совета, главу местной администрации Качинского муниципального округа Герасим Н.М.</w:t>
      </w:r>
    </w:p>
    <w:p w:rsidR="001000D0" w:rsidRPr="001000D0" w:rsidRDefault="001000D0" w:rsidP="00A71CBE">
      <w:pPr>
        <w:pStyle w:val="23"/>
        <w:shd w:val="clear" w:color="auto" w:fill="auto"/>
        <w:spacing w:before="0" w:after="0" w:line="240" w:lineRule="auto"/>
        <w:ind w:firstLine="709"/>
        <w:rPr>
          <w:rFonts w:ascii="Book Antiqua" w:hAnsi="Book Antiqua"/>
          <w:color w:val="000000"/>
          <w:sz w:val="24"/>
          <w:szCs w:val="24"/>
          <w:lang w:bidi="ru-RU"/>
        </w:rPr>
      </w:pPr>
    </w:p>
    <w:p w:rsidR="00A71CBE" w:rsidRPr="005B0F6A" w:rsidRDefault="00A71CBE" w:rsidP="00A71CBE">
      <w:pPr>
        <w:pStyle w:val="23"/>
        <w:shd w:val="clear" w:color="auto" w:fill="auto"/>
        <w:spacing w:before="0" w:after="0" w:line="240" w:lineRule="auto"/>
        <w:ind w:firstLine="709"/>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5B0F6A" w:rsidRPr="005B0F6A" w:rsidTr="00A71CBE">
        <w:tc>
          <w:tcPr>
            <w:tcW w:w="5637" w:type="dxa"/>
            <w:vAlign w:val="center"/>
            <w:hideMark/>
          </w:tcPr>
          <w:p w:rsidR="005B0F6A" w:rsidRPr="005B0F6A" w:rsidRDefault="005B0F6A" w:rsidP="0062735F">
            <w:pPr>
              <w:autoSpaceDE w:val="0"/>
              <w:autoSpaceDN w:val="0"/>
              <w:adjustRightInd w:val="0"/>
              <w:rPr>
                <w:rFonts w:ascii="Book Antiqua" w:hAnsi="Book Antiqua" w:cs="Times New Roman,BoldItalic"/>
                <w:b/>
                <w:bCs/>
                <w:i/>
                <w:iCs/>
                <w:color w:val="000000"/>
              </w:rPr>
            </w:pPr>
            <w:r w:rsidRPr="005B0F6A">
              <w:rPr>
                <w:rFonts w:ascii="Book Antiqua" w:hAnsi="Book Antiqua" w:cs="Times New Roman,BoldItalic"/>
                <w:b/>
                <w:bCs/>
                <w:i/>
                <w:iCs/>
                <w:color w:val="00000A"/>
              </w:rPr>
              <w:t xml:space="preserve">Глава ВМО Качинский МО, </w:t>
            </w:r>
            <w:r w:rsidRPr="005B0F6A">
              <w:rPr>
                <w:rFonts w:ascii="Book Antiqua" w:hAnsi="Book Antiqua" w:cs="Times New Roman,BoldItalic"/>
                <w:b/>
                <w:bCs/>
                <w:i/>
                <w:iCs/>
                <w:color w:val="000000"/>
              </w:rPr>
              <w:t>исполняющий полномочия председателя Совета,</w:t>
            </w:r>
          </w:p>
          <w:p w:rsidR="005B0F6A" w:rsidRPr="005B0F6A" w:rsidRDefault="005B0F6A" w:rsidP="0062735F">
            <w:pPr>
              <w:pStyle w:val="af2"/>
              <w:rPr>
                <w:rFonts w:ascii="Book Antiqua" w:hAnsi="Book Antiqua"/>
                <w:b/>
                <w:i/>
                <w:sz w:val="24"/>
                <w:szCs w:val="24"/>
              </w:rPr>
            </w:pPr>
            <w:r w:rsidRPr="005B0F6A">
              <w:rPr>
                <w:rFonts w:ascii="Book Antiqua" w:hAnsi="Book Antiqua" w:cs="Times New Roman,BoldItalic"/>
                <w:b/>
                <w:bCs/>
                <w:i/>
                <w:iCs/>
                <w:color w:val="000000"/>
                <w:sz w:val="24"/>
                <w:szCs w:val="24"/>
              </w:rPr>
              <w:t>Глава местной администрации</w:t>
            </w:r>
          </w:p>
        </w:tc>
        <w:tc>
          <w:tcPr>
            <w:tcW w:w="2163" w:type="dxa"/>
            <w:vAlign w:val="center"/>
          </w:tcPr>
          <w:p w:rsidR="005B0F6A" w:rsidRPr="005B0F6A" w:rsidRDefault="005B0F6A" w:rsidP="0062735F">
            <w:pPr>
              <w:pStyle w:val="af2"/>
              <w:rPr>
                <w:rFonts w:ascii="Book Antiqua" w:hAnsi="Book Antiqua"/>
                <w:b/>
                <w:i/>
                <w:sz w:val="24"/>
                <w:szCs w:val="24"/>
              </w:rPr>
            </w:pPr>
          </w:p>
        </w:tc>
        <w:tc>
          <w:tcPr>
            <w:tcW w:w="1735" w:type="dxa"/>
            <w:tcBorders>
              <w:top w:val="nil"/>
              <w:bottom w:val="nil"/>
            </w:tcBorders>
            <w:vAlign w:val="center"/>
            <w:hideMark/>
          </w:tcPr>
          <w:p w:rsidR="00A71CBE" w:rsidRPr="00A71CBE" w:rsidRDefault="00A71CBE" w:rsidP="0062735F">
            <w:pPr>
              <w:pStyle w:val="af2"/>
              <w:rPr>
                <w:rFonts w:ascii="Book Antiqua" w:hAnsi="Book Antiqua" w:cs="Times New Roman,BoldItalic"/>
                <w:b/>
                <w:bCs/>
                <w:i/>
                <w:iCs/>
                <w:color w:val="000000"/>
                <w:sz w:val="24"/>
                <w:szCs w:val="24"/>
              </w:rPr>
            </w:pPr>
          </w:p>
          <w:p w:rsidR="00A71CBE" w:rsidRPr="00A71CBE" w:rsidRDefault="00A71CBE" w:rsidP="00A71CBE">
            <w:pPr>
              <w:rPr>
                <w:rFonts w:ascii="Book Antiqua" w:hAnsi="Book Antiqua" w:cs="Times New Roman,BoldItalic"/>
                <w:b/>
                <w:bCs/>
                <w:i/>
                <w:iCs/>
                <w:color w:val="000000"/>
              </w:rPr>
            </w:pPr>
          </w:p>
          <w:p w:rsidR="005B0F6A" w:rsidRPr="00A71CBE" w:rsidRDefault="00A71CBE" w:rsidP="00A71CBE">
            <w:pPr>
              <w:rPr>
                <w:rFonts w:ascii="Book Antiqua" w:hAnsi="Book Antiqua" w:cs="Times New Roman,BoldItalic"/>
                <w:b/>
                <w:bCs/>
                <w:i/>
                <w:iCs/>
                <w:color w:val="000000"/>
              </w:rPr>
            </w:pPr>
            <w:r w:rsidRPr="00A71CBE">
              <w:rPr>
                <w:rFonts w:ascii="Book Antiqua" w:hAnsi="Book Antiqua" w:cs="Times New Roman,BoldItalic"/>
                <w:b/>
                <w:bCs/>
                <w:i/>
                <w:iCs/>
                <w:color w:val="000000"/>
              </w:rPr>
              <w:t>Н.М. Герасим</w:t>
            </w:r>
          </w:p>
        </w:tc>
      </w:tr>
    </w:tbl>
    <w:p w:rsidR="00F14168" w:rsidRDefault="00F14168" w:rsidP="00D83624">
      <w:pPr>
        <w:autoSpaceDE w:val="0"/>
        <w:autoSpaceDN w:val="0"/>
        <w:adjustRightInd w:val="0"/>
        <w:ind w:left="5580"/>
        <w:rPr>
          <w:rFonts w:ascii="Book Antiqua" w:hAnsi="Book Antiqua"/>
          <w:color w:val="000000"/>
        </w:rPr>
      </w:pPr>
    </w:p>
    <w:p w:rsidR="00F14168" w:rsidRDefault="00F14168" w:rsidP="00D83624">
      <w:pPr>
        <w:autoSpaceDE w:val="0"/>
        <w:autoSpaceDN w:val="0"/>
        <w:adjustRightInd w:val="0"/>
        <w:ind w:left="5580"/>
        <w:rPr>
          <w:rFonts w:ascii="Book Antiqua" w:hAnsi="Book Antiqua"/>
          <w:color w:val="000000"/>
        </w:rPr>
      </w:pPr>
    </w:p>
    <w:p w:rsidR="00F14168" w:rsidRDefault="00F14168" w:rsidP="00D83624">
      <w:pPr>
        <w:autoSpaceDE w:val="0"/>
        <w:autoSpaceDN w:val="0"/>
        <w:adjustRightInd w:val="0"/>
        <w:ind w:left="5580"/>
        <w:rPr>
          <w:rFonts w:ascii="Book Antiqua" w:hAnsi="Book Antiqua"/>
          <w:color w:val="00000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1000D0" w:rsidRDefault="001000D0" w:rsidP="00D83624">
      <w:pPr>
        <w:autoSpaceDE w:val="0"/>
        <w:autoSpaceDN w:val="0"/>
        <w:adjustRightInd w:val="0"/>
        <w:ind w:left="5580"/>
        <w:rPr>
          <w:rFonts w:ascii="Book Antiqua" w:hAnsi="Book Antiqua"/>
          <w:color w:val="000000"/>
          <w:sz w:val="20"/>
          <w:szCs w:val="20"/>
        </w:rPr>
      </w:pPr>
    </w:p>
    <w:p w:rsidR="005B0F6A" w:rsidRPr="00C656DF" w:rsidRDefault="005B0F6A" w:rsidP="00D83624">
      <w:pPr>
        <w:autoSpaceDE w:val="0"/>
        <w:autoSpaceDN w:val="0"/>
        <w:adjustRightInd w:val="0"/>
        <w:ind w:left="5580"/>
        <w:rPr>
          <w:rFonts w:ascii="Book Antiqua" w:hAnsi="Book Antiqua"/>
          <w:color w:val="000000"/>
          <w:sz w:val="20"/>
          <w:szCs w:val="20"/>
        </w:rPr>
      </w:pPr>
      <w:r w:rsidRPr="00C656DF">
        <w:rPr>
          <w:rFonts w:ascii="Book Antiqua" w:hAnsi="Book Antiqua"/>
          <w:color w:val="000000"/>
          <w:sz w:val="20"/>
          <w:szCs w:val="20"/>
        </w:rPr>
        <w:lastRenderedPageBreak/>
        <w:t xml:space="preserve">Приложение </w:t>
      </w:r>
    </w:p>
    <w:p w:rsidR="005B0F6A" w:rsidRPr="00C656DF" w:rsidRDefault="005B0F6A" w:rsidP="00D83624">
      <w:pPr>
        <w:autoSpaceDE w:val="0"/>
        <w:autoSpaceDN w:val="0"/>
        <w:adjustRightInd w:val="0"/>
        <w:ind w:left="5580"/>
        <w:rPr>
          <w:rFonts w:ascii="Book Antiqua" w:hAnsi="Book Antiqua"/>
          <w:color w:val="000000"/>
          <w:sz w:val="20"/>
          <w:szCs w:val="20"/>
        </w:rPr>
      </w:pPr>
    </w:p>
    <w:p w:rsidR="00BA654C" w:rsidRPr="00C656DF" w:rsidRDefault="004966BD" w:rsidP="00D83624">
      <w:pPr>
        <w:autoSpaceDE w:val="0"/>
        <w:autoSpaceDN w:val="0"/>
        <w:adjustRightInd w:val="0"/>
        <w:ind w:left="5580"/>
        <w:rPr>
          <w:rFonts w:ascii="Book Antiqua" w:hAnsi="Book Antiqua"/>
          <w:color w:val="000000"/>
          <w:sz w:val="20"/>
          <w:szCs w:val="20"/>
        </w:rPr>
      </w:pPr>
      <w:r w:rsidRPr="00C656DF">
        <w:rPr>
          <w:rFonts w:ascii="Book Antiqua" w:hAnsi="Book Antiqua"/>
          <w:color w:val="000000"/>
          <w:sz w:val="20"/>
          <w:szCs w:val="20"/>
        </w:rPr>
        <w:t>УТВЕРЖДЕНА</w:t>
      </w:r>
    </w:p>
    <w:p w:rsidR="009404BC" w:rsidRPr="00C656DF" w:rsidRDefault="004966BD" w:rsidP="00D83624">
      <w:pPr>
        <w:autoSpaceDE w:val="0"/>
        <w:autoSpaceDN w:val="0"/>
        <w:adjustRightInd w:val="0"/>
        <w:ind w:left="5580"/>
        <w:rPr>
          <w:rFonts w:ascii="Book Antiqua" w:hAnsi="Book Antiqua"/>
          <w:color w:val="000000"/>
          <w:sz w:val="20"/>
          <w:szCs w:val="20"/>
        </w:rPr>
      </w:pPr>
      <w:r w:rsidRPr="00C656DF">
        <w:rPr>
          <w:rFonts w:ascii="Book Antiqua" w:hAnsi="Book Antiqua"/>
          <w:color w:val="000000"/>
          <w:sz w:val="20"/>
          <w:szCs w:val="20"/>
        </w:rPr>
        <w:t>решением</w:t>
      </w:r>
      <w:r w:rsidR="002F45A5" w:rsidRPr="00C656DF">
        <w:rPr>
          <w:rFonts w:ascii="Book Antiqua" w:hAnsi="Book Antiqua"/>
          <w:color w:val="000000"/>
          <w:sz w:val="20"/>
          <w:szCs w:val="20"/>
        </w:rPr>
        <w:t xml:space="preserve"> Совета </w:t>
      </w:r>
    </w:p>
    <w:p w:rsidR="00BA654C" w:rsidRPr="00C656DF" w:rsidRDefault="009404BC" w:rsidP="00D83624">
      <w:pPr>
        <w:autoSpaceDE w:val="0"/>
        <w:autoSpaceDN w:val="0"/>
        <w:adjustRightInd w:val="0"/>
        <w:ind w:left="5580"/>
        <w:rPr>
          <w:rFonts w:ascii="Book Antiqua" w:hAnsi="Book Antiqua"/>
          <w:color w:val="000000"/>
          <w:sz w:val="20"/>
          <w:szCs w:val="20"/>
        </w:rPr>
      </w:pPr>
      <w:r w:rsidRPr="00C656DF">
        <w:rPr>
          <w:rFonts w:ascii="Book Antiqua" w:hAnsi="Book Antiqua"/>
          <w:color w:val="000000"/>
          <w:sz w:val="20"/>
          <w:szCs w:val="20"/>
        </w:rPr>
        <w:t>Качинского</w:t>
      </w:r>
      <w:r w:rsidR="00BA654C" w:rsidRPr="00C656DF">
        <w:rPr>
          <w:rFonts w:ascii="Book Antiqua" w:hAnsi="Book Antiqua"/>
          <w:color w:val="000000"/>
          <w:sz w:val="20"/>
          <w:szCs w:val="20"/>
        </w:rPr>
        <w:t xml:space="preserve"> муниципального округа </w:t>
      </w:r>
    </w:p>
    <w:p w:rsidR="00BA654C" w:rsidRPr="00C656DF" w:rsidRDefault="00A424EF" w:rsidP="00D83624">
      <w:pPr>
        <w:autoSpaceDE w:val="0"/>
        <w:autoSpaceDN w:val="0"/>
        <w:adjustRightInd w:val="0"/>
        <w:ind w:left="5580"/>
        <w:rPr>
          <w:rFonts w:ascii="Book Antiqua" w:hAnsi="Book Antiqua"/>
          <w:color w:val="000000"/>
          <w:sz w:val="20"/>
          <w:szCs w:val="20"/>
        </w:rPr>
      </w:pPr>
      <w:r>
        <w:rPr>
          <w:rFonts w:ascii="Book Antiqua" w:hAnsi="Book Antiqua"/>
          <w:color w:val="000000"/>
          <w:sz w:val="20"/>
          <w:szCs w:val="20"/>
        </w:rPr>
        <w:t>о</w:t>
      </w:r>
      <w:r w:rsidR="004966BD" w:rsidRPr="00C656DF">
        <w:rPr>
          <w:rFonts w:ascii="Book Antiqua" w:hAnsi="Book Antiqua"/>
          <w:color w:val="000000"/>
          <w:sz w:val="20"/>
          <w:szCs w:val="20"/>
        </w:rPr>
        <w:t>т</w:t>
      </w:r>
      <w:r>
        <w:rPr>
          <w:rFonts w:ascii="Book Antiqua" w:hAnsi="Book Antiqua"/>
          <w:color w:val="000000"/>
          <w:sz w:val="20"/>
          <w:szCs w:val="20"/>
        </w:rPr>
        <w:t xml:space="preserve"> 29 января </w:t>
      </w:r>
      <w:r w:rsidR="009404BC" w:rsidRPr="00C656DF">
        <w:rPr>
          <w:rFonts w:ascii="Book Antiqua" w:hAnsi="Book Antiqua"/>
          <w:color w:val="000000"/>
          <w:sz w:val="20"/>
          <w:szCs w:val="20"/>
        </w:rPr>
        <w:t xml:space="preserve"> </w:t>
      </w:r>
      <w:r w:rsidR="00BA654C" w:rsidRPr="00C656DF">
        <w:rPr>
          <w:rFonts w:ascii="Book Antiqua" w:hAnsi="Book Antiqua"/>
          <w:color w:val="000000"/>
          <w:sz w:val="20"/>
          <w:szCs w:val="20"/>
        </w:rPr>
        <w:t>201</w:t>
      </w:r>
      <w:r w:rsidR="009404BC" w:rsidRPr="00C656DF">
        <w:rPr>
          <w:rFonts w:ascii="Book Antiqua" w:hAnsi="Book Antiqua"/>
          <w:color w:val="000000"/>
          <w:sz w:val="20"/>
          <w:szCs w:val="20"/>
        </w:rPr>
        <w:t>6</w:t>
      </w:r>
      <w:r w:rsidR="001000D0">
        <w:rPr>
          <w:rFonts w:ascii="Book Antiqua" w:hAnsi="Book Antiqua"/>
          <w:color w:val="000000"/>
          <w:sz w:val="20"/>
          <w:szCs w:val="20"/>
        </w:rPr>
        <w:t xml:space="preserve"> </w:t>
      </w:r>
      <w:r w:rsidR="004966BD" w:rsidRPr="00C656DF">
        <w:rPr>
          <w:rFonts w:ascii="Book Antiqua" w:hAnsi="Book Antiqua"/>
          <w:color w:val="000000"/>
          <w:sz w:val="20"/>
          <w:szCs w:val="20"/>
        </w:rPr>
        <w:t xml:space="preserve">№ </w:t>
      </w:r>
      <w:r w:rsidR="009404BC" w:rsidRPr="00C656DF">
        <w:rPr>
          <w:rFonts w:ascii="Book Antiqua" w:hAnsi="Book Antiqua"/>
          <w:color w:val="000000"/>
          <w:sz w:val="20"/>
          <w:szCs w:val="20"/>
        </w:rPr>
        <w:t>18/</w:t>
      </w:r>
      <w:r>
        <w:rPr>
          <w:rFonts w:ascii="Book Antiqua" w:hAnsi="Book Antiqua"/>
          <w:color w:val="000000"/>
          <w:sz w:val="20"/>
          <w:szCs w:val="20"/>
        </w:rPr>
        <w:t>137</w:t>
      </w:r>
    </w:p>
    <w:p w:rsidR="00BA654C" w:rsidRPr="005B0F6A" w:rsidRDefault="00BA654C" w:rsidP="00D83624">
      <w:pPr>
        <w:autoSpaceDE w:val="0"/>
        <w:autoSpaceDN w:val="0"/>
        <w:adjustRightInd w:val="0"/>
        <w:rPr>
          <w:rFonts w:ascii="Book Antiqua" w:hAnsi="Book Antiqua"/>
          <w:color w:val="000000"/>
          <w:u w:val="single"/>
        </w:rPr>
      </w:pPr>
    </w:p>
    <w:p w:rsidR="00BA654C" w:rsidRPr="005B0F6A" w:rsidRDefault="00BA654C" w:rsidP="00D83624">
      <w:pPr>
        <w:autoSpaceDE w:val="0"/>
        <w:autoSpaceDN w:val="0"/>
        <w:adjustRightInd w:val="0"/>
        <w:ind w:left="5580"/>
        <w:jc w:val="center"/>
        <w:rPr>
          <w:rFonts w:ascii="Book Antiqua" w:hAnsi="Book Antiqua"/>
          <w:b/>
          <w:bCs/>
          <w:color w:val="000000"/>
        </w:rPr>
      </w:pPr>
    </w:p>
    <w:p w:rsidR="00C975E6" w:rsidRPr="005B0F6A" w:rsidRDefault="00C975E6" w:rsidP="00D83624">
      <w:pPr>
        <w:ind w:left="4961"/>
        <w:jc w:val="both"/>
        <w:rPr>
          <w:rFonts w:ascii="Book Antiqua" w:hAnsi="Book Antiqua"/>
          <w:b/>
          <w:i/>
        </w:rPr>
      </w:pPr>
    </w:p>
    <w:p w:rsidR="009404BC" w:rsidRPr="005B0F6A" w:rsidRDefault="009404BC" w:rsidP="00D83624">
      <w:pPr>
        <w:jc w:val="center"/>
        <w:rPr>
          <w:rFonts w:ascii="Book Antiqua" w:hAnsi="Book Antiqua"/>
          <w:b/>
        </w:rPr>
      </w:pPr>
      <w:bookmarkStart w:id="1" w:name="3.1"/>
      <w:r w:rsidRPr="005B0F6A">
        <w:rPr>
          <w:rFonts w:ascii="Book Antiqua" w:hAnsi="Book Antiqua"/>
          <w:b/>
        </w:rPr>
        <w:t>ИНСТРУКЦИЯ</w:t>
      </w:r>
    </w:p>
    <w:p w:rsidR="00B779F0" w:rsidRPr="005B0F6A" w:rsidRDefault="00315CAD" w:rsidP="00D83624">
      <w:pPr>
        <w:jc w:val="center"/>
        <w:rPr>
          <w:rFonts w:ascii="Book Antiqua" w:hAnsi="Book Antiqua"/>
          <w:b/>
        </w:rPr>
      </w:pPr>
      <w:r w:rsidRPr="005B0F6A">
        <w:rPr>
          <w:rFonts w:ascii="Book Antiqua" w:hAnsi="Book Antiqua"/>
          <w:b/>
        </w:rPr>
        <w:t>по делопроизводству в органах</w:t>
      </w:r>
      <w:r w:rsidR="00F14168">
        <w:rPr>
          <w:rFonts w:ascii="Book Antiqua" w:hAnsi="Book Antiqua"/>
          <w:b/>
        </w:rPr>
        <w:t xml:space="preserve"> </w:t>
      </w:r>
      <w:r w:rsidRPr="005B0F6A">
        <w:rPr>
          <w:rFonts w:ascii="Book Antiqua" w:hAnsi="Book Antiqua"/>
          <w:b/>
        </w:rPr>
        <w:t>местного самоуправления внутригородского муницип</w:t>
      </w:r>
      <w:r w:rsidR="008A62C1" w:rsidRPr="005B0F6A">
        <w:rPr>
          <w:rFonts w:ascii="Book Antiqua" w:hAnsi="Book Antiqua"/>
          <w:b/>
        </w:rPr>
        <w:t>ального образования</w:t>
      </w:r>
      <w:r w:rsidR="009404BC" w:rsidRPr="005B0F6A">
        <w:rPr>
          <w:rFonts w:ascii="Book Antiqua" w:hAnsi="Book Antiqua"/>
          <w:b/>
        </w:rPr>
        <w:t xml:space="preserve"> города Севастополя</w:t>
      </w:r>
    </w:p>
    <w:p w:rsidR="00315CAD" w:rsidRPr="005B0F6A" w:rsidRDefault="009404BC" w:rsidP="00D83624">
      <w:pPr>
        <w:jc w:val="center"/>
        <w:rPr>
          <w:rFonts w:ascii="Book Antiqua" w:hAnsi="Book Antiqua"/>
          <w:b/>
        </w:rPr>
      </w:pPr>
      <w:r w:rsidRPr="005B0F6A">
        <w:rPr>
          <w:rFonts w:ascii="Book Antiqua" w:hAnsi="Book Antiqua"/>
          <w:b/>
        </w:rPr>
        <w:t xml:space="preserve">Качинский </w:t>
      </w:r>
      <w:r w:rsidR="00315CAD" w:rsidRPr="005B0F6A">
        <w:rPr>
          <w:rFonts w:ascii="Book Antiqua" w:hAnsi="Book Antiqua"/>
          <w:b/>
        </w:rPr>
        <w:t>муниципальный округ</w:t>
      </w:r>
    </w:p>
    <w:p w:rsidR="00B779F0" w:rsidRPr="005B0F6A" w:rsidRDefault="00B779F0" w:rsidP="00D83624">
      <w:pPr>
        <w:rPr>
          <w:rFonts w:ascii="Book Antiqua" w:hAnsi="Book Antiqua"/>
        </w:rPr>
      </w:pPr>
    </w:p>
    <w:p w:rsidR="001F3A70" w:rsidRPr="005B0F6A" w:rsidRDefault="00B779F0" w:rsidP="00D83624">
      <w:pPr>
        <w:jc w:val="center"/>
        <w:rPr>
          <w:rFonts w:ascii="Book Antiqua" w:hAnsi="Book Antiqua"/>
          <w:b/>
        </w:rPr>
      </w:pPr>
      <w:r w:rsidRPr="005B0F6A">
        <w:rPr>
          <w:rFonts w:ascii="Book Antiqua" w:hAnsi="Book Antiqua"/>
          <w:b/>
        </w:rPr>
        <w:t xml:space="preserve">1. </w:t>
      </w:r>
      <w:r w:rsidR="001F3A70" w:rsidRPr="005B0F6A">
        <w:rPr>
          <w:rFonts w:ascii="Book Antiqua" w:hAnsi="Book Antiqua"/>
          <w:b/>
        </w:rPr>
        <w:t>Общие положения</w:t>
      </w:r>
      <w:bookmarkEnd w:id="1"/>
    </w:p>
    <w:p w:rsidR="00B779F0" w:rsidRPr="005B0F6A" w:rsidRDefault="00B779F0" w:rsidP="00D83624">
      <w:pPr>
        <w:rPr>
          <w:rFonts w:ascii="Book Antiqua" w:hAnsi="Book Antiqua"/>
        </w:rPr>
      </w:pPr>
    </w:p>
    <w:p w:rsidR="009404BC" w:rsidRPr="005B0F6A" w:rsidRDefault="00B779F0" w:rsidP="00D83624">
      <w:pPr>
        <w:ind w:firstLine="708"/>
        <w:jc w:val="both"/>
        <w:rPr>
          <w:rFonts w:ascii="Book Antiqua" w:hAnsi="Book Antiqua"/>
        </w:rPr>
      </w:pPr>
      <w:r w:rsidRPr="005B0F6A">
        <w:rPr>
          <w:rFonts w:ascii="Book Antiqua" w:hAnsi="Book Antiqua"/>
        </w:rPr>
        <w:t xml:space="preserve">1.1. </w:t>
      </w:r>
      <w:r w:rsidR="00315CAD" w:rsidRPr="005B0F6A">
        <w:rPr>
          <w:rFonts w:ascii="Book Antiqua" w:hAnsi="Book Antiqua"/>
        </w:rPr>
        <w:t xml:space="preserve">Настоящая </w:t>
      </w:r>
      <w:r w:rsidR="001F3A70" w:rsidRPr="005B0F6A">
        <w:rPr>
          <w:rFonts w:ascii="Book Antiqua" w:hAnsi="Book Antiqua"/>
        </w:rPr>
        <w:t xml:space="preserve">Инструкция по делопроизводству </w:t>
      </w:r>
      <w:r w:rsidR="00315CAD" w:rsidRPr="005B0F6A">
        <w:rPr>
          <w:rFonts w:ascii="Book Antiqua" w:hAnsi="Book Antiqua"/>
        </w:rPr>
        <w:t>в органах местного самоуправления внутригородского муницип</w:t>
      </w:r>
      <w:r w:rsidRPr="005B0F6A">
        <w:rPr>
          <w:rFonts w:ascii="Book Antiqua" w:hAnsi="Book Antiqua"/>
        </w:rPr>
        <w:t>ального образования</w:t>
      </w:r>
      <w:r w:rsidR="00F14168">
        <w:rPr>
          <w:rFonts w:ascii="Book Antiqua" w:hAnsi="Book Antiqua"/>
        </w:rPr>
        <w:t xml:space="preserve"> </w:t>
      </w:r>
      <w:r w:rsidR="00C43906" w:rsidRPr="005B0F6A">
        <w:rPr>
          <w:rFonts w:ascii="Book Antiqua" w:hAnsi="Book Antiqua"/>
        </w:rPr>
        <w:t>города Севастополя</w:t>
      </w:r>
      <w:r w:rsidR="00F14168">
        <w:rPr>
          <w:rFonts w:ascii="Book Antiqua" w:hAnsi="Book Antiqua"/>
        </w:rPr>
        <w:t xml:space="preserve"> </w:t>
      </w:r>
      <w:r w:rsidR="009404BC" w:rsidRPr="005B0F6A">
        <w:rPr>
          <w:rFonts w:ascii="Book Antiqua" w:hAnsi="Book Antiqua"/>
        </w:rPr>
        <w:t>Качинский</w:t>
      </w:r>
      <w:r w:rsidR="00315CAD" w:rsidRPr="005B0F6A">
        <w:rPr>
          <w:rFonts w:ascii="Book Antiqua" w:hAnsi="Book Antiqua"/>
        </w:rPr>
        <w:t xml:space="preserve"> муниципальный округ (далее – Инструкция по делопроизводству) </w:t>
      </w:r>
      <w:r w:rsidR="001F3A70" w:rsidRPr="005B0F6A">
        <w:rPr>
          <w:rFonts w:ascii="Book Antiqua" w:hAnsi="Book Antiqua"/>
        </w:rPr>
        <w:t>разраб</w:t>
      </w:r>
      <w:r w:rsidR="00315CAD" w:rsidRPr="005B0F6A">
        <w:rPr>
          <w:rFonts w:ascii="Book Antiqua" w:hAnsi="Book Antiqua"/>
        </w:rPr>
        <w:t>отана</w:t>
      </w:r>
      <w:r w:rsidR="001F3A70" w:rsidRPr="005B0F6A">
        <w:rPr>
          <w:rFonts w:ascii="Book Antiqua" w:hAnsi="Book Antiqua"/>
        </w:rPr>
        <w:t xml:space="preserve"> в целях установления единых требований к подготовке, обработке, хранению и использованию образующихся в деятельности </w:t>
      </w:r>
      <w:r w:rsidR="00315CAD" w:rsidRPr="005B0F6A">
        <w:rPr>
          <w:rFonts w:ascii="Book Antiqua" w:hAnsi="Book Antiqua"/>
        </w:rPr>
        <w:t>органов местного самоуправления внутригородского муницип</w:t>
      </w:r>
      <w:r w:rsidRPr="005B0F6A">
        <w:rPr>
          <w:rFonts w:ascii="Book Antiqua" w:hAnsi="Book Antiqua"/>
        </w:rPr>
        <w:t xml:space="preserve">ального образования </w:t>
      </w:r>
      <w:r w:rsidR="00907600" w:rsidRPr="005B0F6A">
        <w:rPr>
          <w:rFonts w:ascii="Book Antiqua" w:hAnsi="Book Antiqua"/>
        </w:rPr>
        <w:t xml:space="preserve">города Севастополя </w:t>
      </w:r>
      <w:r w:rsidR="009404BC" w:rsidRPr="005B0F6A">
        <w:rPr>
          <w:rFonts w:ascii="Book Antiqua" w:hAnsi="Book Antiqua"/>
        </w:rPr>
        <w:t>Качинский</w:t>
      </w:r>
      <w:r w:rsidR="00F14168">
        <w:rPr>
          <w:rFonts w:ascii="Book Antiqua" w:hAnsi="Book Antiqua"/>
        </w:rPr>
        <w:t xml:space="preserve"> </w:t>
      </w:r>
      <w:r w:rsidR="00315CAD" w:rsidRPr="005B0F6A">
        <w:rPr>
          <w:rFonts w:ascii="Book Antiqua" w:hAnsi="Book Antiqua"/>
        </w:rPr>
        <w:t>муниципальной округ</w:t>
      </w:r>
      <w:r w:rsidR="00907600" w:rsidRPr="005B0F6A">
        <w:rPr>
          <w:rFonts w:ascii="Book Antiqua" w:hAnsi="Book Antiqua"/>
        </w:rPr>
        <w:t xml:space="preserve"> (далее – </w:t>
      </w:r>
      <w:r w:rsidR="006543E1" w:rsidRPr="005B0F6A">
        <w:rPr>
          <w:rFonts w:ascii="Book Antiqua" w:hAnsi="Book Antiqua"/>
        </w:rPr>
        <w:t xml:space="preserve">органов местного самоуправления </w:t>
      </w:r>
      <w:r w:rsidR="00907600" w:rsidRPr="005B0F6A">
        <w:rPr>
          <w:rFonts w:ascii="Book Antiqua" w:hAnsi="Book Antiqua"/>
        </w:rPr>
        <w:t xml:space="preserve">ВМО </w:t>
      </w:r>
      <w:r w:rsidR="009404BC" w:rsidRPr="005B0F6A">
        <w:rPr>
          <w:rFonts w:ascii="Book Antiqua" w:hAnsi="Book Antiqua"/>
        </w:rPr>
        <w:t>Качинский</w:t>
      </w:r>
      <w:r w:rsidR="00907600" w:rsidRPr="005B0F6A">
        <w:rPr>
          <w:rFonts w:ascii="Book Antiqua" w:hAnsi="Book Antiqua"/>
        </w:rPr>
        <w:t xml:space="preserve"> МО) </w:t>
      </w:r>
      <w:r w:rsidR="001F3A70" w:rsidRPr="005B0F6A">
        <w:rPr>
          <w:rFonts w:ascii="Book Antiqua" w:hAnsi="Book Antiqua"/>
        </w:rPr>
        <w:t>документов, совершенствования делопроизводства и повышения его эффективности</w:t>
      </w:r>
      <w:r w:rsidR="00066284" w:rsidRPr="005B0F6A">
        <w:rPr>
          <w:rFonts w:ascii="Book Antiqua" w:hAnsi="Book Antiqua"/>
        </w:rPr>
        <w:t>.</w:t>
      </w:r>
    </w:p>
    <w:p w:rsidR="009404BC" w:rsidRPr="005B0F6A" w:rsidRDefault="00B779F0" w:rsidP="00D83624">
      <w:pPr>
        <w:ind w:firstLine="708"/>
        <w:jc w:val="both"/>
        <w:rPr>
          <w:rFonts w:ascii="Book Antiqua" w:hAnsi="Book Antiqua"/>
        </w:rPr>
      </w:pPr>
      <w:r w:rsidRPr="005B0F6A">
        <w:rPr>
          <w:rFonts w:ascii="Book Antiqua" w:hAnsi="Book Antiqua"/>
        </w:rPr>
        <w:t xml:space="preserve">1.2. </w:t>
      </w:r>
      <w:proofErr w:type="gramStart"/>
      <w:r w:rsidR="00314470" w:rsidRPr="005B0F6A">
        <w:rPr>
          <w:rFonts w:ascii="Book Antiqua" w:hAnsi="Book Antiqua"/>
        </w:rPr>
        <w:t>Правовым основанием для разработки Инструкции по делопроизводству являются законодательные и иные нормативные правовые акты Российской Федерации в сфере информации, документации и архивного дела, а также Устав внутригородского муниципального образования города Севастополя Качинский муниципальный округ (далее – Устав), Положение о местной администрации внутригородского муниципального образования города Севастополя</w:t>
      </w:r>
      <w:r w:rsidR="00314470">
        <w:rPr>
          <w:rFonts w:ascii="Book Antiqua" w:hAnsi="Book Antiqua"/>
        </w:rPr>
        <w:t xml:space="preserve"> </w:t>
      </w:r>
      <w:r w:rsidR="00314470" w:rsidRPr="005B0F6A">
        <w:rPr>
          <w:rFonts w:ascii="Book Antiqua" w:hAnsi="Book Antiqua"/>
        </w:rPr>
        <w:t>Качинский муниципальный округ (далее – местная администрация), и утвержденные Федеральным архивным агентством Методические рекомендации по разработке</w:t>
      </w:r>
      <w:proofErr w:type="gramEnd"/>
      <w:r w:rsidR="00314470" w:rsidRPr="005B0F6A">
        <w:rPr>
          <w:rFonts w:ascii="Book Antiqua" w:hAnsi="Book Antiqua"/>
        </w:rPr>
        <w:t xml:space="preserve"> инструкций </w:t>
      </w:r>
      <w:r w:rsidR="000D15E9" w:rsidRPr="005B0F6A">
        <w:rPr>
          <w:rFonts w:ascii="Book Antiqua" w:hAnsi="Book Antiqua"/>
        </w:rPr>
        <w:t xml:space="preserve">по делопроизводству в </w:t>
      </w:r>
      <w:r w:rsidR="00314470" w:rsidRPr="005B0F6A">
        <w:rPr>
          <w:rFonts w:ascii="Book Antiqua" w:hAnsi="Book Antiqua"/>
        </w:rPr>
        <w:t>федеральных органах</w:t>
      </w:r>
      <w:r w:rsidR="000D15E9" w:rsidRPr="005B0F6A">
        <w:rPr>
          <w:rFonts w:ascii="Book Antiqua" w:hAnsi="Book Antiqua"/>
        </w:rPr>
        <w:t xml:space="preserve"> исполнительной власти</w:t>
      </w:r>
      <w:r w:rsidR="0030343D" w:rsidRPr="005B0F6A">
        <w:rPr>
          <w:rFonts w:ascii="Book Antiqua" w:hAnsi="Book Antiqua"/>
        </w:rPr>
        <w:t>.</w:t>
      </w:r>
    </w:p>
    <w:p w:rsidR="009404BC" w:rsidRPr="005B0F6A" w:rsidRDefault="00B779F0" w:rsidP="00D83624">
      <w:pPr>
        <w:ind w:firstLine="708"/>
        <w:jc w:val="both"/>
        <w:rPr>
          <w:rFonts w:ascii="Book Antiqua" w:hAnsi="Book Antiqua"/>
        </w:rPr>
      </w:pPr>
      <w:r w:rsidRPr="005B0F6A">
        <w:rPr>
          <w:rFonts w:ascii="Book Antiqua" w:hAnsi="Book Antiqua"/>
        </w:rPr>
        <w:t xml:space="preserve">1.3. </w:t>
      </w:r>
      <w:r w:rsidR="0045019A" w:rsidRPr="005B0F6A">
        <w:rPr>
          <w:rFonts w:ascii="Book Antiqua" w:hAnsi="Book Antiqua"/>
        </w:rPr>
        <w:t xml:space="preserve">Положения Инструкции по делопроизводству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осуществляемые с применением информационных технологий. </w:t>
      </w:r>
    </w:p>
    <w:p w:rsidR="009404BC" w:rsidRPr="005B0F6A" w:rsidRDefault="00B779F0" w:rsidP="00D83624">
      <w:pPr>
        <w:ind w:firstLine="708"/>
        <w:jc w:val="both"/>
        <w:rPr>
          <w:rFonts w:ascii="Book Antiqua" w:hAnsi="Book Antiqua"/>
        </w:rPr>
      </w:pPr>
      <w:r w:rsidRPr="005B0F6A">
        <w:rPr>
          <w:rFonts w:ascii="Book Antiqua" w:hAnsi="Book Antiqua"/>
        </w:rPr>
        <w:t xml:space="preserve">1.4. </w:t>
      </w:r>
      <w:r w:rsidR="00B939DA" w:rsidRPr="005B0F6A">
        <w:rPr>
          <w:rFonts w:ascii="Book Antiqua" w:hAnsi="Book Antiqua"/>
        </w:rPr>
        <w:t>Положения Инструкции по делопроизводству не распространяются на организацию работы с документами, содержащими сведения, составляющие государственную тайну</w:t>
      </w:r>
      <w:r w:rsidR="0030343D" w:rsidRPr="005B0F6A">
        <w:rPr>
          <w:rFonts w:ascii="Book Antiqua" w:hAnsi="Book Antiqua"/>
        </w:rPr>
        <w:t>.</w:t>
      </w:r>
    </w:p>
    <w:p w:rsidR="002C2510" w:rsidRPr="005B0F6A" w:rsidRDefault="00B31ED0" w:rsidP="00D83624">
      <w:pPr>
        <w:ind w:firstLine="708"/>
        <w:jc w:val="both"/>
        <w:rPr>
          <w:rFonts w:ascii="Book Antiqua" w:hAnsi="Book Antiqua"/>
        </w:rPr>
      </w:pPr>
      <w:r w:rsidRPr="005B0F6A">
        <w:rPr>
          <w:rFonts w:ascii="Book Antiqua" w:hAnsi="Book Antiqua"/>
        </w:rPr>
        <w:t xml:space="preserve">1.5. </w:t>
      </w:r>
      <w:r w:rsidR="00B939DA" w:rsidRPr="005B0F6A">
        <w:rPr>
          <w:rFonts w:ascii="Book Antiqua" w:hAnsi="Book Antiqua"/>
        </w:rPr>
        <w:t xml:space="preserve">Особенности работы с документами, содержащими конфиденциальную информацию (служебную или иную тайну, персональные данные), регулируются специальными нормативными актами (инструкциями, положениями, правилами), утверждаемыми </w:t>
      </w:r>
      <w:r w:rsidR="009404BC" w:rsidRPr="005B0F6A">
        <w:rPr>
          <w:rFonts w:ascii="Book Antiqua" w:hAnsi="Book Antiqua"/>
        </w:rPr>
        <w:t>Г</w:t>
      </w:r>
      <w:r w:rsidR="00F37C50" w:rsidRPr="005B0F6A">
        <w:rPr>
          <w:rFonts w:ascii="Book Antiqua" w:hAnsi="Book Antiqua"/>
        </w:rPr>
        <w:t>лавой внутригородского муницип</w:t>
      </w:r>
      <w:r w:rsidR="008A62C1" w:rsidRPr="005B0F6A">
        <w:rPr>
          <w:rFonts w:ascii="Book Antiqua" w:hAnsi="Book Antiqua"/>
        </w:rPr>
        <w:t>ального образования</w:t>
      </w:r>
      <w:r w:rsidR="00907600" w:rsidRPr="005B0F6A">
        <w:rPr>
          <w:rFonts w:ascii="Book Antiqua" w:hAnsi="Book Antiqua"/>
        </w:rPr>
        <w:t xml:space="preserve"> города Севастополя</w:t>
      </w:r>
      <w:r w:rsidR="009404BC" w:rsidRPr="005B0F6A">
        <w:rPr>
          <w:rFonts w:ascii="Book Antiqua" w:hAnsi="Book Antiqua"/>
        </w:rPr>
        <w:t xml:space="preserve"> Качинский </w:t>
      </w:r>
      <w:r w:rsidR="00F37C50" w:rsidRPr="005B0F6A">
        <w:rPr>
          <w:rFonts w:ascii="Book Antiqua" w:hAnsi="Book Antiqua"/>
        </w:rPr>
        <w:t>муниципальный округ</w:t>
      </w:r>
      <w:r w:rsidR="00907600" w:rsidRPr="005B0F6A">
        <w:rPr>
          <w:rFonts w:ascii="Book Antiqua" w:hAnsi="Book Antiqua"/>
        </w:rPr>
        <w:t xml:space="preserve">, исполняющего полномочия председателя Совета </w:t>
      </w:r>
      <w:r w:rsidR="009404BC" w:rsidRPr="005B0F6A">
        <w:rPr>
          <w:rFonts w:ascii="Book Antiqua" w:hAnsi="Book Antiqua"/>
        </w:rPr>
        <w:t>Качинского</w:t>
      </w:r>
      <w:r w:rsidR="00907600" w:rsidRPr="005B0F6A">
        <w:rPr>
          <w:rFonts w:ascii="Book Antiqua" w:hAnsi="Book Antiqua"/>
        </w:rPr>
        <w:t xml:space="preserve"> муниципального </w:t>
      </w:r>
      <w:r w:rsidR="00907600" w:rsidRPr="005B0F6A">
        <w:rPr>
          <w:rFonts w:ascii="Book Antiqua" w:hAnsi="Book Antiqua"/>
        </w:rPr>
        <w:lastRenderedPageBreak/>
        <w:t xml:space="preserve">округа, главы местной администрации </w:t>
      </w:r>
      <w:r w:rsidR="009404BC" w:rsidRPr="005B0F6A">
        <w:rPr>
          <w:rFonts w:ascii="Book Antiqua" w:hAnsi="Book Antiqua"/>
        </w:rPr>
        <w:t>Качинского</w:t>
      </w:r>
      <w:r w:rsidR="00907600" w:rsidRPr="005B0F6A">
        <w:rPr>
          <w:rFonts w:ascii="Book Antiqua" w:hAnsi="Book Antiqua"/>
        </w:rPr>
        <w:t xml:space="preserve"> муниципального округа (далее – </w:t>
      </w:r>
      <w:r w:rsidR="002C2510" w:rsidRPr="005B0F6A">
        <w:rPr>
          <w:rFonts w:ascii="Book Antiqua" w:hAnsi="Book Antiqua"/>
        </w:rPr>
        <w:t>Г</w:t>
      </w:r>
      <w:r w:rsidR="00907600" w:rsidRPr="005B0F6A">
        <w:rPr>
          <w:rFonts w:ascii="Book Antiqua" w:hAnsi="Book Antiqua"/>
        </w:rPr>
        <w:t xml:space="preserve">лава ВМО </w:t>
      </w:r>
      <w:r w:rsidR="009404BC" w:rsidRPr="005B0F6A">
        <w:rPr>
          <w:rFonts w:ascii="Book Antiqua" w:hAnsi="Book Antiqua"/>
        </w:rPr>
        <w:t>Качинский</w:t>
      </w:r>
      <w:r w:rsidR="00907600" w:rsidRPr="005B0F6A">
        <w:rPr>
          <w:rFonts w:ascii="Book Antiqua" w:hAnsi="Book Antiqua"/>
        </w:rPr>
        <w:t xml:space="preserve"> МО). </w:t>
      </w:r>
    </w:p>
    <w:p w:rsidR="002C2510" w:rsidRPr="005B0F6A" w:rsidRDefault="00B31ED0" w:rsidP="00D83624">
      <w:pPr>
        <w:ind w:firstLine="708"/>
        <w:jc w:val="both"/>
        <w:rPr>
          <w:rFonts w:ascii="Book Antiqua" w:hAnsi="Book Antiqua"/>
        </w:rPr>
      </w:pPr>
      <w:r w:rsidRPr="005B0F6A">
        <w:rPr>
          <w:rFonts w:ascii="Book Antiqua" w:hAnsi="Book Antiqua"/>
        </w:rPr>
        <w:t xml:space="preserve">1.6. </w:t>
      </w:r>
      <w:r w:rsidR="00F37C50" w:rsidRPr="005B0F6A">
        <w:rPr>
          <w:rFonts w:ascii="Book Antiqua" w:hAnsi="Book Antiqua"/>
        </w:rPr>
        <w:t>Требования Инструкции по делопроизводству к работе с бухгалтерской, научно-технической и другой специальной документацией распространяются лишь в части общих принципов работы с документами, а также подготовки документов к передаче на архивное хранение</w:t>
      </w:r>
      <w:r w:rsidR="0030343D" w:rsidRPr="005B0F6A">
        <w:rPr>
          <w:rFonts w:ascii="Book Antiqua" w:hAnsi="Book Antiqua"/>
        </w:rPr>
        <w:t>.</w:t>
      </w:r>
    </w:p>
    <w:p w:rsidR="002C2510" w:rsidRPr="005B0F6A" w:rsidRDefault="00B31ED0" w:rsidP="00D83624">
      <w:pPr>
        <w:ind w:firstLine="708"/>
        <w:jc w:val="both"/>
        <w:rPr>
          <w:rFonts w:ascii="Book Antiqua" w:hAnsi="Book Antiqua"/>
        </w:rPr>
      </w:pPr>
      <w:r w:rsidRPr="005B0F6A">
        <w:rPr>
          <w:rFonts w:ascii="Book Antiqua" w:hAnsi="Book Antiqua"/>
        </w:rPr>
        <w:t xml:space="preserve">1.7. </w:t>
      </w:r>
      <w:r w:rsidR="00F37C50" w:rsidRPr="005B0F6A">
        <w:rPr>
          <w:rFonts w:ascii="Book Antiqua" w:hAnsi="Book Antiqua"/>
        </w:rPr>
        <w:t>Организацию, ведение и совершенствование делопроизводства на основе единой политики, использование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осущест</w:t>
      </w:r>
      <w:r w:rsidR="008A62C1" w:rsidRPr="005B0F6A">
        <w:rPr>
          <w:rFonts w:ascii="Book Antiqua" w:hAnsi="Book Antiqua"/>
        </w:rPr>
        <w:t xml:space="preserve">вляет </w:t>
      </w:r>
      <w:r w:rsidR="002C2510" w:rsidRPr="005B0F6A">
        <w:rPr>
          <w:rFonts w:ascii="Book Antiqua" w:hAnsi="Book Antiqua"/>
        </w:rPr>
        <w:t>общий</w:t>
      </w:r>
      <w:r w:rsidR="00082C3E" w:rsidRPr="005B0F6A">
        <w:rPr>
          <w:rFonts w:ascii="Book Antiqua" w:hAnsi="Book Antiqua"/>
        </w:rPr>
        <w:t xml:space="preserve"> отдел мес</w:t>
      </w:r>
      <w:r w:rsidR="008A62C1" w:rsidRPr="005B0F6A">
        <w:rPr>
          <w:rFonts w:ascii="Book Antiqua" w:hAnsi="Book Antiqua"/>
        </w:rPr>
        <w:t xml:space="preserve">тной  администрации </w:t>
      </w:r>
      <w:r w:rsidR="009404BC" w:rsidRPr="005B0F6A">
        <w:rPr>
          <w:rFonts w:ascii="Book Antiqua" w:hAnsi="Book Antiqua"/>
        </w:rPr>
        <w:t>Качинского</w:t>
      </w:r>
      <w:r w:rsidR="00082C3E" w:rsidRPr="005B0F6A">
        <w:rPr>
          <w:rFonts w:ascii="Book Antiqua" w:hAnsi="Book Antiqua"/>
        </w:rPr>
        <w:t xml:space="preserve"> муниципального округа</w:t>
      </w:r>
      <w:r w:rsidR="001A4D28" w:rsidRPr="005B0F6A">
        <w:rPr>
          <w:rFonts w:ascii="Book Antiqua" w:hAnsi="Book Antiqua"/>
        </w:rPr>
        <w:t xml:space="preserve"> (да</w:t>
      </w:r>
      <w:r w:rsidR="006F162A" w:rsidRPr="005B0F6A">
        <w:rPr>
          <w:rFonts w:ascii="Book Antiqua" w:hAnsi="Book Antiqua"/>
        </w:rPr>
        <w:t xml:space="preserve">лее – </w:t>
      </w:r>
      <w:r w:rsidR="002C2510" w:rsidRPr="005B0F6A">
        <w:rPr>
          <w:rFonts w:ascii="Book Antiqua" w:hAnsi="Book Antiqua"/>
        </w:rPr>
        <w:t>общий</w:t>
      </w:r>
      <w:r w:rsidR="001A4D28" w:rsidRPr="005B0F6A">
        <w:rPr>
          <w:rFonts w:ascii="Book Antiqua" w:hAnsi="Book Antiqua"/>
        </w:rPr>
        <w:t xml:space="preserve"> отдел)</w:t>
      </w:r>
      <w:r w:rsidR="0030343D" w:rsidRPr="005B0F6A">
        <w:rPr>
          <w:rFonts w:ascii="Book Antiqua" w:hAnsi="Book Antiqua"/>
        </w:rPr>
        <w:t>.</w:t>
      </w:r>
    </w:p>
    <w:p w:rsidR="00D83624" w:rsidRPr="005B0F6A" w:rsidRDefault="00B31ED0" w:rsidP="00D83624">
      <w:pPr>
        <w:ind w:firstLine="708"/>
        <w:jc w:val="both"/>
        <w:rPr>
          <w:rFonts w:ascii="Book Antiqua" w:hAnsi="Book Antiqua"/>
        </w:rPr>
      </w:pPr>
      <w:r w:rsidRPr="005B0F6A">
        <w:rPr>
          <w:rFonts w:ascii="Book Antiqua" w:hAnsi="Book Antiqua"/>
        </w:rPr>
        <w:t xml:space="preserve">1.8. </w:t>
      </w:r>
      <w:r w:rsidR="00687A43" w:rsidRPr="005B0F6A">
        <w:rPr>
          <w:rFonts w:ascii="Book Antiqua" w:hAnsi="Book Antiqua"/>
        </w:rPr>
        <w:t xml:space="preserve">Функции, задачи, права и </w:t>
      </w:r>
      <w:r w:rsidR="008A62C1" w:rsidRPr="005B0F6A">
        <w:rPr>
          <w:rFonts w:ascii="Book Antiqua" w:hAnsi="Book Antiqua"/>
        </w:rPr>
        <w:t xml:space="preserve">ответственность </w:t>
      </w:r>
      <w:r w:rsidR="00D83624" w:rsidRPr="005B0F6A">
        <w:rPr>
          <w:rFonts w:ascii="Book Antiqua" w:hAnsi="Book Antiqua"/>
        </w:rPr>
        <w:t>общего</w:t>
      </w:r>
      <w:r w:rsidR="00687A43" w:rsidRPr="005B0F6A">
        <w:rPr>
          <w:rFonts w:ascii="Book Antiqua" w:hAnsi="Book Antiqua"/>
        </w:rPr>
        <w:t xml:space="preserve"> от</w:t>
      </w:r>
      <w:r w:rsidR="001A4D28" w:rsidRPr="005B0F6A">
        <w:rPr>
          <w:rFonts w:ascii="Book Antiqua" w:hAnsi="Book Antiqua"/>
        </w:rPr>
        <w:t>д</w:t>
      </w:r>
      <w:r w:rsidR="00687A43" w:rsidRPr="005B0F6A">
        <w:rPr>
          <w:rFonts w:ascii="Book Antiqua" w:hAnsi="Book Antiqua"/>
        </w:rPr>
        <w:t>ела</w:t>
      </w:r>
      <w:r w:rsidR="00F14168">
        <w:rPr>
          <w:rFonts w:ascii="Book Antiqua" w:hAnsi="Book Antiqua"/>
        </w:rPr>
        <w:t xml:space="preserve"> </w:t>
      </w:r>
      <w:r w:rsidR="008A62C1" w:rsidRPr="005B0F6A">
        <w:rPr>
          <w:rFonts w:ascii="Book Antiqua" w:hAnsi="Book Antiqua"/>
        </w:rPr>
        <w:t>регламентируются П</w:t>
      </w:r>
      <w:r w:rsidR="00687A43" w:rsidRPr="005B0F6A">
        <w:rPr>
          <w:rFonts w:ascii="Book Antiqua" w:hAnsi="Book Antiqua"/>
        </w:rPr>
        <w:t xml:space="preserve">оложением </w:t>
      </w:r>
      <w:r w:rsidR="008A62C1" w:rsidRPr="005B0F6A">
        <w:rPr>
          <w:rFonts w:ascii="Book Antiqua" w:hAnsi="Book Antiqua"/>
        </w:rPr>
        <w:t>об о</w:t>
      </w:r>
      <w:r w:rsidR="00D83624" w:rsidRPr="005B0F6A">
        <w:rPr>
          <w:rFonts w:ascii="Book Antiqua" w:hAnsi="Book Antiqua"/>
        </w:rPr>
        <w:t xml:space="preserve">бщем </w:t>
      </w:r>
      <w:r w:rsidR="001A4D28" w:rsidRPr="005B0F6A">
        <w:rPr>
          <w:rFonts w:ascii="Book Antiqua" w:hAnsi="Book Antiqua"/>
        </w:rPr>
        <w:t>отделе</w:t>
      </w:r>
      <w:r w:rsidR="00687A43" w:rsidRPr="005B0F6A">
        <w:rPr>
          <w:rFonts w:ascii="Book Antiqua" w:hAnsi="Book Antiqua"/>
        </w:rPr>
        <w:t>, должностны</w:t>
      </w:r>
      <w:r w:rsidR="001A4D28" w:rsidRPr="005B0F6A">
        <w:rPr>
          <w:rFonts w:ascii="Book Antiqua" w:hAnsi="Book Antiqua"/>
        </w:rPr>
        <w:t>ми</w:t>
      </w:r>
      <w:r w:rsidR="00F14168">
        <w:rPr>
          <w:rFonts w:ascii="Book Antiqua" w:hAnsi="Book Antiqua"/>
        </w:rPr>
        <w:t xml:space="preserve"> </w:t>
      </w:r>
      <w:r w:rsidR="001A4D28" w:rsidRPr="005B0F6A">
        <w:rPr>
          <w:rFonts w:ascii="Book Antiqua" w:hAnsi="Book Antiqua"/>
        </w:rPr>
        <w:t>инструкциями</w:t>
      </w:r>
      <w:r w:rsidR="00F14168">
        <w:rPr>
          <w:rFonts w:ascii="Book Antiqua" w:hAnsi="Book Antiqua"/>
        </w:rPr>
        <w:t xml:space="preserve"> </w:t>
      </w:r>
      <w:r w:rsidR="008A62C1" w:rsidRPr="005B0F6A">
        <w:rPr>
          <w:rFonts w:ascii="Book Antiqua" w:hAnsi="Book Antiqua"/>
        </w:rPr>
        <w:t>руководителя</w:t>
      </w:r>
      <w:r w:rsidR="001A4D28" w:rsidRPr="005B0F6A">
        <w:rPr>
          <w:rFonts w:ascii="Book Antiqua" w:hAnsi="Book Antiqua"/>
        </w:rPr>
        <w:t xml:space="preserve"> и специалистов</w:t>
      </w:r>
      <w:r w:rsidR="00F14168">
        <w:rPr>
          <w:rFonts w:ascii="Book Antiqua" w:hAnsi="Book Antiqua"/>
        </w:rPr>
        <w:t xml:space="preserve"> </w:t>
      </w:r>
      <w:r w:rsidR="004A64B6" w:rsidRPr="005B0F6A">
        <w:rPr>
          <w:rFonts w:ascii="Book Antiqua" w:hAnsi="Book Antiqua"/>
        </w:rPr>
        <w:t xml:space="preserve">в </w:t>
      </w:r>
      <w:r w:rsidR="00D83624" w:rsidRPr="005B0F6A">
        <w:rPr>
          <w:rFonts w:ascii="Book Antiqua" w:hAnsi="Book Antiqua"/>
        </w:rPr>
        <w:t>общем</w:t>
      </w:r>
      <w:r w:rsidR="004A64B6" w:rsidRPr="005B0F6A">
        <w:rPr>
          <w:rFonts w:ascii="Book Antiqua" w:hAnsi="Book Antiqua"/>
        </w:rPr>
        <w:t xml:space="preserve"> отделе, </w:t>
      </w:r>
      <w:r w:rsidR="008A62C1" w:rsidRPr="005B0F6A">
        <w:rPr>
          <w:rFonts w:ascii="Book Antiqua" w:hAnsi="Book Antiqua"/>
        </w:rPr>
        <w:t xml:space="preserve"> соответствии с должностными</w:t>
      </w:r>
      <w:r w:rsidR="00DD494A" w:rsidRPr="005B0F6A">
        <w:rPr>
          <w:rFonts w:ascii="Book Antiqua" w:hAnsi="Book Antiqua"/>
        </w:rPr>
        <w:t xml:space="preserve"> обязанностями</w:t>
      </w:r>
      <w:r w:rsidR="0030343D" w:rsidRPr="005B0F6A">
        <w:rPr>
          <w:rFonts w:ascii="Book Antiqua" w:hAnsi="Book Antiqua"/>
        </w:rPr>
        <w:t>.</w:t>
      </w:r>
    </w:p>
    <w:p w:rsidR="00D83624" w:rsidRPr="005B0F6A" w:rsidRDefault="00B31ED0" w:rsidP="00D83624">
      <w:pPr>
        <w:ind w:firstLine="708"/>
        <w:jc w:val="both"/>
        <w:rPr>
          <w:rFonts w:ascii="Book Antiqua" w:hAnsi="Book Antiqua"/>
        </w:rPr>
      </w:pPr>
      <w:r w:rsidRPr="005B0F6A">
        <w:rPr>
          <w:rFonts w:ascii="Book Antiqua" w:hAnsi="Book Antiqua"/>
        </w:rPr>
        <w:t xml:space="preserve">1.9. </w:t>
      </w:r>
      <w:r w:rsidR="00DD494A" w:rsidRPr="005B0F6A">
        <w:rPr>
          <w:rFonts w:ascii="Book Antiqua" w:hAnsi="Book Antiqua"/>
        </w:rPr>
        <w:t>Содержание служебных документов не подлежит разглашению, передача служебных документов, их копий, проектов сторонним организациям доп</w:t>
      </w:r>
      <w:r w:rsidR="006543E1" w:rsidRPr="005B0F6A">
        <w:rPr>
          <w:rFonts w:ascii="Book Antiqua" w:hAnsi="Book Antiqua"/>
        </w:rPr>
        <w:t xml:space="preserve">ускается только с разрешения </w:t>
      </w:r>
      <w:r w:rsidR="00D83624" w:rsidRPr="005B0F6A">
        <w:rPr>
          <w:rFonts w:ascii="Book Antiqua" w:hAnsi="Book Antiqua"/>
        </w:rPr>
        <w:t>Г</w:t>
      </w:r>
      <w:r w:rsidR="006543E1" w:rsidRPr="005B0F6A">
        <w:rPr>
          <w:rFonts w:ascii="Book Antiqua" w:hAnsi="Book Antiqua"/>
        </w:rPr>
        <w:t xml:space="preserve">лавы ВМО </w:t>
      </w:r>
      <w:r w:rsidR="009404BC" w:rsidRPr="005B0F6A">
        <w:rPr>
          <w:rFonts w:ascii="Book Antiqua" w:hAnsi="Book Antiqua"/>
        </w:rPr>
        <w:t>Качинский</w:t>
      </w:r>
      <w:r w:rsidR="006543E1" w:rsidRPr="005B0F6A">
        <w:rPr>
          <w:rFonts w:ascii="Book Antiqua" w:hAnsi="Book Antiqua"/>
        </w:rPr>
        <w:t xml:space="preserve"> МО</w:t>
      </w:r>
      <w:r w:rsidR="0030343D" w:rsidRPr="005B0F6A">
        <w:rPr>
          <w:rFonts w:ascii="Book Antiqua" w:hAnsi="Book Antiqua"/>
        </w:rPr>
        <w:t>.</w:t>
      </w:r>
    </w:p>
    <w:p w:rsidR="00D83624" w:rsidRPr="005B0F6A" w:rsidRDefault="00FB2CEB" w:rsidP="00D83624">
      <w:pPr>
        <w:ind w:firstLine="708"/>
        <w:jc w:val="both"/>
        <w:rPr>
          <w:rFonts w:ascii="Book Antiqua" w:hAnsi="Book Antiqua"/>
        </w:rPr>
      </w:pPr>
      <w:r w:rsidRPr="005B0F6A">
        <w:rPr>
          <w:rFonts w:ascii="Book Antiqua" w:hAnsi="Book Antiqua"/>
        </w:rPr>
        <w:t>1.</w:t>
      </w:r>
      <w:r w:rsidR="00B31ED0" w:rsidRPr="005B0F6A">
        <w:rPr>
          <w:rFonts w:ascii="Book Antiqua" w:hAnsi="Book Antiqua"/>
        </w:rPr>
        <w:t xml:space="preserve">10. </w:t>
      </w:r>
      <w:r w:rsidRPr="005B0F6A">
        <w:rPr>
          <w:rFonts w:ascii="Book Antiqua" w:hAnsi="Book Antiqua"/>
        </w:rPr>
        <w:t>Работники структурных подразделений органов местного</w:t>
      </w:r>
      <w:r w:rsidR="008A62C1" w:rsidRPr="005B0F6A">
        <w:rPr>
          <w:rFonts w:ascii="Book Antiqua" w:hAnsi="Book Antiqua"/>
        </w:rPr>
        <w:t xml:space="preserve"> самоуправления ВМО </w:t>
      </w:r>
      <w:r w:rsidR="009404BC" w:rsidRPr="005B0F6A">
        <w:rPr>
          <w:rFonts w:ascii="Book Antiqua" w:hAnsi="Book Antiqua"/>
        </w:rPr>
        <w:t>Качинский</w:t>
      </w:r>
      <w:r w:rsidRPr="005B0F6A">
        <w:rPr>
          <w:rFonts w:ascii="Book Antiqua" w:hAnsi="Book Antiqua"/>
        </w:rPr>
        <w:t xml:space="preserve"> МО несут дисциплинарную и иную</w:t>
      </w:r>
      <w:r w:rsidR="008A62C1" w:rsidRPr="005B0F6A">
        <w:rPr>
          <w:rFonts w:ascii="Book Antiqua" w:hAnsi="Book Antiqua"/>
        </w:rPr>
        <w:t xml:space="preserve">, </w:t>
      </w:r>
      <w:r w:rsidRPr="005B0F6A">
        <w:rPr>
          <w:rFonts w:ascii="Book Antiqua" w:hAnsi="Book Antiqua"/>
        </w:rPr>
        <w:t>установленную законодательством Российской Федерации ответственность за несоблюдение требований Инструкции по делопроизводству</w:t>
      </w:r>
      <w:r w:rsidR="0030343D" w:rsidRPr="005B0F6A">
        <w:rPr>
          <w:rFonts w:ascii="Book Antiqua" w:hAnsi="Book Antiqua"/>
        </w:rPr>
        <w:t>.</w:t>
      </w:r>
    </w:p>
    <w:p w:rsidR="00FB2CEB" w:rsidRPr="005B0F6A" w:rsidRDefault="00B31ED0" w:rsidP="00D83624">
      <w:pPr>
        <w:ind w:firstLine="708"/>
        <w:jc w:val="both"/>
        <w:rPr>
          <w:rFonts w:ascii="Book Antiqua" w:hAnsi="Book Antiqua"/>
        </w:rPr>
      </w:pPr>
      <w:r w:rsidRPr="005B0F6A">
        <w:rPr>
          <w:rFonts w:ascii="Book Antiqua" w:hAnsi="Book Antiqua"/>
        </w:rPr>
        <w:t xml:space="preserve">1.11. </w:t>
      </w:r>
      <w:r w:rsidR="00FB2CEB" w:rsidRPr="005B0F6A">
        <w:rPr>
          <w:rFonts w:ascii="Book Antiqua" w:hAnsi="Book Antiqua"/>
        </w:rPr>
        <w:t>При уходе в отпуск, выезде в командировку, на время болезни или в случае увольнения и перемещения по службе работники обязаны передать все находящиеся у них документы работнику, ответственному за делопроизводство или другому работнику по указанию руководителя, при увольнении или переводе работника передача документов и дел осуществляется по акту.</w:t>
      </w:r>
    </w:p>
    <w:p w:rsidR="00C43906" w:rsidRPr="005B0F6A" w:rsidRDefault="00C43906" w:rsidP="00D83624">
      <w:pPr>
        <w:rPr>
          <w:rFonts w:ascii="Book Antiqua" w:hAnsi="Book Antiqua"/>
        </w:rPr>
      </w:pPr>
    </w:p>
    <w:p w:rsidR="001F3A70" w:rsidRPr="005B0F6A" w:rsidRDefault="00D83624" w:rsidP="00D83624">
      <w:pPr>
        <w:jc w:val="center"/>
        <w:rPr>
          <w:rFonts w:ascii="Book Antiqua" w:hAnsi="Book Antiqua"/>
          <w:b/>
        </w:rPr>
      </w:pPr>
      <w:r w:rsidRPr="005B0F6A">
        <w:rPr>
          <w:rFonts w:ascii="Book Antiqua" w:hAnsi="Book Antiqua"/>
          <w:b/>
        </w:rPr>
        <w:t xml:space="preserve">2. </w:t>
      </w:r>
      <w:r w:rsidR="00FB2CEB" w:rsidRPr="005B0F6A">
        <w:rPr>
          <w:rFonts w:ascii="Book Antiqua" w:hAnsi="Book Antiqua"/>
          <w:b/>
        </w:rPr>
        <w:t>Ос</w:t>
      </w:r>
      <w:r w:rsidRPr="005B0F6A">
        <w:rPr>
          <w:rFonts w:ascii="Book Antiqua" w:hAnsi="Book Antiqua"/>
          <w:b/>
        </w:rPr>
        <w:t>новные понятия делопроизводства</w:t>
      </w:r>
    </w:p>
    <w:p w:rsidR="002F45A5" w:rsidRPr="005B0F6A" w:rsidRDefault="002F45A5" w:rsidP="00D83624">
      <w:pPr>
        <w:rPr>
          <w:rFonts w:ascii="Book Antiqua" w:hAnsi="Book Antiqua"/>
        </w:rPr>
      </w:pPr>
      <w:r w:rsidRPr="005B0F6A">
        <w:rPr>
          <w:rFonts w:ascii="Book Antiqua" w:hAnsi="Book Antiqua"/>
        </w:rPr>
        <w:tab/>
      </w:r>
    </w:p>
    <w:p w:rsidR="001F3A70" w:rsidRPr="005B0F6A" w:rsidRDefault="00FB2CEB" w:rsidP="00D83624">
      <w:pPr>
        <w:ind w:firstLine="708"/>
        <w:jc w:val="both"/>
        <w:rPr>
          <w:rFonts w:ascii="Book Antiqua" w:hAnsi="Book Antiqua"/>
        </w:rPr>
      </w:pPr>
      <w:r w:rsidRPr="005B0F6A">
        <w:rPr>
          <w:rFonts w:ascii="Book Antiqua" w:hAnsi="Book Antiqua"/>
        </w:rPr>
        <w:t>2.1.</w:t>
      </w:r>
      <w:r w:rsidR="00876F28">
        <w:rPr>
          <w:rFonts w:ascii="Book Antiqua" w:hAnsi="Book Antiqua"/>
        </w:rPr>
        <w:t xml:space="preserve"> </w:t>
      </w:r>
      <w:r w:rsidRPr="005B0F6A">
        <w:rPr>
          <w:rFonts w:ascii="Book Antiqua" w:hAnsi="Book Antiqua"/>
        </w:rPr>
        <w:t>Документирование – фиксация информации на материальных носителях в установленном порядке</w:t>
      </w:r>
      <w:r w:rsidR="0030343D" w:rsidRPr="005B0F6A">
        <w:rPr>
          <w:rFonts w:ascii="Book Antiqua" w:hAnsi="Book Antiqua"/>
        </w:rPr>
        <w:t>.</w:t>
      </w:r>
    </w:p>
    <w:p w:rsidR="00E0542E" w:rsidRPr="005B0F6A" w:rsidRDefault="00FB2CEB" w:rsidP="00D83624">
      <w:pPr>
        <w:ind w:firstLine="708"/>
        <w:jc w:val="both"/>
        <w:rPr>
          <w:rFonts w:ascii="Book Antiqua" w:hAnsi="Book Antiqua"/>
        </w:rPr>
      </w:pPr>
      <w:r w:rsidRPr="005B0F6A">
        <w:rPr>
          <w:rFonts w:ascii="Book Antiqua" w:hAnsi="Book Antiqua"/>
        </w:rPr>
        <w:t>2.2.</w:t>
      </w:r>
      <w:r w:rsidR="00876F28">
        <w:rPr>
          <w:rFonts w:ascii="Book Antiqua" w:hAnsi="Book Antiqua"/>
        </w:rPr>
        <w:t xml:space="preserve"> </w:t>
      </w:r>
      <w:r w:rsidRPr="005B0F6A">
        <w:rPr>
          <w:rFonts w:ascii="Book Antiqua" w:hAnsi="Book Antiqua"/>
        </w:rPr>
        <w:t xml:space="preserve">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w:t>
      </w:r>
      <w:r w:rsidR="00E0542E" w:rsidRPr="005B0F6A">
        <w:rPr>
          <w:rFonts w:ascii="Book Antiqua" w:hAnsi="Book Antiqua"/>
        </w:rPr>
        <w:t>органа местного самоуправления.</w:t>
      </w:r>
    </w:p>
    <w:p w:rsidR="00FB2CEB" w:rsidRPr="005B0F6A" w:rsidRDefault="00FB2CEB" w:rsidP="00D83624">
      <w:pPr>
        <w:ind w:firstLine="708"/>
        <w:jc w:val="both"/>
        <w:rPr>
          <w:rFonts w:ascii="Book Antiqua" w:hAnsi="Book Antiqua"/>
        </w:rPr>
      </w:pPr>
      <w:r w:rsidRPr="005B0F6A">
        <w:rPr>
          <w:rFonts w:ascii="Book Antiqua" w:hAnsi="Book Antiqua"/>
        </w:rPr>
        <w:t>2.3.</w:t>
      </w:r>
      <w:r w:rsidR="00876F28">
        <w:rPr>
          <w:rFonts w:ascii="Book Antiqua" w:hAnsi="Book Antiqua"/>
        </w:rPr>
        <w:t xml:space="preserve"> </w:t>
      </w:r>
      <w:r w:rsidRPr="005B0F6A">
        <w:rPr>
          <w:rFonts w:ascii="Book Antiqua" w:hAnsi="Book Antiqua"/>
        </w:rPr>
        <w:t>Делопроизводство – деятельность, обеспечивающая создание официальных документов и организацию работы с ними</w:t>
      </w:r>
      <w:r w:rsidR="0030343D" w:rsidRPr="005B0F6A">
        <w:rPr>
          <w:rFonts w:ascii="Book Antiqua" w:hAnsi="Book Antiqua"/>
        </w:rPr>
        <w:t>.</w:t>
      </w:r>
    </w:p>
    <w:p w:rsidR="00FB2CEB" w:rsidRPr="005B0F6A" w:rsidRDefault="00B31ED0" w:rsidP="00D83624">
      <w:pPr>
        <w:ind w:firstLine="708"/>
        <w:jc w:val="both"/>
        <w:rPr>
          <w:rFonts w:ascii="Book Antiqua" w:hAnsi="Book Antiqua"/>
        </w:rPr>
      </w:pPr>
      <w:r w:rsidRPr="005B0F6A">
        <w:rPr>
          <w:rFonts w:ascii="Book Antiqua" w:hAnsi="Book Antiqua"/>
        </w:rPr>
        <w:t xml:space="preserve">2.4. </w:t>
      </w:r>
      <w:r w:rsidR="00FB2CEB" w:rsidRPr="005B0F6A">
        <w:rPr>
          <w:rFonts w:ascii="Book Antiqua" w:hAnsi="Book Antiqua"/>
        </w:rPr>
        <w:t>Электронный документ – документ, в котором информация представл</w:t>
      </w:r>
      <w:r w:rsidR="0030343D" w:rsidRPr="005B0F6A">
        <w:rPr>
          <w:rFonts w:ascii="Book Antiqua" w:hAnsi="Book Antiqua"/>
        </w:rPr>
        <w:t>ена в электронно-цифровой форме.</w:t>
      </w:r>
    </w:p>
    <w:p w:rsidR="00FB2CEB" w:rsidRPr="005B0F6A" w:rsidRDefault="00B31ED0" w:rsidP="00D83624">
      <w:pPr>
        <w:ind w:firstLine="708"/>
        <w:jc w:val="both"/>
        <w:rPr>
          <w:rFonts w:ascii="Book Antiqua" w:hAnsi="Book Antiqua"/>
        </w:rPr>
      </w:pPr>
      <w:r w:rsidRPr="005B0F6A">
        <w:rPr>
          <w:rFonts w:ascii="Book Antiqua" w:hAnsi="Book Antiqua"/>
        </w:rPr>
        <w:t xml:space="preserve">2.5. </w:t>
      </w:r>
      <w:r w:rsidR="00FB2CEB" w:rsidRPr="005B0F6A">
        <w:rPr>
          <w:rFonts w:ascii="Book Antiqua" w:hAnsi="Book Antiqua"/>
        </w:rPr>
        <w:t>Электронная цифровая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r w:rsidR="0030343D" w:rsidRPr="005B0F6A">
        <w:rPr>
          <w:rFonts w:ascii="Book Antiqua" w:hAnsi="Book Antiqua"/>
        </w:rPr>
        <w:t>.</w:t>
      </w:r>
    </w:p>
    <w:p w:rsidR="00FB2CEB" w:rsidRPr="005B0F6A" w:rsidRDefault="00B31ED0" w:rsidP="00D83624">
      <w:pPr>
        <w:ind w:firstLine="708"/>
        <w:jc w:val="both"/>
        <w:rPr>
          <w:rFonts w:ascii="Book Antiqua" w:hAnsi="Book Antiqua"/>
        </w:rPr>
      </w:pPr>
      <w:r w:rsidRPr="005B0F6A">
        <w:rPr>
          <w:rFonts w:ascii="Book Antiqua" w:hAnsi="Book Antiqua"/>
        </w:rPr>
        <w:t xml:space="preserve">2.6. </w:t>
      </w:r>
      <w:r w:rsidR="00FB2CEB" w:rsidRPr="005B0F6A">
        <w:rPr>
          <w:rFonts w:ascii="Book Antiqua" w:hAnsi="Book Antiqua"/>
        </w:rPr>
        <w:t>Реквизит документа – обязательный элемент оформления документа</w:t>
      </w:r>
      <w:r w:rsidR="0030343D" w:rsidRPr="005B0F6A">
        <w:rPr>
          <w:rFonts w:ascii="Book Antiqua" w:hAnsi="Book Antiqua"/>
        </w:rPr>
        <w:t>.</w:t>
      </w:r>
    </w:p>
    <w:p w:rsidR="00FB2CEB" w:rsidRPr="005B0F6A" w:rsidRDefault="00B31ED0" w:rsidP="00D83624">
      <w:pPr>
        <w:ind w:firstLine="708"/>
        <w:jc w:val="both"/>
        <w:rPr>
          <w:rFonts w:ascii="Book Antiqua" w:hAnsi="Book Antiqua"/>
        </w:rPr>
      </w:pPr>
      <w:r w:rsidRPr="005B0F6A">
        <w:rPr>
          <w:rFonts w:ascii="Book Antiqua" w:hAnsi="Book Antiqua"/>
        </w:rPr>
        <w:lastRenderedPageBreak/>
        <w:t xml:space="preserve">2.7. </w:t>
      </w:r>
      <w:r w:rsidR="00FB2CEB" w:rsidRPr="005B0F6A">
        <w:rPr>
          <w:rFonts w:ascii="Book Antiqua" w:hAnsi="Book Antiqua"/>
        </w:rPr>
        <w:t>Подлинник документа – первый или единственный экземпляр документа</w:t>
      </w:r>
      <w:r w:rsidR="0030343D" w:rsidRPr="005B0F6A">
        <w:rPr>
          <w:rFonts w:ascii="Book Antiqua" w:hAnsi="Book Antiqua"/>
        </w:rPr>
        <w:t>.</w:t>
      </w:r>
    </w:p>
    <w:p w:rsidR="00FB2CEB" w:rsidRPr="005B0F6A" w:rsidRDefault="00FB2CEB" w:rsidP="00D83624">
      <w:pPr>
        <w:ind w:firstLine="708"/>
        <w:jc w:val="both"/>
        <w:rPr>
          <w:rFonts w:ascii="Book Antiqua" w:hAnsi="Book Antiqua"/>
        </w:rPr>
      </w:pPr>
      <w:r w:rsidRPr="005B0F6A">
        <w:rPr>
          <w:rFonts w:ascii="Book Antiqua" w:hAnsi="Book Antiqua"/>
        </w:rPr>
        <w:t>2.8</w:t>
      </w:r>
      <w:r w:rsidR="00B31ED0" w:rsidRPr="005B0F6A">
        <w:rPr>
          <w:rFonts w:ascii="Book Antiqua" w:hAnsi="Book Antiqua"/>
        </w:rPr>
        <w:t xml:space="preserve">. </w:t>
      </w:r>
      <w:r w:rsidRPr="005B0F6A">
        <w:rPr>
          <w:rFonts w:ascii="Book Antiqua" w:hAnsi="Book Antiqua"/>
        </w:rPr>
        <w:t>Копия документа – документ, полностью воспроизводящий информацию подлинника документа и его внешние признаки, не имеющий юридической силы</w:t>
      </w:r>
      <w:r w:rsidR="0030343D" w:rsidRPr="005B0F6A">
        <w:rPr>
          <w:rFonts w:ascii="Book Antiqua" w:hAnsi="Book Antiqua"/>
        </w:rPr>
        <w:t>.</w:t>
      </w:r>
    </w:p>
    <w:p w:rsidR="00FB2CEB" w:rsidRPr="005B0F6A" w:rsidRDefault="00B31ED0" w:rsidP="00D83624">
      <w:pPr>
        <w:ind w:firstLine="708"/>
        <w:jc w:val="both"/>
        <w:rPr>
          <w:rFonts w:ascii="Book Antiqua" w:hAnsi="Book Antiqua"/>
        </w:rPr>
      </w:pPr>
      <w:r w:rsidRPr="005B0F6A">
        <w:rPr>
          <w:rFonts w:ascii="Book Antiqua" w:hAnsi="Book Antiqua"/>
        </w:rPr>
        <w:t xml:space="preserve">2.9. </w:t>
      </w:r>
      <w:r w:rsidR="00FB2CEB" w:rsidRPr="005B0F6A">
        <w:rPr>
          <w:rFonts w:ascii="Book Antiqua" w:hAnsi="Book Antiqua"/>
        </w:rPr>
        <w:t>Документооборот – движение документов с момента их создания или получения до завершения исполнения, по</w:t>
      </w:r>
      <w:r w:rsidR="0030343D" w:rsidRPr="005B0F6A">
        <w:rPr>
          <w:rFonts w:ascii="Book Antiqua" w:hAnsi="Book Antiqua"/>
        </w:rPr>
        <w:t>мещения в дело и (или) отправки.</w:t>
      </w:r>
    </w:p>
    <w:p w:rsidR="00AB30B0" w:rsidRPr="005B0F6A" w:rsidRDefault="00B31ED0" w:rsidP="00D83624">
      <w:pPr>
        <w:ind w:firstLine="708"/>
        <w:jc w:val="both"/>
        <w:rPr>
          <w:rFonts w:ascii="Book Antiqua" w:hAnsi="Book Antiqua"/>
        </w:rPr>
      </w:pPr>
      <w:r w:rsidRPr="005B0F6A">
        <w:rPr>
          <w:rFonts w:ascii="Book Antiqua" w:hAnsi="Book Antiqua"/>
        </w:rPr>
        <w:t xml:space="preserve">2.10. </w:t>
      </w:r>
      <w:r w:rsidR="00AB30B0" w:rsidRPr="005B0F6A">
        <w:rPr>
          <w:rFonts w:ascii="Book Antiqua" w:hAnsi="Book Antiqua"/>
        </w:rPr>
        <w:t>Регистрация документа – присвоение документу регистрационного номера и запись в установленном порядке сведений о документе</w:t>
      </w:r>
      <w:r w:rsidR="0030343D" w:rsidRPr="005B0F6A">
        <w:rPr>
          <w:rFonts w:ascii="Book Antiqua" w:hAnsi="Book Antiqua"/>
        </w:rPr>
        <w:t>.</w:t>
      </w:r>
    </w:p>
    <w:p w:rsidR="00AB30B0" w:rsidRPr="005B0F6A" w:rsidRDefault="00B31ED0" w:rsidP="00D83624">
      <w:pPr>
        <w:ind w:firstLine="708"/>
        <w:jc w:val="both"/>
        <w:rPr>
          <w:rFonts w:ascii="Book Antiqua" w:hAnsi="Book Antiqua"/>
        </w:rPr>
      </w:pPr>
      <w:r w:rsidRPr="005B0F6A">
        <w:rPr>
          <w:rFonts w:ascii="Book Antiqua" w:hAnsi="Book Antiqua"/>
        </w:rPr>
        <w:t xml:space="preserve">2.11. </w:t>
      </w:r>
      <w:r w:rsidR="00AB30B0" w:rsidRPr="005B0F6A">
        <w:rPr>
          <w:rFonts w:ascii="Book Antiqua" w:hAnsi="Book Antiqua"/>
        </w:rPr>
        <w:t xml:space="preserve">Номенклатура дел – систематизированный перечень наименований дел, формируемых </w:t>
      </w:r>
      <w:r w:rsidR="00FD0FE8" w:rsidRPr="005B0F6A">
        <w:rPr>
          <w:rFonts w:ascii="Book Antiqua" w:hAnsi="Book Antiqua"/>
        </w:rPr>
        <w:t xml:space="preserve">в </w:t>
      </w:r>
      <w:r w:rsidR="00B71153" w:rsidRPr="005B0F6A">
        <w:rPr>
          <w:rFonts w:ascii="Book Antiqua" w:hAnsi="Book Antiqua"/>
        </w:rPr>
        <w:t>органе местного самоуправления</w:t>
      </w:r>
      <w:r w:rsidR="00AB30B0" w:rsidRPr="005B0F6A">
        <w:rPr>
          <w:rFonts w:ascii="Book Antiqua" w:hAnsi="Book Antiqua"/>
        </w:rPr>
        <w:t>, с указанием сроков их хранения</w:t>
      </w:r>
      <w:r w:rsidR="0030343D" w:rsidRPr="005B0F6A">
        <w:rPr>
          <w:rFonts w:ascii="Book Antiqua" w:hAnsi="Book Antiqua"/>
        </w:rPr>
        <w:t>.</w:t>
      </w:r>
    </w:p>
    <w:p w:rsidR="00DE5B70" w:rsidRPr="005B0F6A" w:rsidRDefault="00B31ED0" w:rsidP="00D83624">
      <w:pPr>
        <w:ind w:firstLine="708"/>
        <w:jc w:val="both"/>
        <w:rPr>
          <w:rFonts w:ascii="Book Antiqua" w:hAnsi="Book Antiqua"/>
        </w:rPr>
      </w:pPr>
      <w:r w:rsidRPr="005B0F6A">
        <w:rPr>
          <w:rFonts w:ascii="Book Antiqua" w:hAnsi="Book Antiqua"/>
        </w:rPr>
        <w:t xml:space="preserve">2.12. </w:t>
      </w:r>
      <w:r w:rsidR="00AB30B0" w:rsidRPr="005B0F6A">
        <w:rPr>
          <w:rFonts w:ascii="Book Antiqua" w:hAnsi="Book Antiqua"/>
        </w:rPr>
        <w:t xml:space="preserve">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w:t>
      </w:r>
      <w:r w:rsidR="00DE5B70" w:rsidRPr="005B0F6A">
        <w:rPr>
          <w:rFonts w:ascii="Book Antiqua" w:hAnsi="Book Antiqua"/>
        </w:rPr>
        <w:t>муниципального архива.</w:t>
      </w:r>
    </w:p>
    <w:p w:rsidR="00AB30B0" w:rsidRPr="005B0F6A" w:rsidRDefault="00B31ED0" w:rsidP="00D83624">
      <w:pPr>
        <w:ind w:firstLine="708"/>
        <w:jc w:val="both"/>
        <w:rPr>
          <w:rFonts w:ascii="Book Antiqua" w:hAnsi="Book Antiqua"/>
        </w:rPr>
      </w:pPr>
      <w:r w:rsidRPr="005B0F6A">
        <w:rPr>
          <w:rFonts w:ascii="Book Antiqua" w:hAnsi="Book Antiqua"/>
        </w:rPr>
        <w:t xml:space="preserve">2.13. </w:t>
      </w:r>
      <w:r w:rsidR="00AB30B0" w:rsidRPr="005B0F6A">
        <w:rPr>
          <w:rFonts w:ascii="Book Antiqua" w:hAnsi="Book Antiqua"/>
        </w:rPr>
        <w:t xml:space="preserve">Дело – совокупность документов или отдельный документ, относящиеся к одному вопросу или участку деятельности </w:t>
      </w:r>
      <w:r w:rsidR="00B71153" w:rsidRPr="005B0F6A">
        <w:rPr>
          <w:rFonts w:ascii="Book Antiqua" w:hAnsi="Book Antiqua"/>
        </w:rPr>
        <w:t>органа местного самоуправления</w:t>
      </w:r>
      <w:r w:rsidR="00FD0FE8" w:rsidRPr="005B0F6A">
        <w:rPr>
          <w:rFonts w:ascii="Book Antiqua" w:hAnsi="Book Antiqua"/>
        </w:rPr>
        <w:t>.</w:t>
      </w:r>
    </w:p>
    <w:p w:rsidR="00AB30B0" w:rsidRPr="005B0F6A" w:rsidRDefault="00B31ED0" w:rsidP="00D83624">
      <w:pPr>
        <w:ind w:firstLine="708"/>
        <w:jc w:val="both"/>
        <w:rPr>
          <w:rFonts w:ascii="Book Antiqua" w:hAnsi="Book Antiqua"/>
        </w:rPr>
      </w:pPr>
      <w:r w:rsidRPr="005B0F6A">
        <w:rPr>
          <w:rFonts w:ascii="Book Antiqua" w:hAnsi="Book Antiqua"/>
        </w:rPr>
        <w:t xml:space="preserve">2.14. </w:t>
      </w:r>
      <w:r w:rsidR="001E2D00" w:rsidRPr="005B0F6A">
        <w:rPr>
          <w:rFonts w:ascii="Book Antiqua" w:hAnsi="Book Antiqua"/>
        </w:rPr>
        <w:t xml:space="preserve">Специалист по </w:t>
      </w:r>
      <w:r w:rsidR="00AB30B0" w:rsidRPr="005B0F6A">
        <w:rPr>
          <w:rFonts w:ascii="Book Antiqua" w:hAnsi="Book Antiqua"/>
        </w:rPr>
        <w:t>делопроизводств</w:t>
      </w:r>
      <w:r w:rsidR="001E2D00" w:rsidRPr="005B0F6A">
        <w:rPr>
          <w:rFonts w:ascii="Book Antiqua" w:hAnsi="Book Antiqua"/>
        </w:rPr>
        <w:t>у</w:t>
      </w:r>
      <w:r w:rsidR="00AB30B0" w:rsidRPr="005B0F6A">
        <w:rPr>
          <w:rFonts w:ascii="Book Antiqua" w:hAnsi="Book Antiqua"/>
        </w:rPr>
        <w:t xml:space="preserve"> – </w:t>
      </w:r>
      <w:r w:rsidR="001E2D00" w:rsidRPr="005B0F6A">
        <w:rPr>
          <w:rFonts w:ascii="Book Antiqua" w:hAnsi="Book Antiqua"/>
        </w:rPr>
        <w:t>гла</w:t>
      </w:r>
      <w:r w:rsidRPr="005B0F6A">
        <w:rPr>
          <w:rFonts w:ascii="Book Antiqua" w:hAnsi="Book Antiqua"/>
        </w:rPr>
        <w:t xml:space="preserve">вный специалист </w:t>
      </w:r>
      <w:r w:rsidR="004A64B6" w:rsidRPr="005B0F6A">
        <w:rPr>
          <w:rFonts w:ascii="Book Antiqua" w:hAnsi="Book Antiqua"/>
        </w:rPr>
        <w:t xml:space="preserve">в </w:t>
      </w:r>
      <w:r w:rsidR="00D83624" w:rsidRPr="005B0F6A">
        <w:rPr>
          <w:rFonts w:ascii="Book Antiqua" w:hAnsi="Book Antiqua"/>
        </w:rPr>
        <w:t>общем</w:t>
      </w:r>
      <w:r w:rsidR="004A64B6" w:rsidRPr="005B0F6A">
        <w:rPr>
          <w:rFonts w:ascii="Book Antiqua" w:hAnsi="Book Antiqua"/>
        </w:rPr>
        <w:t xml:space="preserve"> отделе</w:t>
      </w:r>
      <w:r w:rsidR="001E2D00" w:rsidRPr="005B0F6A">
        <w:rPr>
          <w:rFonts w:ascii="Book Antiqua" w:hAnsi="Book Antiqua"/>
        </w:rPr>
        <w:t xml:space="preserve"> местной администрации, на которого</w:t>
      </w:r>
      <w:r w:rsidR="00AB30B0" w:rsidRPr="005B0F6A">
        <w:rPr>
          <w:rFonts w:ascii="Book Antiqua" w:hAnsi="Book Antiqua"/>
        </w:rPr>
        <w:t xml:space="preserve"> возложены функции по ведению делопроизводства</w:t>
      </w:r>
      <w:r w:rsidR="001E2D00" w:rsidRPr="005B0F6A">
        <w:rPr>
          <w:rFonts w:ascii="Book Antiqua" w:hAnsi="Book Antiqua"/>
        </w:rPr>
        <w:t>.</w:t>
      </w:r>
    </w:p>
    <w:p w:rsidR="00B31ED0" w:rsidRPr="005B0F6A" w:rsidRDefault="00B31ED0" w:rsidP="00D83624">
      <w:pPr>
        <w:jc w:val="center"/>
        <w:rPr>
          <w:rFonts w:ascii="Book Antiqua" w:hAnsi="Book Antiqua"/>
          <w:b/>
        </w:rPr>
      </w:pPr>
    </w:p>
    <w:p w:rsidR="00DF62A8" w:rsidRPr="005B0F6A" w:rsidRDefault="00B31ED0" w:rsidP="00D83624">
      <w:pPr>
        <w:jc w:val="center"/>
        <w:rPr>
          <w:rFonts w:ascii="Book Antiqua" w:hAnsi="Book Antiqua"/>
          <w:b/>
        </w:rPr>
      </w:pPr>
      <w:r w:rsidRPr="005B0F6A">
        <w:rPr>
          <w:rFonts w:ascii="Book Antiqua" w:hAnsi="Book Antiqua"/>
          <w:b/>
        </w:rPr>
        <w:t xml:space="preserve">3. </w:t>
      </w:r>
      <w:r w:rsidR="00D83624" w:rsidRPr="005B0F6A">
        <w:rPr>
          <w:rFonts w:ascii="Book Antiqua" w:hAnsi="Book Antiqua"/>
          <w:b/>
        </w:rPr>
        <w:t>Бланки документов</w:t>
      </w:r>
    </w:p>
    <w:p w:rsidR="00B31ED0" w:rsidRPr="005B0F6A" w:rsidRDefault="00B31ED0" w:rsidP="00D83624">
      <w:pPr>
        <w:rPr>
          <w:rFonts w:ascii="Book Antiqua" w:hAnsi="Book Antiqua"/>
        </w:rPr>
      </w:pPr>
    </w:p>
    <w:p w:rsidR="00D83624" w:rsidRPr="005B0F6A" w:rsidRDefault="0091781D" w:rsidP="00D83624">
      <w:pPr>
        <w:ind w:firstLine="708"/>
        <w:jc w:val="both"/>
        <w:rPr>
          <w:rFonts w:ascii="Book Antiqua" w:hAnsi="Book Antiqua"/>
        </w:rPr>
      </w:pPr>
      <w:r w:rsidRPr="005B0F6A">
        <w:rPr>
          <w:rFonts w:ascii="Book Antiqua" w:hAnsi="Book Antiqua"/>
        </w:rPr>
        <w:t>Д</w:t>
      </w:r>
      <w:r w:rsidR="00DF62A8" w:rsidRPr="005B0F6A">
        <w:rPr>
          <w:rFonts w:ascii="Book Antiqua" w:hAnsi="Book Antiqua"/>
        </w:rPr>
        <w:t xml:space="preserve">окументы, создаваемые в </w:t>
      </w:r>
      <w:r w:rsidRPr="005B0F6A">
        <w:rPr>
          <w:rFonts w:ascii="Book Antiqua" w:hAnsi="Book Antiqua"/>
        </w:rPr>
        <w:t xml:space="preserve">органах местного </w:t>
      </w:r>
      <w:r w:rsidR="00B31ED0" w:rsidRPr="005B0F6A">
        <w:rPr>
          <w:rFonts w:ascii="Book Antiqua" w:hAnsi="Book Antiqua"/>
        </w:rPr>
        <w:t xml:space="preserve">самоуправления ВМО </w:t>
      </w:r>
      <w:r w:rsidR="009404BC" w:rsidRPr="005B0F6A">
        <w:rPr>
          <w:rFonts w:ascii="Book Antiqua" w:hAnsi="Book Antiqua"/>
        </w:rPr>
        <w:t>Качинский</w:t>
      </w:r>
      <w:r w:rsidRPr="005B0F6A">
        <w:rPr>
          <w:rFonts w:ascii="Book Antiqua" w:hAnsi="Book Antiqua"/>
        </w:rPr>
        <w:t xml:space="preserve"> МО</w:t>
      </w:r>
      <w:r w:rsidR="00DF62A8" w:rsidRPr="005B0F6A">
        <w:rPr>
          <w:rFonts w:ascii="Book Antiqua" w:hAnsi="Book Antiqua"/>
        </w:rPr>
        <w:t>, оформляются на бланках, на стандартных листах бумаги формата А4 (210х297мм), А5 (148х210мм) либо в виде электронных документов и должны иметь установленный состав реквизитов, их расположение и оформление.</w:t>
      </w:r>
    </w:p>
    <w:p w:rsidR="00D83624" w:rsidRPr="005B0F6A" w:rsidRDefault="00B31ED0" w:rsidP="00D83624">
      <w:pPr>
        <w:ind w:firstLine="708"/>
        <w:jc w:val="both"/>
        <w:rPr>
          <w:rFonts w:ascii="Book Antiqua" w:hAnsi="Book Antiqua"/>
          <w:i/>
        </w:rPr>
      </w:pPr>
      <w:r w:rsidRPr="005B0F6A">
        <w:rPr>
          <w:rFonts w:ascii="Book Antiqua" w:hAnsi="Book Antiqua"/>
          <w:i/>
        </w:rPr>
        <w:t xml:space="preserve">3.1. </w:t>
      </w:r>
      <w:r w:rsidR="00AB30B0" w:rsidRPr="005B0F6A">
        <w:rPr>
          <w:rFonts w:ascii="Book Antiqua" w:hAnsi="Book Antiqua"/>
          <w:i/>
        </w:rPr>
        <w:t>Порядок разработки, изготовления и введения в действие бланков документов</w:t>
      </w:r>
      <w:r w:rsidR="00FD0FE8" w:rsidRPr="005B0F6A">
        <w:rPr>
          <w:rFonts w:ascii="Book Antiqua" w:hAnsi="Book Antiqua"/>
          <w:i/>
        </w:rPr>
        <w:t>:</w:t>
      </w:r>
    </w:p>
    <w:p w:rsidR="00D83624" w:rsidRPr="005B0F6A" w:rsidRDefault="002B67ED" w:rsidP="00D83624">
      <w:pPr>
        <w:ind w:firstLine="708"/>
        <w:jc w:val="both"/>
        <w:rPr>
          <w:rFonts w:ascii="Book Antiqua" w:eastAsia="Calibri" w:hAnsi="Book Antiqua"/>
        </w:rPr>
      </w:pPr>
      <w:r w:rsidRPr="005B0F6A">
        <w:rPr>
          <w:rFonts w:ascii="Book Antiqua" w:eastAsia="Calibri" w:hAnsi="Book Antiqua"/>
        </w:rPr>
        <w:t>О</w:t>
      </w:r>
      <w:r w:rsidR="00500F1C" w:rsidRPr="005B0F6A">
        <w:rPr>
          <w:rFonts w:ascii="Book Antiqua" w:eastAsia="Calibri" w:hAnsi="Book Antiqua"/>
        </w:rPr>
        <w:t xml:space="preserve">бразцы бланков утверждаются </w:t>
      </w:r>
      <w:r w:rsidR="00DE5B70" w:rsidRPr="005B0F6A">
        <w:rPr>
          <w:rFonts w:ascii="Book Antiqua" w:eastAsia="Calibri" w:hAnsi="Book Antiqua"/>
        </w:rPr>
        <w:t xml:space="preserve">настоящим </w:t>
      </w:r>
      <w:r w:rsidR="0091781D" w:rsidRPr="005B0F6A">
        <w:rPr>
          <w:rFonts w:ascii="Book Antiqua" w:eastAsia="Calibri" w:hAnsi="Book Antiqua"/>
        </w:rPr>
        <w:t>решением Сов</w:t>
      </w:r>
      <w:r w:rsidR="006543E1" w:rsidRPr="005B0F6A">
        <w:rPr>
          <w:rFonts w:ascii="Book Antiqua" w:eastAsia="Calibri" w:hAnsi="Book Antiqua"/>
        </w:rPr>
        <w:t xml:space="preserve">ета </w:t>
      </w:r>
      <w:r w:rsidR="009404BC" w:rsidRPr="005B0F6A">
        <w:rPr>
          <w:rFonts w:ascii="Book Antiqua" w:eastAsia="Calibri" w:hAnsi="Book Antiqua"/>
        </w:rPr>
        <w:t>Качинского</w:t>
      </w:r>
      <w:r w:rsidR="006543E1" w:rsidRPr="005B0F6A">
        <w:rPr>
          <w:rFonts w:ascii="Book Antiqua" w:eastAsia="Calibri" w:hAnsi="Book Antiqua"/>
        </w:rPr>
        <w:t xml:space="preserve"> муниципального округа</w:t>
      </w:r>
      <w:r w:rsidR="00FD0FE8" w:rsidRPr="005B0F6A">
        <w:rPr>
          <w:rFonts w:ascii="Book Antiqua" w:eastAsia="Calibri" w:hAnsi="Book Antiqua"/>
        </w:rPr>
        <w:t>.</w:t>
      </w:r>
      <w:r w:rsidR="00F14168">
        <w:rPr>
          <w:rFonts w:ascii="Book Antiqua" w:eastAsia="Calibri" w:hAnsi="Book Antiqua"/>
        </w:rPr>
        <w:t xml:space="preserve"> </w:t>
      </w:r>
      <w:r w:rsidRPr="005B0F6A">
        <w:rPr>
          <w:rFonts w:ascii="Book Antiqua" w:eastAsia="Calibri" w:hAnsi="Book Antiqua"/>
        </w:rPr>
        <w:t xml:space="preserve">Бланки </w:t>
      </w:r>
      <w:r w:rsidR="000D393B" w:rsidRPr="005B0F6A">
        <w:rPr>
          <w:rFonts w:ascii="Book Antiqua" w:eastAsia="Calibri" w:hAnsi="Book Antiqua"/>
        </w:rPr>
        <w:t xml:space="preserve">не </w:t>
      </w:r>
      <w:r w:rsidRPr="005B0F6A">
        <w:rPr>
          <w:rFonts w:ascii="Book Antiqua" w:eastAsia="Calibri" w:hAnsi="Book Antiqua"/>
        </w:rPr>
        <w:t>являются</w:t>
      </w:r>
      <w:r w:rsidR="006543E1" w:rsidRPr="005B0F6A">
        <w:rPr>
          <w:rFonts w:ascii="Book Antiqua" w:eastAsia="Calibri" w:hAnsi="Book Antiqua"/>
        </w:rPr>
        <w:t xml:space="preserve"> номерными. Учет </w:t>
      </w:r>
      <w:r w:rsidR="000D393B" w:rsidRPr="005B0F6A">
        <w:rPr>
          <w:rFonts w:ascii="Book Antiqua" w:eastAsia="Calibri" w:hAnsi="Book Antiqua"/>
        </w:rPr>
        <w:t>выдачи бланков не ведется.</w:t>
      </w:r>
    </w:p>
    <w:p w:rsidR="00D83624" w:rsidRPr="005B0F6A" w:rsidRDefault="00234D86" w:rsidP="00D83624">
      <w:pPr>
        <w:ind w:firstLine="708"/>
        <w:jc w:val="both"/>
        <w:rPr>
          <w:rFonts w:ascii="Book Antiqua" w:hAnsi="Book Antiqua"/>
          <w:i/>
        </w:rPr>
      </w:pPr>
      <w:r w:rsidRPr="005B0F6A">
        <w:rPr>
          <w:rFonts w:ascii="Book Antiqua" w:hAnsi="Book Antiqua"/>
          <w:i/>
        </w:rPr>
        <w:t xml:space="preserve">3.2. </w:t>
      </w:r>
      <w:r w:rsidR="0091781D" w:rsidRPr="005B0F6A">
        <w:rPr>
          <w:rFonts w:ascii="Book Antiqua" w:hAnsi="Book Antiqua"/>
          <w:i/>
        </w:rPr>
        <w:t>Виды бланков документов органов местного самоуправления:</w:t>
      </w:r>
    </w:p>
    <w:p w:rsidR="00D83624" w:rsidRPr="005B0F6A" w:rsidRDefault="00234D86" w:rsidP="00D83624">
      <w:pPr>
        <w:ind w:firstLine="708"/>
        <w:jc w:val="both"/>
        <w:rPr>
          <w:rFonts w:ascii="Book Antiqua" w:hAnsi="Book Antiqua"/>
        </w:rPr>
      </w:pPr>
      <w:r w:rsidRPr="005B0F6A">
        <w:rPr>
          <w:rFonts w:ascii="Book Antiqua" w:hAnsi="Book Antiqua"/>
        </w:rPr>
        <w:t>б</w:t>
      </w:r>
      <w:r w:rsidR="0091781D" w:rsidRPr="005B0F6A">
        <w:rPr>
          <w:rFonts w:ascii="Book Antiqua" w:hAnsi="Book Antiqua"/>
        </w:rPr>
        <w:t>ланк решения;</w:t>
      </w:r>
    </w:p>
    <w:p w:rsidR="00D83624" w:rsidRPr="005B0F6A" w:rsidRDefault="00234D86" w:rsidP="00D83624">
      <w:pPr>
        <w:ind w:firstLine="708"/>
        <w:jc w:val="both"/>
        <w:rPr>
          <w:rFonts w:ascii="Book Antiqua" w:hAnsi="Book Antiqua"/>
        </w:rPr>
      </w:pPr>
      <w:r w:rsidRPr="005B0F6A">
        <w:rPr>
          <w:rFonts w:ascii="Book Antiqua" w:hAnsi="Book Antiqua"/>
        </w:rPr>
        <w:t>б</w:t>
      </w:r>
      <w:r w:rsidR="004704B5" w:rsidRPr="005B0F6A">
        <w:rPr>
          <w:rFonts w:ascii="Book Antiqua" w:hAnsi="Book Antiqua"/>
        </w:rPr>
        <w:t>ланк распоряжения;</w:t>
      </w:r>
    </w:p>
    <w:p w:rsidR="00D83624" w:rsidRPr="005B0F6A" w:rsidRDefault="00234D86" w:rsidP="00D83624">
      <w:pPr>
        <w:ind w:firstLine="708"/>
        <w:jc w:val="both"/>
        <w:rPr>
          <w:rFonts w:ascii="Book Antiqua" w:hAnsi="Book Antiqua"/>
        </w:rPr>
      </w:pPr>
      <w:r w:rsidRPr="005B0F6A">
        <w:rPr>
          <w:rFonts w:ascii="Book Antiqua" w:hAnsi="Book Antiqua"/>
        </w:rPr>
        <w:t>б</w:t>
      </w:r>
      <w:r w:rsidR="0091781D" w:rsidRPr="005B0F6A">
        <w:rPr>
          <w:rFonts w:ascii="Book Antiqua" w:hAnsi="Book Antiqua"/>
        </w:rPr>
        <w:t>ланк постановления;</w:t>
      </w:r>
    </w:p>
    <w:p w:rsidR="00D83624" w:rsidRPr="005B0F6A" w:rsidRDefault="00234D86" w:rsidP="00D83624">
      <w:pPr>
        <w:ind w:firstLine="708"/>
        <w:jc w:val="both"/>
        <w:rPr>
          <w:rFonts w:ascii="Book Antiqua" w:hAnsi="Book Antiqua"/>
        </w:rPr>
      </w:pPr>
      <w:r w:rsidRPr="005B0F6A">
        <w:rPr>
          <w:rFonts w:ascii="Book Antiqua" w:hAnsi="Book Antiqua"/>
        </w:rPr>
        <w:t>б</w:t>
      </w:r>
      <w:r w:rsidR="0091781D" w:rsidRPr="005B0F6A">
        <w:rPr>
          <w:rFonts w:ascii="Book Antiqua" w:hAnsi="Book Antiqua"/>
        </w:rPr>
        <w:t>ланк протокола;</w:t>
      </w:r>
    </w:p>
    <w:p w:rsidR="00D83624" w:rsidRPr="005B0F6A" w:rsidRDefault="00234D86" w:rsidP="00D83624">
      <w:pPr>
        <w:ind w:firstLine="708"/>
        <w:jc w:val="both"/>
        <w:rPr>
          <w:rFonts w:ascii="Book Antiqua" w:hAnsi="Book Antiqua"/>
        </w:rPr>
      </w:pPr>
      <w:r w:rsidRPr="005B0F6A">
        <w:rPr>
          <w:rFonts w:ascii="Book Antiqua" w:hAnsi="Book Antiqua"/>
        </w:rPr>
        <w:t>б</w:t>
      </w:r>
      <w:r w:rsidR="0091781D" w:rsidRPr="005B0F6A">
        <w:rPr>
          <w:rFonts w:ascii="Book Antiqua" w:hAnsi="Book Antiqua"/>
        </w:rPr>
        <w:t>ланк письма;</w:t>
      </w:r>
    </w:p>
    <w:p w:rsidR="00D83624" w:rsidRPr="005B0F6A" w:rsidRDefault="00234D86" w:rsidP="00D83624">
      <w:pPr>
        <w:ind w:firstLine="708"/>
        <w:jc w:val="both"/>
        <w:rPr>
          <w:rFonts w:ascii="Book Antiqua" w:hAnsi="Book Antiqua"/>
        </w:rPr>
      </w:pPr>
      <w:r w:rsidRPr="005B0F6A">
        <w:rPr>
          <w:rFonts w:ascii="Book Antiqua" w:hAnsi="Book Antiqua"/>
        </w:rPr>
        <w:t>б</w:t>
      </w:r>
      <w:r w:rsidR="0091781D" w:rsidRPr="005B0F6A">
        <w:rPr>
          <w:rFonts w:ascii="Book Antiqua" w:hAnsi="Book Antiqua"/>
        </w:rPr>
        <w:t>ланк структурного подразделения (координацион</w:t>
      </w:r>
      <w:r w:rsidR="00D83624" w:rsidRPr="005B0F6A">
        <w:rPr>
          <w:rFonts w:ascii="Book Antiqua" w:hAnsi="Book Antiqua"/>
        </w:rPr>
        <w:t>ного или совещательного органа).</w:t>
      </w:r>
    </w:p>
    <w:p w:rsidR="00D83624" w:rsidRPr="005B0F6A" w:rsidRDefault="00234D86" w:rsidP="00D83624">
      <w:pPr>
        <w:ind w:firstLine="708"/>
        <w:jc w:val="both"/>
        <w:rPr>
          <w:rFonts w:ascii="Book Antiqua" w:hAnsi="Book Antiqua"/>
          <w:i/>
        </w:rPr>
      </w:pPr>
      <w:r w:rsidRPr="005B0F6A">
        <w:rPr>
          <w:rFonts w:ascii="Book Antiqua" w:hAnsi="Book Antiqua"/>
          <w:i/>
        </w:rPr>
        <w:t xml:space="preserve">3.3. </w:t>
      </w:r>
      <w:r w:rsidR="0091781D" w:rsidRPr="005B0F6A">
        <w:rPr>
          <w:rFonts w:ascii="Book Antiqua" w:hAnsi="Book Antiqua"/>
          <w:i/>
        </w:rPr>
        <w:t>Т</w:t>
      </w:r>
      <w:r w:rsidR="00AB30B0" w:rsidRPr="005B0F6A">
        <w:rPr>
          <w:rFonts w:ascii="Book Antiqua" w:hAnsi="Book Antiqua"/>
          <w:i/>
        </w:rPr>
        <w:t>ребования к изготовлению бланков</w:t>
      </w:r>
      <w:r w:rsidR="0091781D" w:rsidRPr="005B0F6A">
        <w:rPr>
          <w:rFonts w:ascii="Book Antiqua" w:hAnsi="Book Antiqua"/>
          <w:i/>
        </w:rPr>
        <w:t>.</w:t>
      </w:r>
    </w:p>
    <w:p w:rsidR="00D83624" w:rsidRPr="005B0F6A" w:rsidRDefault="00314470" w:rsidP="00D83624">
      <w:pPr>
        <w:ind w:firstLine="708"/>
        <w:jc w:val="both"/>
        <w:rPr>
          <w:rFonts w:ascii="Book Antiqua" w:hAnsi="Book Antiqua"/>
        </w:rPr>
      </w:pPr>
      <w:r w:rsidRPr="005B0F6A">
        <w:rPr>
          <w:rFonts w:ascii="Book Antiqua" w:hAnsi="Book Antiqua"/>
        </w:rPr>
        <w:t>Бланки документов органов местного самоуправления разрабатываются на основе продольного варианта расположения реквизитов - ре</w:t>
      </w:r>
      <w:r>
        <w:rPr>
          <w:rFonts w:ascii="Book Antiqua" w:hAnsi="Book Antiqua"/>
        </w:rPr>
        <w:t>квизиты бланка располагаются по</w:t>
      </w:r>
      <w:r w:rsidRPr="005B0F6A">
        <w:rPr>
          <w:rFonts w:ascii="Book Antiqua" w:hAnsi="Book Antiqua"/>
        </w:rPr>
        <w:t>середине листа вдоль верхнего поля.</w:t>
      </w:r>
      <w:r>
        <w:rPr>
          <w:rFonts w:ascii="Book Antiqua" w:hAnsi="Book Antiqua"/>
        </w:rPr>
        <w:t xml:space="preserve"> </w:t>
      </w:r>
      <w:r w:rsidR="000D393B" w:rsidRPr="005B0F6A">
        <w:rPr>
          <w:rFonts w:ascii="Book Antiqua" w:hAnsi="Book Antiqua"/>
        </w:rPr>
        <w:t>Документы, создаваемые органами местног</w:t>
      </w:r>
      <w:r w:rsidR="00234D86" w:rsidRPr="005B0F6A">
        <w:rPr>
          <w:rFonts w:ascii="Book Antiqua" w:hAnsi="Book Antiqua"/>
        </w:rPr>
        <w:t xml:space="preserve">о самоуправления ВМО </w:t>
      </w:r>
      <w:r w:rsidR="009404BC" w:rsidRPr="005B0F6A">
        <w:rPr>
          <w:rFonts w:ascii="Book Antiqua" w:hAnsi="Book Antiqua"/>
        </w:rPr>
        <w:t>Качинский</w:t>
      </w:r>
      <w:r w:rsidR="006F162A" w:rsidRPr="005B0F6A">
        <w:rPr>
          <w:rFonts w:ascii="Book Antiqua" w:hAnsi="Book Antiqua"/>
        </w:rPr>
        <w:t xml:space="preserve"> МО, имеют постоянный</w:t>
      </w:r>
      <w:r w:rsidR="000D393B" w:rsidRPr="005B0F6A">
        <w:rPr>
          <w:rFonts w:ascii="Book Antiqua" w:hAnsi="Book Antiqua"/>
        </w:rPr>
        <w:t xml:space="preserve"> состав реквизитов, их расположение и оформление.</w:t>
      </w:r>
    </w:p>
    <w:p w:rsidR="00D83624" w:rsidRPr="005B0F6A" w:rsidRDefault="00234D86" w:rsidP="00D83624">
      <w:pPr>
        <w:ind w:firstLine="708"/>
        <w:jc w:val="both"/>
        <w:rPr>
          <w:rFonts w:ascii="Book Antiqua" w:hAnsi="Book Antiqua"/>
        </w:rPr>
      </w:pPr>
      <w:r w:rsidRPr="005B0F6A">
        <w:rPr>
          <w:rFonts w:ascii="Book Antiqua" w:hAnsi="Book Antiqua"/>
        </w:rPr>
        <w:lastRenderedPageBreak/>
        <w:t xml:space="preserve">3.3.1. </w:t>
      </w:r>
      <w:r w:rsidR="000D393B" w:rsidRPr="005B0F6A">
        <w:rPr>
          <w:rFonts w:ascii="Book Antiqua" w:hAnsi="Book Antiqua"/>
        </w:rPr>
        <w:t xml:space="preserve">Настоящей </w:t>
      </w:r>
      <w:r w:rsidR="00D83624" w:rsidRPr="005B0F6A">
        <w:rPr>
          <w:rFonts w:ascii="Book Antiqua" w:hAnsi="Book Antiqua"/>
        </w:rPr>
        <w:t>И</w:t>
      </w:r>
      <w:r w:rsidR="000D393B" w:rsidRPr="005B0F6A">
        <w:rPr>
          <w:rFonts w:ascii="Book Antiqua" w:hAnsi="Book Antiqua"/>
        </w:rPr>
        <w:t>нструкцией по делопроизводству в органах местного самоупр</w:t>
      </w:r>
      <w:r w:rsidRPr="005B0F6A">
        <w:rPr>
          <w:rFonts w:ascii="Book Antiqua" w:hAnsi="Book Antiqua"/>
        </w:rPr>
        <w:t xml:space="preserve">авления ВМО </w:t>
      </w:r>
      <w:r w:rsidR="009404BC" w:rsidRPr="005B0F6A">
        <w:rPr>
          <w:rFonts w:ascii="Book Antiqua" w:hAnsi="Book Antiqua"/>
        </w:rPr>
        <w:t>Качинский</w:t>
      </w:r>
      <w:r w:rsidR="000D393B" w:rsidRPr="005B0F6A">
        <w:rPr>
          <w:rFonts w:ascii="Book Antiqua" w:hAnsi="Book Antiqua"/>
        </w:rPr>
        <w:t xml:space="preserve"> МО установлен следующий состав реквизитов документов для каждого вида бланков:</w:t>
      </w:r>
    </w:p>
    <w:p w:rsidR="00D83624" w:rsidRPr="005B0F6A" w:rsidRDefault="00234D86" w:rsidP="00D83624">
      <w:pPr>
        <w:ind w:firstLine="708"/>
        <w:jc w:val="both"/>
        <w:rPr>
          <w:rFonts w:ascii="Book Antiqua" w:hAnsi="Book Antiqua"/>
        </w:rPr>
      </w:pPr>
      <w:r w:rsidRPr="005B0F6A">
        <w:rPr>
          <w:rFonts w:ascii="Book Antiqua" w:hAnsi="Book Antiqua"/>
        </w:rPr>
        <w:t xml:space="preserve">а) герб ВМО </w:t>
      </w:r>
      <w:r w:rsidR="009404BC" w:rsidRPr="005B0F6A">
        <w:rPr>
          <w:rFonts w:ascii="Book Antiqua" w:hAnsi="Book Antiqua"/>
        </w:rPr>
        <w:t>Качинский</w:t>
      </w:r>
      <w:r w:rsidR="008D6E8C" w:rsidRPr="005B0F6A">
        <w:rPr>
          <w:rFonts w:ascii="Book Antiqua" w:hAnsi="Book Antiqua"/>
        </w:rPr>
        <w:t xml:space="preserve"> МО</w:t>
      </w:r>
      <w:r w:rsidR="00783022" w:rsidRPr="005B0F6A">
        <w:rPr>
          <w:rFonts w:ascii="Book Antiqua" w:hAnsi="Book Antiqua"/>
        </w:rPr>
        <w:t xml:space="preserve"> – на </w:t>
      </w:r>
      <w:r w:rsidR="002841B6" w:rsidRPr="005B0F6A">
        <w:rPr>
          <w:rFonts w:ascii="Book Antiqua" w:hAnsi="Book Antiqua"/>
        </w:rPr>
        <w:t>бланках документов органов местного само</w:t>
      </w:r>
      <w:r w:rsidR="00783022" w:rsidRPr="005B0F6A">
        <w:rPr>
          <w:rFonts w:ascii="Book Antiqua" w:hAnsi="Book Antiqua"/>
        </w:rPr>
        <w:t xml:space="preserve">управления герб ВМО </w:t>
      </w:r>
      <w:r w:rsidR="009404BC" w:rsidRPr="005B0F6A">
        <w:rPr>
          <w:rFonts w:ascii="Book Antiqua" w:hAnsi="Book Antiqua"/>
        </w:rPr>
        <w:t>Качинский</w:t>
      </w:r>
      <w:r w:rsidR="002841B6" w:rsidRPr="005B0F6A">
        <w:rPr>
          <w:rFonts w:ascii="Book Antiqua" w:hAnsi="Book Antiqua"/>
        </w:rPr>
        <w:t xml:space="preserve"> МО изображается в одноцветном или цветном варианте, изображение герба помещается на верхнем </w:t>
      </w:r>
      <w:r w:rsidR="004D4EBB" w:rsidRPr="005B0F6A">
        <w:rPr>
          <w:rFonts w:ascii="Book Antiqua" w:hAnsi="Book Antiqua"/>
        </w:rPr>
        <w:t>поле бланка документа по центру;</w:t>
      </w:r>
    </w:p>
    <w:p w:rsidR="00D83624" w:rsidRPr="005B0F6A" w:rsidRDefault="008D6E8C" w:rsidP="00D83624">
      <w:pPr>
        <w:ind w:firstLine="708"/>
        <w:jc w:val="both"/>
        <w:rPr>
          <w:rFonts w:ascii="Book Antiqua" w:hAnsi="Book Antiqua"/>
        </w:rPr>
      </w:pPr>
      <w:r w:rsidRPr="005B0F6A">
        <w:rPr>
          <w:rFonts w:ascii="Book Antiqua" w:hAnsi="Book Antiqua"/>
        </w:rPr>
        <w:t xml:space="preserve">б) наименование </w:t>
      </w:r>
      <w:r w:rsidR="00430627" w:rsidRPr="005B0F6A">
        <w:rPr>
          <w:rFonts w:ascii="Book Antiqua" w:hAnsi="Book Antiqua"/>
        </w:rPr>
        <w:t>органа местного самоуправления</w:t>
      </w:r>
      <w:r w:rsidR="00375EC6" w:rsidRPr="005B0F6A">
        <w:rPr>
          <w:rFonts w:ascii="Book Antiqua" w:hAnsi="Book Antiqua"/>
        </w:rPr>
        <w:t xml:space="preserve"> – должно </w:t>
      </w:r>
      <w:r w:rsidR="002841B6" w:rsidRPr="005B0F6A">
        <w:rPr>
          <w:rFonts w:ascii="Book Antiqua" w:hAnsi="Book Antiqua"/>
        </w:rPr>
        <w:t>соотве</w:t>
      </w:r>
      <w:r w:rsidR="004A64B6" w:rsidRPr="005B0F6A">
        <w:rPr>
          <w:rFonts w:ascii="Book Antiqua" w:hAnsi="Book Antiqua"/>
        </w:rPr>
        <w:t>тствовать Уставу</w:t>
      </w:r>
      <w:r w:rsidR="002841B6" w:rsidRPr="005B0F6A">
        <w:rPr>
          <w:rFonts w:ascii="Book Antiqua" w:hAnsi="Book Antiqua"/>
        </w:rPr>
        <w:t xml:space="preserve">. Сокращенное наименование </w:t>
      </w:r>
      <w:r w:rsidR="004A64B6" w:rsidRPr="005B0F6A">
        <w:rPr>
          <w:rFonts w:ascii="Book Antiqua" w:hAnsi="Book Antiqua"/>
        </w:rPr>
        <w:t>органа местного самоуправления</w:t>
      </w:r>
      <w:r w:rsidR="002841B6" w:rsidRPr="005B0F6A">
        <w:rPr>
          <w:rFonts w:ascii="Book Antiqua" w:hAnsi="Book Antiqua"/>
        </w:rPr>
        <w:t xml:space="preserve"> помещают в с</w:t>
      </w:r>
      <w:r w:rsidR="004D4EBB" w:rsidRPr="005B0F6A">
        <w:rPr>
          <w:rFonts w:ascii="Book Antiqua" w:hAnsi="Book Antiqua"/>
        </w:rPr>
        <w:t>кобках под полным наименованием;</w:t>
      </w:r>
    </w:p>
    <w:p w:rsidR="00D83624" w:rsidRPr="005B0F6A" w:rsidRDefault="008D6E8C" w:rsidP="00D83624">
      <w:pPr>
        <w:ind w:firstLine="708"/>
        <w:jc w:val="both"/>
        <w:rPr>
          <w:rFonts w:ascii="Book Antiqua" w:hAnsi="Book Antiqua"/>
        </w:rPr>
      </w:pPr>
      <w:r w:rsidRPr="005B0F6A">
        <w:rPr>
          <w:rFonts w:ascii="Book Antiqua" w:hAnsi="Book Antiqua"/>
        </w:rPr>
        <w:t>в) должность лица, подписавшего документ;</w:t>
      </w:r>
    </w:p>
    <w:p w:rsidR="00D83624" w:rsidRPr="005B0F6A" w:rsidRDefault="004D4EBB" w:rsidP="00D83624">
      <w:pPr>
        <w:ind w:firstLine="708"/>
        <w:jc w:val="both"/>
        <w:rPr>
          <w:rFonts w:ascii="Book Antiqua" w:hAnsi="Book Antiqua"/>
        </w:rPr>
      </w:pPr>
      <w:r w:rsidRPr="005B0F6A">
        <w:rPr>
          <w:rFonts w:ascii="Book Antiqua" w:hAnsi="Book Antiqua"/>
        </w:rPr>
        <w:t>г) подпись должностного лица</w:t>
      </w:r>
      <w:r w:rsidR="00375EC6" w:rsidRPr="005B0F6A">
        <w:rPr>
          <w:rFonts w:ascii="Book Antiqua" w:hAnsi="Book Antiqua"/>
        </w:rPr>
        <w:t xml:space="preserve"> – содержит: </w:t>
      </w:r>
      <w:r w:rsidR="00560DDC" w:rsidRPr="005B0F6A">
        <w:rPr>
          <w:rFonts w:ascii="Book Antiqua" w:hAnsi="Book Antiqua"/>
        </w:rPr>
        <w:t xml:space="preserve"> наименование должности, личную подпись и ее расшифровку (инициалы и фамилия). Не допускается подписывать документы с предлогом «За» или проставлением косой черты перед наименованием должности. Если должностное лицо, подпись которого оформлена на проекте документа, отсутствует, документ подписывает заместитель руководителя, имеющий право подписывать документы за руководителя, или иное лицо, имеющее право подписи в соответствии </w:t>
      </w:r>
      <w:r w:rsidR="00DE5B70" w:rsidRPr="005B0F6A">
        <w:rPr>
          <w:rFonts w:ascii="Book Antiqua" w:hAnsi="Book Antiqua"/>
        </w:rPr>
        <w:t>с распоряжением</w:t>
      </w:r>
      <w:r w:rsidR="00560DDC" w:rsidRPr="005B0F6A">
        <w:rPr>
          <w:rFonts w:ascii="Book Antiqua" w:hAnsi="Book Antiqua"/>
        </w:rPr>
        <w:t xml:space="preserve"> о распределении обязанностей, при этом указывается фактическая должность лица, подписавшего документ, и его фамилия</w:t>
      </w:r>
      <w:r w:rsidR="00055574" w:rsidRPr="005B0F6A">
        <w:rPr>
          <w:rFonts w:ascii="Book Antiqua" w:hAnsi="Book Antiqua"/>
        </w:rPr>
        <w:t>;</w:t>
      </w:r>
    </w:p>
    <w:p w:rsidR="00D83624" w:rsidRPr="005B0F6A" w:rsidRDefault="008D6E8C" w:rsidP="00D83624">
      <w:pPr>
        <w:ind w:firstLine="708"/>
        <w:jc w:val="both"/>
        <w:rPr>
          <w:rFonts w:ascii="Book Antiqua" w:hAnsi="Book Antiqua"/>
        </w:rPr>
      </w:pPr>
      <w:r w:rsidRPr="005B0F6A">
        <w:rPr>
          <w:rFonts w:ascii="Book Antiqua" w:hAnsi="Book Antiqua"/>
        </w:rPr>
        <w:t>д) вид документ</w:t>
      </w:r>
      <w:r w:rsidR="004D4EBB" w:rsidRPr="005B0F6A">
        <w:rPr>
          <w:rFonts w:ascii="Book Antiqua" w:hAnsi="Book Antiqua"/>
        </w:rPr>
        <w:t xml:space="preserve">а – наименование </w:t>
      </w:r>
      <w:r w:rsidR="00352650" w:rsidRPr="005B0F6A">
        <w:rPr>
          <w:rFonts w:ascii="Book Antiqua" w:hAnsi="Book Antiqua"/>
        </w:rPr>
        <w:t>вида издаваемого документа включается непосредственно в бланк или указывается составителем при подготовке документа, без указания</w:t>
      </w:r>
      <w:r w:rsidR="004D4EBB" w:rsidRPr="005B0F6A">
        <w:rPr>
          <w:rFonts w:ascii="Book Antiqua" w:hAnsi="Book Antiqua"/>
        </w:rPr>
        <w:t xml:space="preserve"> вида (разновидности) документа;</w:t>
      </w:r>
    </w:p>
    <w:p w:rsidR="00D83624" w:rsidRPr="005B0F6A" w:rsidRDefault="008D6E8C" w:rsidP="00D83624">
      <w:pPr>
        <w:ind w:firstLine="708"/>
        <w:jc w:val="both"/>
        <w:rPr>
          <w:rFonts w:ascii="Book Antiqua" w:hAnsi="Book Antiqua"/>
        </w:rPr>
      </w:pPr>
      <w:r w:rsidRPr="005B0F6A">
        <w:rPr>
          <w:rFonts w:ascii="Book Antiqua" w:hAnsi="Book Antiqua"/>
        </w:rPr>
        <w:t>е) место составления (издания) документа</w:t>
      </w:r>
      <w:r w:rsidR="004D4EBB" w:rsidRPr="005B0F6A">
        <w:rPr>
          <w:rFonts w:ascii="Book Antiqua" w:hAnsi="Book Antiqua"/>
        </w:rPr>
        <w:t xml:space="preserve"> – место</w:t>
      </w:r>
      <w:r w:rsidR="00352650" w:rsidRPr="005B0F6A">
        <w:rPr>
          <w:rFonts w:ascii="Book Antiqua" w:hAnsi="Book Antiqua"/>
        </w:rPr>
        <w:t xml:space="preserve"> составления или издания докуме</w:t>
      </w:r>
      <w:r w:rsidR="00430627" w:rsidRPr="005B0F6A">
        <w:rPr>
          <w:rFonts w:ascii="Book Antiqua" w:hAnsi="Book Antiqua"/>
        </w:rPr>
        <w:t xml:space="preserve">нта (например: </w:t>
      </w:r>
      <w:r w:rsidR="00D83624" w:rsidRPr="005B0F6A">
        <w:rPr>
          <w:rFonts w:ascii="Book Antiqua" w:hAnsi="Book Antiqua"/>
        </w:rPr>
        <w:t>пгт</w:t>
      </w:r>
      <w:r w:rsidR="00876F28">
        <w:rPr>
          <w:rFonts w:ascii="Book Antiqua" w:hAnsi="Book Antiqua"/>
        </w:rPr>
        <w:t xml:space="preserve"> </w:t>
      </w:r>
      <w:r w:rsidR="00D83624" w:rsidRPr="005B0F6A">
        <w:rPr>
          <w:rFonts w:ascii="Book Antiqua" w:hAnsi="Book Antiqua"/>
        </w:rPr>
        <w:t>Кача</w:t>
      </w:r>
      <w:r w:rsidR="00352650" w:rsidRPr="005B0F6A">
        <w:rPr>
          <w:rFonts w:ascii="Book Antiqua" w:hAnsi="Book Antiqua"/>
        </w:rPr>
        <w:t xml:space="preserve">) указывается в бланке </w:t>
      </w:r>
      <w:r w:rsidR="00375EC6" w:rsidRPr="005B0F6A">
        <w:rPr>
          <w:rFonts w:ascii="Book Antiqua" w:hAnsi="Book Antiqua"/>
        </w:rPr>
        <w:t>документов, кроме бланков писем;</w:t>
      </w:r>
    </w:p>
    <w:p w:rsidR="00D83624" w:rsidRPr="005B0F6A" w:rsidRDefault="008D6E8C" w:rsidP="00D83624">
      <w:pPr>
        <w:ind w:firstLine="708"/>
        <w:jc w:val="both"/>
        <w:rPr>
          <w:rFonts w:ascii="Book Antiqua" w:hAnsi="Book Antiqua"/>
        </w:rPr>
      </w:pPr>
      <w:r w:rsidRPr="005B0F6A">
        <w:rPr>
          <w:rFonts w:ascii="Book Antiqua" w:hAnsi="Book Antiqua"/>
        </w:rPr>
        <w:t>ж) справочные данные об органе местного самоуправления</w:t>
      </w:r>
      <w:r w:rsidR="00375EC6" w:rsidRPr="005B0F6A">
        <w:rPr>
          <w:rFonts w:ascii="Book Antiqua" w:hAnsi="Book Antiqua"/>
        </w:rPr>
        <w:t xml:space="preserve"> – </w:t>
      </w:r>
      <w:r w:rsidR="00352650" w:rsidRPr="005B0F6A">
        <w:rPr>
          <w:rFonts w:ascii="Book Antiqua" w:hAnsi="Book Antiqua"/>
        </w:rPr>
        <w:t>указываются в бланках документов и включают в себя: почтовый адрес органа, номер телефона, факса, официальный адрес электронной почты, Интернет-адрес</w:t>
      </w:r>
      <w:r w:rsidR="004D4EBB" w:rsidRPr="005B0F6A">
        <w:rPr>
          <w:rFonts w:ascii="Book Antiqua" w:hAnsi="Book Antiqua"/>
        </w:rPr>
        <w:t xml:space="preserve"> и другие сведения;</w:t>
      </w:r>
    </w:p>
    <w:p w:rsidR="009B5CA3" w:rsidRPr="005B0F6A" w:rsidRDefault="008D6E8C" w:rsidP="009B5CA3">
      <w:pPr>
        <w:ind w:firstLine="708"/>
        <w:jc w:val="both"/>
        <w:rPr>
          <w:rFonts w:ascii="Book Antiqua" w:hAnsi="Book Antiqua"/>
        </w:rPr>
      </w:pPr>
      <w:r w:rsidRPr="005B0F6A">
        <w:rPr>
          <w:rFonts w:ascii="Book Antiqua" w:hAnsi="Book Antiqua"/>
        </w:rPr>
        <w:t>з) адресат</w:t>
      </w:r>
      <w:r w:rsidR="004D4EBB" w:rsidRPr="005B0F6A">
        <w:rPr>
          <w:rFonts w:ascii="Book Antiqua" w:hAnsi="Book Antiqua"/>
        </w:rPr>
        <w:t xml:space="preserve"> – документы</w:t>
      </w:r>
      <w:r w:rsidR="00352650" w:rsidRPr="005B0F6A">
        <w:rPr>
          <w:rFonts w:ascii="Book Antiqua" w:hAnsi="Book Antiqua"/>
        </w:rPr>
        <w:t xml:space="preserve"> адресуют в органы власти, организациям, должностным лицам, структурным подразделениям, гражданам. При адресовании документа в орган власти, организацию или структурное подразделение (без указания должностного лица) их наименования пишутся в именительном падеже. При адресовании документа руководителю организации наименование организации входит в состав наименования должности адресата, наименование должности указывается в дательном падеже. В реквизите «Адресат» допускается использовать официально принятые сокращенные наименования органов государственной власти, местного самоуправления, организаций. Почтовый адрес в составе «Адресат» указывается в последовательности, установленной Правилами оказания услуг почтовой связ</w:t>
      </w:r>
      <w:r w:rsidR="005003EA" w:rsidRPr="005B0F6A">
        <w:rPr>
          <w:rFonts w:ascii="Book Antiqua" w:hAnsi="Book Antiqua"/>
        </w:rPr>
        <w:t>и. Почтовый адрес  не указывается</w:t>
      </w:r>
      <w:r w:rsidR="00352650" w:rsidRPr="005B0F6A">
        <w:rPr>
          <w:rFonts w:ascii="Book Antiqua" w:hAnsi="Book Antiqua"/>
        </w:rPr>
        <w:t xml:space="preserve"> в документах, адресованных государственным структурам, органам местного самоуправления и постоянным корреспондентам. При адресовании документа должностному лицу инициалы ставятся перед фамилией, при адресовании частно</w:t>
      </w:r>
      <w:r w:rsidR="005003EA" w:rsidRPr="005B0F6A">
        <w:rPr>
          <w:rFonts w:ascii="Book Antiqua" w:hAnsi="Book Antiqua"/>
        </w:rPr>
        <w:t>му лицу – после фамилии;</w:t>
      </w:r>
    </w:p>
    <w:p w:rsidR="009B5CA3" w:rsidRPr="005B0F6A" w:rsidRDefault="008D6E8C" w:rsidP="009B5CA3">
      <w:pPr>
        <w:ind w:firstLine="708"/>
        <w:jc w:val="both"/>
        <w:rPr>
          <w:rFonts w:ascii="Book Antiqua" w:hAnsi="Book Antiqua"/>
        </w:rPr>
      </w:pPr>
      <w:r w:rsidRPr="005B0F6A">
        <w:rPr>
          <w:rFonts w:ascii="Book Antiqua" w:hAnsi="Book Antiqua"/>
        </w:rPr>
        <w:t>и) дата документа</w:t>
      </w:r>
      <w:r w:rsidR="005003EA" w:rsidRPr="005B0F6A">
        <w:rPr>
          <w:rFonts w:ascii="Book Antiqua" w:hAnsi="Book Antiqua"/>
        </w:rPr>
        <w:t xml:space="preserve"> – датой </w:t>
      </w:r>
      <w:r w:rsidR="00352650" w:rsidRPr="005B0F6A">
        <w:rPr>
          <w:rFonts w:ascii="Book Antiqua" w:hAnsi="Book Antiqua"/>
        </w:rPr>
        <w:t xml:space="preserve"> документа является дата его подписания, утверждения или события, зафиксированного в документе. Дата документа проставляется должностным лицом, подписывающим или утверждающим </w:t>
      </w:r>
      <w:r w:rsidR="00352650" w:rsidRPr="005B0F6A">
        <w:rPr>
          <w:rFonts w:ascii="Book Antiqua" w:hAnsi="Book Antiqua"/>
        </w:rPr>
        <w:lastRenderedPageBreak/>
        <w:t>документ, непосредственно составителем при подготовке документа, или главн</w:t>
      </w:r>
      <w:r w:rsidR="005003EA" w:rsidRPr="005B0F6A">
        <w:rPr>
          <w:rFonts w:ascii="Book Antiqua" w:hAnsi="Book Antiqua"/>
        </w:rPr>
        <w:t>ым специалистом</w:t>
      </w:r>
      <w:r w:rsidR="004A64B6" w:rsidRPr="005B0F6A">
        <w:rPr>
          <w:rFonts w:ascii="Book Antiqua" w:hAnsi="Book Antiqua"/>
        </w:rPr>
        <w:t xml:space="preserve"> в</w:t>
      </w:r>
      <w:r w:rsidR="00F14168">
        <w:rPr>
          <w:rFonts w:ascii="Book Antiqua" w:hAnsi="Book Antiqua"/>
        </w:rPr>
        <w:t xml:space="preserve"> </w:t>
      </w:r>
      <w:r w:rsidR="009B5CA3" w:rsidRPr="005B0F6A">
        <w:rPr>
          <w:rFonts w:ascii="Book Antiqua" w:hAnsi="Book Antiqua"/>
        </w:rPr>
        <w:t>общем</w:t>
      </w:r>
      <w:r w:rsidR="004A64B6" w:rsidRPr="005B0F6A">
        <w:rPr>
          <w:rFonts w:ascii="Book Antiqua" w:hAnsi="Book Antiqua"/>
        </w:rPr>
        <w:t xml:space="preserve"> отделе</w:t>
      </w:r>
      <w:r w:rsidR="00352650" w:rsidRPr="005B0F6A">
        <w:rPr>
          <w:rFonts w:ascii="Book Antiqua" w:hAnsi="Book Antiqua"/>
        </w:rPr>
        <w:t xml:space="preserve"> местной администрации </w:t>
      </w:r>
      <w:r w:rsidR="009404BC" w:rsidRPr="005B0F6A">
        <w:rPr>
          <w:rFonts w:ascii="Book Antiqua" w:hAnsi="Book Antiqua"/>
        </w:rPr>
        <w:t>Качинского</w:t>
      </w:r>
      <w:r w:rsidR="00375EC6" w:rsidRPr="005B0F6A">
        <w:rPr>
          <w:rFonts w:ascii="Book Antiqua" w:hAnsi="Book Antiqua"/>
        </w:rPr>
        <w:t xml:space="preserve"> муниципального округа (далее – главный специалист </w:t>
      </w:r>
      <w:r w:rsidR="009B5CA3" w:rsidRPr="005B0F6A">
        <w:rPr>
          <w:rFonts w:ascii="Book Antiqua" w:hAnsi="Book Antiqua"/>
        </w:rPr>
        <w:t>в общем</w:t>
      </w:r>
      <w:r w:rsidR="004A64B6" w:rsidRPr="005B0F6A">
        <w:rPr>
          <w:rFonts w:ascii="Book Antiqua" w:hAnsi="Book Antiqua"/>
        </w:rPr>
        <w:t xml:space="preserve"> отделе) </w:t>
      </w:r>
      <w:r w:rsidR="00352650" w:rsidRPr="005B0F6A">
        <w:rPr>
          <w:rFonts w:ascii="Book Antiqua" w:hAnsi="Book Antiqua"/>
        </w:rPr>
        <w:t>при регистрации документа. Датой документа, издаваемого одновременно двумя или более органами, является дата более поздней подписи. 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18.01.201</w:t>
      </w:r>
      <w:r w:rsidR="009B5CA3" w:rsidRPr="005B0F6A">
        <w:rPr>
          <w:rFonts w:ascii="Book Antiqua" w:hAnsi="Book Antiqua"/>
        </w:rPr>
        <w:t>6</w:t>
      </w:r>
      <w:r w:rsidR="00352650" w:rsidRPr="005B0F6A">
        <w:rPr>
          <w:rFonts w:ascii="Book Antiqua" w:hAnsi="Book Antiqua"/>
        </w:rPr>
        <w:t>. Допускается словесно-цифровой способ оформления даты, наприм</w:t>
      </w:r>
      <w:r w:rsidR="005003EA" w:rsidRPr="005B0F6A">
        <w:rPr>
          <w:rFonts w:ascii="Book Antiqua" w:hAnsi="Book Antiqua"/>
        </w:rPr>
        <w:t>ер: 18 января</w:t>
      </w:r>
      <w:r w:rsidR="00352650" w:rsidRPr="005B0F6A">
        <w:rPr>
          <w:rFonts w:ascii="Book Antiqua" w:hAnsi="Book Antiqua"/>
        </w:rPr>
        <w:t xml:space="preserve"> 201</w:t>
      </w:r>
      <w:r w:rsidR="009B5CA3" w:rsidRPr="005B0F6A">
        <w:rPr>
          <w:rFonts w:ascii="Book Antiqua" w:hAnsi="Book Antiqua"/>
        </w:rPr>
        <w:t>6</w:t>
      </w:r>
      <w:r w:rsidR="00352650" w:rsidRPr="005B0F6A">
        <w:rPr>
          <w:rFonts w:ascii="Book Antiqua" w:hAnsi="Book Antiqua"/>
        </w:rPr>
        <w:t>г.</w:t>
      </w:r>
      <w:r w:rsidR="005003EA" w:rsidRPr="005B0F6A">
        <w:rPr>
          <w:rFonts w:ascii="Book Antiqua" w:hAnsi="Book Antiqua"/>
        </w:rPr>
        <w:t>;</w:t>
      </w:r>
    </w:p>
    <w:p w:rsidR="009B5CA3" w:rsidRPr="005B0F6A" w:rsidRDefault="008D6E8C" w:rsidP="009B5CA3">
      <w:pPr>
        <w:ind w:firstLine="708"/>
        <w:jc w:val="both"/>
        <w:rPr>
          <w:rFonts w:ascii="Book Antiqua" w:hAnsi="Book Antiqua"/>
        </w:rPr>
      </w:pPr>
      <w:r w:rsidRPr="005B0F6A">
        <w:rPr>
          <w:rFonts w:ascii="Book Antiqua" w:hAnsi="Book Antiqua"/>
        </w:rPr>
        <w:t>к) регистрационный номер документа</w:t>
      </w:r>
      <w:r w:rsidR="005003EA" w:rsidRPr="005B0F6A">
        <w:rPr>
          <w:rFonts w:ascii="Book Antiqua" w:hAnsi="Book Antiqua"/>
        </w:rPr>
        <w:t xml:space="preserve"> – </w:t>
      </w:r>
      <w:r w:rsidR="00352650" w:rsidRPr="005B0F6A">
        <w:rPr>
          <w:rFonts w:ascii="Book Antiqua" w:hAnsi="Book Antiqua"/>
        </w:rPr>
        <w:t xml:space="preserve"> проставляется в соответствии с принятой системой регистрации в органе местного самоуп</w:t>
      </w:r>
      <w:r w:rsidR="005003EA" w:rsidRPr="005B0F6A">
        <w:rPr>
          <w:rFonts w:ascii="Book Antiqua" w:hAnsi="Book Antiqua"/>
        </w:rPr>
        <w:t xml:space="preserve">равления, </w:t>
      </w:r>
      <w:r w:rsidR="00352650" w:rsidRPr="005B0F6A">
        <w:rPr>
          <w:rFonts w:ascii="Book Antiqua" w:hAnsi="Book Antiqua"/>
        </w:rPr>
        <w:t>присваивается документу после его подписания (утверждения). Регистрационный номер документа, изданного совместно, состоит из разделенных косой чертой регистрационных номеров, присвоенных организациями – авторами документа и расположенных в последовательности, соответствующей обозначению наименований организаций</w:t>
      </w:r>
      <w:r w:rsidR="005003EA" w:rsidRPr="005B0F6A">
        <w:rPr>
          <w:rFonts w:ascii="Book Antiqua" w:hAnsi="Book Antiqua"/>
        </w:rPr>
        <w:t xml:space="preserve"> в заголовочной части документа;</w:t>
      </w:r>
    </w:p>
    <w:p w:rsidR="009B5CA3" w:rsidRPr="005B0F6A" w:rsidRDefault="005003EA" w:rsidP="009B5CA3">
      <w:pPr>
        <w:ind w:firstLine="708"/>
        <w:jc w:val="both"/>
        <w:rPr>
          <w:rFonts w:ascii="Book Antiqua" w:hAnsi="Book Antiqua"/>
        </w:rPr>
      </w:pPr>
      <w:r w:rsidRPr="005B0F6A">
        <w:rPr>
          <w:rFonts w:ascii="Book Antiqua" w:hAnsi="Book Antiqua"/>
        </w:rPr>
        <w:t xml:space="preserve">л) наименование документа – </w:t>
      </w:r>
      <w:r w:rsidR="00352650" w:rsidRPr="005B0F6A">
        <w:rPr>
          <w:rFonts w:ascii="Book Antiqua" w:hAnsi="Book Antiqua"/>
        </w:rPr>
        <w:t>краткое содержание (заголовок к тексту) документа. Заголовок к тексту документа</w:t>
      </w:r>
      <w:r w:rsidR="00E54EB4" w:rsidRPr="005B0F6A">
        <w:rPr>
          <w:rFonts w:ascii="Book Antiqua" w:hAnsi="Book Antiqua"/>
        </w:rPr>
        <w:t xml:space="preserve">, в случае его применения, </w:t>
      </w:r>
      <w:r w:rsidR="00352650" w:rsidRPr="005B0F6A">
        <w:rPr>
          <w:rFonts w:ascii="Book Antiqua" w:hAnsi="Book Antiqua"/>
        </w:rPr>
        <w:t xml:space="preserve"> должен быть кратким, точно передавать содержание документа, согласовываться с наименованием вида документа. Заголовок составляется исполнителем, готовящим проект документа. Заголовок к тексту оформляется под реквизитами бланка. Заголовок к тексту может занимать 4-5 строк по 28-30 знаков в строке. В проектах решений, нормативно-правовых актов, заголовок к тексту оформляется по ширине страницы на</w:t>
      </w:r>
      <w:r w:rsidRPr="005B0F6A">
        <w:rPr>
          <w:rFonts w:ascii="Book Antiqua" w:hAnsi="Book Antiqua"/>
        </w:rPr>
        <w:t>д текстом центрованным способом;</w:t>
      </w:r>
    </w:p>
    <w:p w:rsidR="009B5CA3" w:rsidRPr="005B0F6A" w:rsidRDefault="005003EA" w:rsidP="009B5CA3">
      <w:pPr>
        <w:ind w:firstLine="708"/>
        <w:jc w:val="both"/>
        <w:rPr>
          <w:rFonts w:ascii="Book Antiqua" w:hAnsi="Book Antiqua"/>
        </w:rPr>
      </w:pPr>
      <w:r w:rsidRPr="005B0F6A">
        <w:rPr>
          <w:rFonts w:ascii="Book Antiqua" w:hAnsi="Book Antiqua"/>
        </w:rPr>
        <w:t>м) текст документа – составляется</w:t>
      </w:r>
      <w:r w:rsidR="00352650" w:rsidRPr="005B0F6A">
        <w:rPr>
          <w:rFonts w:ascii="Book Antiqua" w:hAnsi="Book Antiqua"/>
        </w:rPr>
        <w:t xml:space="preserve"> на русском языке как государственном языке Российской Федерации. Текст документа излагается русским литературным языком с учетом особенностей официально</w:t>
      </w:r>
      <w:r w:rsidR="00F95F12" w:rsidRPr="005B0F6A">
        <w:rPr>
          <w:rFonts w:ascii="Book Antiqua" w:hAnsi="Book Antiqua"/>
        </w:rPr>
        <w:t>-</w:t>
      </w:r>
      <w:r w:rsidR="00352650" w:rsidRPr="005B0F6A">
        <w:rPr>
          <w:rFonts w:ascii="Book Antiqua" w:hAnsi="Book Antiqua"/>
        </w:rPr>
        <w:t>делового стиля, вида документа, его назначения в управленческой деятельности. Содержание документа должно быть изложено кратко, логично, точно и ясно. В тексте документа, подготовленного на основании законодательных, иных нормативных правовых актов, изданных органами власти и управления, документов, ранее изданных органом власти – автором документа,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Если текст содержит несколько поручений, решений, выводов и др., в тексте выделяются разделы, подразделы, пункты, подпункты. В текст документа могут включаться фрагменты, оформленные в в</w:t>
      </w:r>
      <w:r w:rsidR="00F95F12" w:rsidRPr="005B0F6A">
        <w:rPr>
          <w:rFonts w:ascii="Book Antiqua" w:hAnsi="Book Antiqua"/>
        </w:rPr>
        <w:t xml:space="preserve">иде таблицы или анкеты. </w:t>
      </w:r>
      <w:r w:rsidR="007E14A4" w:rsidRPr="005B0F6A">
        <w:rPr>
          <w:rFonts w:ascii="Book Antiqua" w:hAnsi="Book Antiqua"/>
        </w:rPr>
        <w:t xml:space="preserve">При оформлении текста документа на двух и более страницах, вторая и последующие страницы должны быть пронумерованы. </w:t>
      </w:r>
      <w:r w:rsidR="00314470" w:rsidRPr="005B0F6A">
        <w:rPr>
          <w:rFonts w:ascii="Book Antiqua" w:hAnsi="Book Antiqua"/>
        </w:rPr>
        <w:t>Порядковые номера страниц проставляются арабскими цифрами посередине верхнего поля страницы;</w:t>
      </w:r>
    </w:p>
    <w:p w:rsidR="009B5CA3" w:rsidRPr="005B0F6A" w:rsidRDefault="008D6E8C" w:rsidP="009B5CA3">
      <w:pPr>
        <w:ind w:firstLine="708"/>
        <w:jc w:val="both"/>
        <w:rPr>
          <w:rFonts w:ascii="Book Antiqua" w:hAnsi="Book Antiqua"/>
        </w:rPr>
      </w:pPr>
      <w:r w:rsidRPr="005B0F6A">
        <w:rPr>
          <w:rFonts w:ascii="Book Antiqua" w:hAnsi="Book Antiqua"/>
        </w:rPr>
        <w:t>н) ссылка на исходящий номер и дату документа адресанта</w:t>
      </w:r>
      <w:r w:rsidR="005003EA" w:rsidRPr="005B0F6A">
        <w:rPr>
          <w:rFonts w:ascii="Book Antiqua" w:hAnsi="Book Antiqua"/>
        </w:rPr>
        <w:t xml:space="preserve"> – включается </w:t>
      </w:r>
      <w:r w:rsidR="00352650" w:rsidRPr="005B0F6A">
        <w:rPr>
          <w:rFonts w:ascii="Book Antiqua" w:hAnsi="Book Antiqua"/>
        </w:rPr>
        <w:t>в состав реквизитов бланка письма и проставляется исполнител</w:t>
      </w:r>
      <w:r w:rsidR="00C569F3" w:rsidRPr="005B0F6A">
        <w:rPr>
          <w:rFonts w:ascii="Book Antiqua" w:hAnsi="Book Antiqua"/>
        </w:rPr>
        <w:t>ем при подготовке письма-ответа;</w:t>
      </w:r>
    </w:p>
    <w:p w:rsidR="009B5CA3" w:rsidRPr="005B0F6A" w:rsidRDefault="008D6E8C" w:rsidP="009B5CA3">
      <w:pPr>
        <w:ind w:firstLine="708"/>
        <w:jc w:val="both"/>
        <w:rPr>
          <w:rFonts w:ascii="Book Antiqua" w:hAnsi="Book Antiqua"/>
        </w:rPr>
      </w:pPr>
      <w:r w:rsidRPr="005B0F6A">
        <w:rPr>
          <w:rFonts w:ascii="Book Antiqua" w:hAnsi="Book Antiqua"/>
        </w:rPr>
        <w:t>о) отметка о наличии приложений</w:t>
      </w:r>
      <w:r w:rsidR="00C569F3" w:rsidRPr="005B0F6A">
        <w:rPr>
          <w:rFonts w:ascii="Book Antiqua" w:hAnsi="Book Antiqua"/>
        </w:rPr>
        <w:t xml:space="preserve"> – используется</w:t>
      </w:r>
      <w:r w:rsidR="00352650" w:rsidRPr="005B0F6A">
        <w:rPr>
          <w:rFonts w:ascii="Book Antiqua" w:hAnsi="Book Antiqua"/>
        </w:rPr>
        <w:t xml:space="preserve"> при оформлении сопроводительных писем и приложений к распоряжениям, планам, инструкциям и другим документам. В сопроводительных письмах отметка о приложении оформляется под текстом письма от границы левого поля. Если приложение названо в тексте письма, в отметке о приложении указывается количество листов </w:t>
      </w:r>
      <w:r w:rsidR="00352650" w:rsidRPr="005B0F6A">
        <w:rPr>
          <w:rFonts w:ascii="Book Antiqua" w:hAnsi="Book Antiqua"/>
        </w:rPr>
        <w:lastRenderedPageBreak/>
        <w:t>и количество экземпляров приложения. При наличии нескольких приложений, в отметке о приложении они нумеруются, указываются наименования каждого приложения, количество листов и количество экземпляров. Если приложения сброшюрованы, то количество листов не указывается. Если в письме несколько адресатов – необходимо указать в какой (первый, второй,..) адрес направляется прилагаемый документ. Если приложением к сопроводительному письму является документ, содержащий информацию конфиденциального характера, - делается пометка «для служебного пользования». На приложениях справочного характера, распоряжения</w:t>
      </w:r>
      <w:r w:rsidR="0057482A" w:rsidRPr="005B0F6A">
        <w:rPr>
          <w:rFonts w:ascii="Book Antiqua" w:hAnsi="Book Antiqua"/>
        </w:rPr>
        <w:t>х</w:t>
      </w:r>
      <w:r w:rsidR="00352650" w:rsidRPr="005B0F6A">
        <w:rPr>
          <w:rFonts w:ascii="Book Antiqua" w:hAnsi="Book Antiqua"/>
        </w:rPr>
        <w:t>, правила</w:t>
      </w:r>
      <w:r w:rsidR="0057482A" w:rsidRPr="005B0F6A">
        <w:rPr>
          <w:rFonts w:ascii="Book Antiqua" w:hAnsi="Book Antiqua"/>
        </w:rPr>
        <w:t>х</w:t>
      </w:r>
      <w:r w:rsidR="00352650" w:rsidRPr="005B0F6A">
        <w:rPr>
          <w:rFonts w:ascii="Book Antiqua" w:hAnsi="Book Antiqua"/>
        </w:rPr>
        <w:t>, инструкция</w:t>
      </w:r>
      <w:r w:rsidR="0057482A" w:rsidRPr="005B0F6A">
        <w:rPr>
          <w:rFonts w:ascii="Book Antiqua" w:hAnsi="Book Antiqua"/>
        </w:rPr>
        <w:t>х</w:t>
      </w:r>
      <w:r w:rsidR="00352650" w:rsidRPr="005B0F6A">
        <w:rPr>
          <w:rFonts w:ascii="Book Antiqua" w:hAnsi="Book Antiqua"/>
        </w:rPr>
        <w:t>, положения</w:t>
      </w:r>
      <w:r w:rsidR="0057482A" w:rsidRPr="005B0F6A">
        <w:rPr>
          <w:rFonts w:ascii="Book Antiqua" w:hAnsi="Book Antiqua"/>
        </w:rPr>
        <w:t>х</w:t>
      </w:r>
      <w:r w:rsidR="00352650" w:rsidRPr="005B0F6A">
        <w:rPr>
          <w:rFonts w:ascii="Book Antiqua" w:hAnsi="Book Antiqua"/>
        </w:rPr>
        <w:t>, плана</w:t>
      </w:r>
      <w:r w:rsidR="0057482A" w:rsidRPr="005B0F6A">
        <w:rPr>
          <w:rFonts w:ascii="Book Antiqua" w:hAnsi="Book Antiqua"/>
        </w:rPr>
        <w:t>х</w:t>
      </w:r>
      <w:r w:rsidR="00352650" w:rsidRPr="005B0F6A">
        <w:rPr>
          <w:rFonts w:ascii="Book Antiqua" w:hAnsi="Book Antiqua"/>
        </w:rPr>
        <w:t>, программа</w:t>
      </w:r>
      <w:r w:rsidR="0057482A" w:rsidRPr="005B0F6A">
        <w:rPr>
          <w:rFonts w:ascii="Book Antiqua" w:hAnsi="Book Antiqua"/>
        </w:rPr>
        <w:t>х</w:t>
      </w:r>
      <w:r w:rsidR="00352650" w:rsidRPr="005B0F6A">
        <w:rPr>
          <w:rFonts w:ascii="Book Antiqua" w:hAnsi="Book Antiqua"/>
        </w:rPr>
        <w:t>, договора</w:t>
      </w:r>
      <w:r w:rsidR="0057482A" w:rsidRPr="005B0F6A">
        <w:rPr>
          <w:rFonts w:ascii="Book Antiqua" w:hAnsi="Book Antiqua"/>
        </w:rPr>
        <w:t>х</w:t>
      </w:r>
      <w:r w:rsidR="00352650" w:rsidRPr="005B0F6A">
        <w:rPr>
          <w:rFonts w:ascii="Book Antiqua" w:hAnsi="Book Antiqua"/>
        </w:rPr>
        <w:t xml:space="preserve"> и др. документа</w:t>
      </w:r>
      <w:r w:rsidR="0057482A" w:rsidRPr="005B0F6A">
        <w:rPr>
          <w:rFonts w:ascii="Book Antiqua" w:hAnsi="Book Antiqua"/>
        </w:rPr>
        <w:t>х</w:t>
      </w:r>
      <w:r w:rsidR="00F14168">
        <w:rPr>
          <w:rFonts w:ascii="Book Antiqua" w:hAnsi="Book Antiqua"/>
        </w:rPr>
        <w:t xml:space="preserve"> </w:t>
      </w:r>
      <w:r w:rsidR="0057482A" w:rsidRPr="005B0F6A">
        <w:rPr>
          <w:rFonts w:ascii="Book Antiqua" w:hAnsi="Book Antiqua"/>
        </w:rPr>
        <w:t xml:space="preserve">отметка </w:t>
      </w:r>
      <w:r w:rsidR="00352650" w:rsidRPr="005B0F6A">
        <w:rPr>
          <w:rFonts w:ascii="Book Antiqua" w:hAnsi="Book Antiqua"/>
        </w:rPr>
        <w:t>о приложении проставляется на первом листе приложения в правом верхнем углу. Если приложение одно – оно не нумеруется, если несколько – приложения нумеруются. В отметке о приложении указывается наименование вида основного документа, его дата и номер. Если приложением к документу является утверждаемый документ, в верхнем прав</w:t>
      </w:r>
      <w:r w:rsidR="00CC3E4D" w:rsidRPr="005B0F6A">
        <w:rPr>
          <w:rFonts w:ascii="Book Antiqua" w:hAnsi="Book Antiqua"/>
        </w:rPr>
        <w:t xml:space="preserve">ом углу проставляется </w:t>
      </w:r>
      <w:r w:rsidR="00C569F3" w:rsidRPr="005B0F6A">
        <w:rPr>
          <w:rFonts w:ascii="Book Antiqua" w:hAnsi="Book Antiqua"/>
        </w:rPr>
        <w:t>гриф утверждения документа;</w:t>
      </w:r>
    </w:p>
    <w:p w:rsidR="009B5CA3" w:rsidRPr="005B0F6A" w:rsidRDefault="00C569F3" w:rsidP="009B5CA3">
      <w:pPr>
        <w:ind w:firstLine="708"/>
        <w:jc w:val="both"/>
        <w:rPr>
          <w:rFonts w:ascii="Book Antiqua" w:hAnsi="Book Antiqua"/>
        </w:rPr>
      </w:pPr>
      <w:r w:rsidRPr="005B0F6A">
        <w:rPr>
          <w:rFonts w:ascii="Book Antiqua" w:hAnsi="Book Antiqua"/>
        </w:rPr>
        <w:t xml:space="preserve">п) гриф согласования – согласование  </w:t>
      </w:r>
      <w:r w:rsidR="00352650" w:rsidRPr="005B0F6A">
        <w:rPr>
          <w:rFonts w:ascii="Book Antiqua" w:hAnsi="Book Antiqua"/>
        </w:rPr>
        <w:t>проекта документа с другими государственными органами власти и организациями, интересы которых в нем затрагиваются, оформляются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 Гриф согласования оформляется в левом верхнем углу, под реквизитами документа. Если содержание документа затрагивает интересы нескольких организаций, грифы согласования могут располагаться на отдельном Листе согласования, в этом случае делается отметка «Лист согласования». Согласование проекта документа с должностными лицами и специалистами осуществляется путем визирования. Виза включает в себя личную подпись, расшифровку подп</w:t>
      </w:r>
      <w:r w:rsidR="007E14A4" w:rsidRPr="005B0F6A">
        <w:rPr>
          <w:rFonts w:ascii="Book Antiqua" w:hAnsi="Book Antiqua"/>
        </w:rPr>
        <w:t xml:space="preserve">иси (инициалы, фамилия) и дату, </w:t>
      </w:r>
      <w:r w:rsidR="00352650" w:rsidRPr="005B0F6A">
        <w:rPr>
          <w:rFonts w:ascii="Book Antiqua" w:hAnsi="Book Antiqua"/>
        </w:rPr>
        <w:t xml:space="preserve">при необходимости добавляется наименование должности лица, визирующего документ. На проектах решений, распоряжений, постановлений, протоколов виза ставится с обратной стороны </w:t>
      </w:r>
      <w:r w:rsidR="00BE728F" w:rsidRPr="005B0F6A">
        <w:rPr>
          <w:rFonts w:ascii="Book Antiqua" w:hAnsi="Book Antiqua"/>
        </w:rPr>
        <w:t>документа,</w:t>
      </w:r>
      <w:r w:rsidR="00352650" w:rsidRPr="005B0F6A">
        <w:rPr>
          <w:rFonts w:ascii="Book Antiqua" w:hAnsi="Book Antiqua"/>
        </w:rPr>
        <w:t xml:space="preserve"> на копии писем – с лицевой стороны в левом нижнем углу, рядом с фамилией исполнителя и номером телефона. Допускается полистное визирование документа и его приложений. При наличии замечаний, особых мнений, дополнений к проекту документа – они на отдельном листе прилагаются к документу и указывается при визировании.</w:t>
      </w:r>
    </w:p>
    <w:p w:rsidR="00076117" w:rsidRPr="005B0F6A" w:rsidRDefault="00C569F3" w:rsidP="00076117">
      <w:pPr>
        <w:ind w:firstLine="708"/>
        <w:jc w:val="both"/>
        <w:rPr>
          <w:rFonts w:ascii="Book Antiqua" w:hAnsi="Book Antiqua"/>
        </w:rPr>
      </w:pPr>
      <w:r w:rsidRPr="005B0F6A">
        <w:rPr>
          <w:rFonts w:ascii="Book Antiqua" w:hAnsi="Book Antiqua"/>
        </w:rPr>
        <w:t xml:space="preserve">р) гриф утверждения – проставляется </w:t>
      </w:r>
      <w:r w:rsidR="008D6BF5" w:rsidRPr="005B0F6A">
        <w:rPr>
          <w:rFonts w:ascii="Book Antiqua" w:hAnsi="Book Antiqua"/>
        </w:rPr>
        <w:t xml:space="preserve"> в правом верхнем углу документа. При утверждении документа</w:t>
      </w:r>
      <w:r w:rsidR="009439C1" w:rsidRPr="005B0F6A">
        <w:rPr>
          <w:rFonts w:ascii="Book Antiqua" w:hAnsi="Book Antiqua"/>
        </w:rPr>
        <w:t xml:space="preserve">,  </w:t>
      </w:r>
      <w:r w:rsidR="008D6BF5" w:rsidRPr="005B0F6A">
        <w:rPr>
          <w:rFonts w:ascii="Book Antiqua" w:hAnsi="Book Antiqua"/>
        </w:rPr>
        <w:t xml:space="preserve">гриф утверждения состоит из слов УТВЕРЖДЕНО, согласованного в роде и числе с </w:t>
      </w:r>
      <w:r w:rsidR="009439C1" w:rsidRPr="005B0F6A">
        <w:rPr>
          <w:rFonts w:ascii="Book Antiqua" w:hAnsi="Book Antiqua"/>
        </w:rPr>
        <w:t>первым словом утверждаемого</w:t>
      </w:r>
      <w:r w:rsidR="008D6BF5" w:rsidRPr="005B0F6A">
        <w:rPr>
          <w:rFonts w:ascii="Book Antiqua" w:hAnsi="Book Antiqua"/>
        </w:rPr>
        <w:t xml:space="preserve"> документа</w:t>
      </w:r>
      <w:r w:rsidR="001454D1" w:rsidRPr="005B0F6A">
        <w:rPr>
          <w:rFonts w:ascii="Book Antiqua" w:hAnsi="Book Antiqua"/>
        </w:rPr>
        <w:t xml:space="preserve"> (положение </w:t>
      </w:r>
      <w:r w:rsidR="00076117" w:rsidRPr="005B0F6A">
        <w:rPr>
          <w:rFonts w:ascii="Book Antiqua" w:hAnsi="Book Antiqua"/>
        </w:rPr>
        <w:t>–</w:t>
      </w:r>
      <w:r w:rsidR="001454D1" w:rsidRPr="005B0F6A">
        <w:rPr>
          <w:rFonts w:ascii="Book Antiqua" w:hAnsi="Book Antiqua"/>
        </w:rPr>
        <w:t xml:space="preserve"> УТВЕРЖДЕНО</w:t>
      </w:r>
      <w:r w:rsidR="008D6BF5" w:rsidRPr="005B0F6A">
        <w:rPr>
          <w:rFonts w:ascii="Book Antiqua" w:hAnsi="Book Antiqua"/>
        </w:rPr>
        <w:t xml:space="preserve">, </w:t>
      </w:r>
      <w:r w:rsidR="001454D1" w:rsidRPr="005B0F6A">
        <w:rPr>
          <w:rFonts w:ascii="Book Antiqua" w:hAnsi="Book Antiqua"/>
        </w:rPr>
        <w:t xml:space="preserve">программа – УТВЕРЖДЕНА, мероприятия  </w:t>
      </w:r>
      <w:r w:rsidR="00076117" w:rsidRPr="005B0F6A">
        <w:rPr>
          <w:rFonts w:ascii="Book Antiqua" w:hAnsi="Book Antiqua"/>
        </w:rPr>
        <w:t>–</w:t>
      </w:r>
      <w:r w:rsidR="001454D1" w:rsidRPr="005B0F6A">
        <w:rPr>
          <w:rFonts w:ascii="Book Antiqua" w:hAnsi="Book Antiqua"/>
        </w:rPr>
        <w:t xml:space="preserve"> УТВЕРЖДЕНЫ)</w:t>
      </w:r>
      <w:r w:rsidR="00314470" w:rsidRPr="005B0F6A">
        <w:rPr>
          <w:rFonts w:ascii="Book Antiqua" w:hAnsi="Book Antiqua"/>
        </w:rPr>
        <w:t>, н</w:t>
      </w:r>
      <w:r w:rsidR="008D6BF5" w:rsidRPr="005B0F6A">
        <w:rPr>
          <w:rFonts w:ascii="Book Antiqua" w:hAnsi="Book Antiqua"/>
        </w:rPr>
        <w:t>аименования вида документа в творительном падеже, его даты и номера.</w:t>
      </w:r>
    </w:p>
    <w:p w:rsidR="00076117" w:rsidRPr="005B0F6A" w:rsidRDefault="008D6E8C" w:rsidP="00076117">
      <w:pPr>
        <w:ind w:firstLine="708"/>
        <w:jc w:val="both"/>
        <w:rPr>
          <w:rFonts w:ascii="Book Antiqua" w:hAnsi="Book Antiqua"/>
        </w:rPr>
      </w:pPr>
      <w:r w:rsidRPr="005B0F6A">
        <w:rPr>
          <w:rFonts w:ascii="Book Antiqua" w:hAnsi="Book Antiqua"/>
        </w:rPr>
        <w:t>с) виза;</w:t>
      </w:r>
    </w:p>
    <w:p w:rsidR="00076117" w:rsidRPr="005B0F6A" w:rsidRDefault="008D6E8C" w:rsidP="00076117">
      <w:pPr>
        <w:ind w:firstLine="708"/>
        <w:jc w:val="both"/>
        <w:rPr>
          <w:rFonts w:ascii="Book Antiqua" w:hAnsi="Book Antiqua"/>
        </w:rPr>
      </w:pPr>
      <w:r w:rsidRPr="005B0F6A">
        <w:rPr>
          <w:rFonts w:ascii="Book Antiqua" w:hAnsi="Book Antiqua"/>
        </w:rPr>
        <w:t>т) оттиск печати</w:t>
      </w:r>
      <w:r w:rsidR="00C569F3" w:rsidRPr="005B0F6A">
        <w:rPr>
          <w:rFonts w:ascii="Book Antiqua" w:hAnsi="Book Antiqua"/>
        </w:rPr>
        <w:t xml:space="preserve"> – </w:t>
      </w:r>
      <w:r w:rsidR="008D6BF5" w:rsidRPr="005B0F6A">
        <w:rPr>
          <w:rFonts w:ascii="Book Antiqua" w:hAnsi="Book Antiqua"/>
        </w:rPr>
        <w:t>является способом подтверждения подлинности подписи должностного лица на документе. Печать ставится на документах в случаях, предусмотренных законодательными или иными нормативными правовыми актами, на свободном от текста месте, не захватывая личной подписи должностного лица. Печать может захватывать часть наименования должно</w:t>
      </w:r>
      <w:r w:rsidR="00DA5B67" w:rsidRPr="005B0F6A">
        <w:rPr>
          <w:rFonts w:ascii="Book Antiqua" w:hAnsi="Book Antiqua"/>
        </w:rPr>
        <w:t>сти лица, подписавшего документ;</w:t>
      </w:r>
    </w:p>
    <w:p w:rsidR="00076117" w:rsidRPr="005B0F6A" w:rsidRDefault="008D6E8C" w:rsidP="00076117">
      <w:pPr>
        <w:ind w:firstLine="708"/>
        <w:jc w:val="both"/>
        <w:rPr>
          <w:rFonts w:ascii="Book Antiqua" w:hAnsi="Book Antiqua"/>
        </w:rPr>
      </w:pPr>
      <w:r w:rsidRPr="005B0F6A">
        <w:rPr>
          <w:rFonts w:ascii="Book Antiqua" w:hAnsi="Book Antiqua"/>
        </w:rPr>
        <w:t>у) отметка о заверении копи</w:t>
      </w:r>
      <w:r w:rsidR="00DA5B67" w:rsidRPr="005B0F6A">
        <w:rPr>
          <w:rFonts w:ascii="Book Antiqua" w:hAnsi="Book Antiqua"/>
        </w:rPr>
        <w:t>и – для свидетельствования</w:t>
      </w:r>
      <w:r w:rsidR="008D6BF5" w:rsidRPr="005B0F6A">
        <w:rPr>
          <w:rFonts w:ascii="Book Antiqua" w:hAnsi="Book Antiqua"/>
        </w:rPr>
        <w:t xml:space="preserve"> верности копии (выписки из документа) подлиннику документа, на последнем листе копии </w:t>
      </w:r>
      <w:r w:rsidR="008D6BF5" w:rsidRPr="005B0F6A">
        <w:rPr>
          <w:rFonts w:ascii="Book Antiqua" w:hAnsi="Book Antiqua"/>
        </w:rPr>
        <w:lastRenderedPageBreak/>
        <w:t>(выписки из документа), на свободном месте под текстом оформляется реквизит «Отметка о заверении копии», включающий: указание о месте нахождения подлинника документа, слово «Верно», наименование должности лица, заверившего коп</w:t>
      </w:r>
      <w:r w:rsidR="007E14A4" w:rsidRPr="005B0F6A">
        <w:rPr>
          <w:rFonts w:ascii="Book Antiqua" w:hAnsi="Book Antiqua"/>
        </w:rPr>
        <w:t>ию,</w:t>
      </w:r>
      <w:r w:rsidR="008D6BF5" w:rsidRPr="005B0F6A">
        <w:rPr>
          <w:rFonts w:ascii="Book Antiqua" w:hAnsi="Book Antiqua"/>
        </w:rPr>
        <w:t xml:space="preserve"> личную подпись, расш</w:t>
      </w:r>
      <w:r w:rsidR="007E14A4" w:rsidRPr="005B0F6A">
        <w:rPr>
          <w:rFonts w:ascii="Book Antiqua" w:hAnsi="Book Antiqua"/>
        </w:rPr>
        <w:t>ифровку подписи, дату заверения,</w:t>
      </w:r>
      <w:r w:rsidR="008D6BF5" w:rsidRPr="005B0F6A">
        <w:rPr>
          <w:rFonts w:ascii="Book Antiqua" w:hAnsi="Book Antiqua"/>
        </w:rPr>
        <w:t xml:space="preserve"> печать (при предоставлении копии или выписки за пределы организации). 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 «Всего в копии ___ л.». Допускается заверять отметкой «Верно» каждый лист </w:t>
      </w:r>
      <w:r w:rsidR="00DA5B67" w:rsidRPr="005B0F6A">
        <w:rPr>
          <w:rFonts w:ascii="Book Antiqua" w:hAnsi="Book Antiqua"/>
        </w:rPr>
        <w:t>многостраничной копии документа;</w:t>
      </w:r>
    </w:p>
    <w:p w:rsidR="00076117" w:rsidRPr="005B0F6A" w:rsidRDefault="008D6E8C" w:rsidP="00076117">
      <w:pPr>
        <w:ind w:firstLine="708"/>
        <w:jc w:val="both"/>
        <w:rPr>
          <w:rFonts w:ascii="Book Antiqua" w:hAnsi="Book Antiqua"/>
        </w:rPr>
      </w:pPr>
      <w:r w:rsidRPr="005B0F6A">
        <w:rPr>
          <w:rFonts w:ascii="Book Antiqua" w:hAnsi="Book Antiqua"/>
        </w:rPr>
        <w:t>ф) отметка об исполнителе</w:t>
      </w:r>
      <w:r w:rsidR="00DA5B67" w:rsidRPr="005B0F6A">
        <w:rPr>
          <w:rFonts w:ascii="Book Antiqua" w:hAnsi="Book Antiqua"/>
        </w:rPr>
        <w:t xml:space="preserve"> – проставляется </w:t>
      </w:r>
      <w:r w:rsidR="008D6BF5" w:rsidRPr="005B0F6A">
        <w:rPr>
          <w:rFonts w:ascii="Book Antiqua" w:hAnsi="Book Antiqua"/>
        </w:rPr>
        <w:t>в левом нижнем углу лицевой или оборотной стороны последнего листа документа и включает в себя: инициалы, фамилию исполнителя и номер его телефона. Отметка об исполнителе может дополняться указанием должности исполнителя с указанием структурного подразделения. В документах, имеющих отметку о конфиденциальности, отметка 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фамилию исполнителя, фамилию работника, изготовившего докум</w:t>
      </w:r>
      <w:r w:rsidR="00DA5B67" w:rsidRPr="005B0F6A">
        <w:rPr>
          <w:rFonts w:ascii="Book Antiqua" w:hAnsi="Book Antiqua"/>
        </w:rPr>
        <w:t>ент, и дату печатания документа;</w:t>
      </w:r>
    </w:p>
    <w:p w:rsidR="00D7053E" w:rsidRPr="005B0F6A" w:rsidRDefault="008D6E8C" w:rsidP="00D7053E">
      <w:pPr>
        <w:ind w:firstLine="708"/>
        <w:jc w:val="both"/>
        <w:rPr>
          <w:rFonts w:ascii="Book Antiqua" w:hAnsi="Book Antiqua"/>
        </w:rPr>
      </w:pPr>
      <w:r w:rsidRPr="005B0F6A">
        <w:rPr>
          <w:rFonts w:ascii="Book Antiqua" w:hAnsi="Book Antiqua"/>
        </w:rPr>
        <w:t>х) указания по исполнению документа</w:t>
      </w:r>
      <w:r w:rsidR="00DA5B67" w:rsidRPr="005B0F6A">
        <w:rPr>
          <w:rFonts w:ascii="Book Antiqua" w:hAnsi="Book Antiqua"/>
        </w:rPr>
        <w:t xml:space="preserve"> – оформляются </w:t>
      </w:r>
      <w:r w:rsidR="00280D07" w:rsidRPr="005B0F6A">
        <w:rPr>
          <w:rFonts w:ascii="Book Antiqua" w:hAnsi="Book Antiqua"/>
        </w:rPr>
        <w:t xml:space="preserve"> непосредственно на документе (в заголовочной части документа) или на бланке указания по исполнению документа, и включают в себя: фамилии, инициалы исполнителей, содержание поручения (при необходимости), срок исполнен</w:t>
      </w:r>
      <w:r w:rsidR="00DA5B67" w:rsidRPr="005B0F6A">
        <w:rPr>
          <w:rFonts w:ascii="Book Antiqua" w:hAnsi="Book Antiqua"/>
        </w:rPr>
        <w:t>ия, подпись руководителя и дату;</w:t>
      </w:r>
    </w:p>
    <w:p w:rsidR="00D7053E" w:rsidRPr="005B0F6A" w:rsidRDefault="008D6E8C" w:rsidP="00D7053E">
      <w:pPr>
        <w:ind w:firstLine="708"/>
        <w:jc w:val="both"/>
        <w:rPr>
          <w:rFonts w:ascii="Book Antiqua" w:hAnsi="Book Antiqua"/>
        </w:rPr>
      </w:pPr>
      <w:r w:rsidRPr="005B0F6A">
        <w:rPr>
          <w:rFonts w:ascii="Book Antiqua" w:hAnsi="Book Antiqua"/>
        </w:rPr>
        <w:t>ц) отметка о контроле документ</w:t>
      </w:r>
      <w:r w:rsidR="00DA5B67" w:rsidRPr="005B0F6A">
        <w:rPr>
          <w:rFonts w:ascii="Book Antiqua" w:hAnsi="Book Antiqua"/>
        </w:rPr>
        <w:t xml:space="preserve">а – проставляется </w:t>
      </w:r>
      <w:r w:rsidR="00B03E7A" w:rsidRPr="005B0F6A">
        <w:rPr>
          <w:rFonts w:ascii="Book Antiqua" w:hAnsi="Book Antiqua"/>
        </w:rPr>
        <w:t xml:space="preserve"> на документах, поставленных на контроль, с помощью штампа «Контроль»</w:t>
      </w:r>
      <w:r w:rsidR="00CA71B4" w:rsidRPr="005B0F6A">
        <w:rPr>
          <w:rFonts w:ascii="Book Antiqua" w:hAnsi="Book Antiqua"/>
        </w:rPr>
        <w:t>, либо гелевой</w:t>
      </w:r>
      <w:r w:rsidR="002D68C5" w:rsidRPr="005B0F6A">
        <w:rPr>
          <w:rFonts w:ascii="Book Antiqua" w:hAnsi="Book Antiqua"/>
        </w:rPr>
        <w:t xml:space="preserve"> (шариковой) </w:t>
      </w:r>
      <w:r w:rsidR="00CA71B4" w:rsidRPr="005B0F6A">
        <w:rPr>
          <w:rFonts w:ascii="Book Antiqua" w:hAnsi="Book Antiqua"/>
        </w:rPr>
        <w:t xml:space="preserve"> ручки </w:t>
      </w:r>
      <w:r w:rsidR="00B03E7A" w:rsidRPr="005B0F6A">
        <w:rPr>
          <w:rFonts w:ascii="Book Antiqua" w:hAnsi="Book Antiqua"/>
        </w:rPr>
        <w:t xml:space="preserve"> на верхнем поле документа справа.</w:t>
      </w:r>
    </w:p>
    <w:p w:rsidR="00D7053E" w:rsidRPr="005B0F6A" w:rsidRDefault="008D6E8C" w:rsidP="00D7053E">
      <w:pPr>
        <w:ind w:firstLine="708"/>
        <w:jc w:val="both"/>
        <w:rPr>
          <w:rFonts w:ascii="Book Antiqua" w:hAnsi="Book Antiqua"/>
        </w:rPr>
      </w:pPr>
      <w:r w:rsidRPr="005B0F6A">
        <w:rPr>
          <w:rFonts w:ascii="Book Antiqua" w:hAnsi="Book Antiqua"/>
        </w:rPr>
        <w:t xml:space="preserve">ч) </w:t>
      </w:r>
      <w:r w:rsidR="00DA5B67" w:rsidRPr="005B0F6A">
        <w:rPr>
          <w:rFonts w:ascii="Book Antiqua" w:hAnsi="Book Antiqua"/>
        </w:rPr>
        <w:t>отметка об исполнении документа и направлении его в дело</w:t>
      </w:r>
      <w:r w:rsidR="00B03E7A" w:rsidRPr="005B0F6A">
        <w:rPr>
          <w:rFonts w:ascii="Book Antiqua" w:hAnsi="Book Antiqua"/>
        </w:rPr>
        <w:t xml:space="preserve"> состоит из слов «В дело», указания индекса дела, в которое помещается документ, подписи исполнителя или руководителя структурного подразделения и даты. Отметка об исполнении может дополняться информацией об особенностях документа. Отметка об исполнении документа и направлении его в дело подписывается и датируется исполнителем документа или руководителем структурного подразделения, в котором исполнен документ.</w:t>
      </w:r>
    </w:p>
    <w:p w:rsidR="00D7053E" w:rsidRPr="005B0F6A" w:rsidRDefault="008D6E8C" w:rsidP="00D7053E">
      <w:pPr>
        <w:ind w:firstLine="708"/>
        <w:jc w:val="both"/>
        <w:rPr>
          <w:rFonts w:ascii="Book Antiqua" w:hAnsi="Book Antiqua"/>
        </w:rPr>
      </w:pPr>
      <w:r w:rsidRPr="005B0F6A">
        <w:rPr>
          <w:rFonts w:ascii="Book Antiqua" w:hAnsi="Book Antiqua"/>
        </w:rPr>
        <w:t>ш) отметка о конфиденциальности</w:t>
      </w:r>
      <w:r w:rsidR="00DA5B67" w:rsidRPr="005B0F6A">
        <w:rPr>
          <w:rFonts w:ascii="Book Antiqua" w:hAnsi="Book Antiqua"/>
        </w:rPr>
        <w:t xml:space="preserve"> – проставляетс</w:t>
      </w:r>
      <w:r w:rsidR="002841B6" w:rsidRPr="005B0F6A">
        <w:rPr>
          <w:rFonts w:ascii="Book Antiqua" w:hAnsi="Book Antiqua"/>
        </w:rPr>
        <w:t>я на документах, содержащих информацию, относимую к служебной тайне или к иному виду конфиденциальной информации, и проставляется штампом «Для служебного пользования» на документах, содержащих  информацию, относимую к служебной тайне.  Отметка проставляется в правом верхнем углу первого листа документа и может дополняться указанием номера экземпляра документа.</w:t>
      </w:r>
    </w:p>
    <w:p w:rsidR="00D7053E" w:rsidRPr="005B0F6A" w:rsidRDefault="002C40D0" w:rsidP="00D7053E">
      <w:pPr>
        <w:ind w:firstLine="708"/>
        <w:jc w:val="both"/>
        <w:rPr>
          <w:rFonts w:ascii="Book Antiqua" w:hAnsi="Book Antiqua"/>
        </w:rPr>
      </w:pPr>
      <w:r w:rsidRPr="005B0F6A">
        <w:rPr>
          <w:rFonts w:ascii="Book Antiqua" w:hAnsi="Book Antiqua"/>
        </w:rPr>
        <w:t>Кроме перечисленных реквизитов, при подготовке документов и в процессе работы с документами могут использоваться другие реквизиты, например, отметка о поступлении документа в федеральный орган исполнительной власти; отметки «Срочно», «Оперативно», «Подлежит возврату» и др.</w:t>
      </w:r>
      <w:r w:rsidR="00F14168">
        <w:rPr>
          <w:rFonts w:ascii="Book Antiqua" w:hAnsi="Book Antiqua"/>
        </w:rPr>
        <w:t xml:space="preserve"> </w:t>
      </w:r>
      <w:r w:rsidR="00B03E7A" w:rsidRPr="005B0F6A">
        <w:rPr>
          <w:rFonts w:ascii="Book Antiqua" w:hAnsi="Book Antiqua"/>
        </w:rPr>
        <w:t>Отметка о поступлении документа содержит очередной порядковый номер и дату поступления документа (при необходимости – часы и минуты). Допускается проставлять отметку о поступлении документа с помощью штампа.</w:t>
      </w:r>
    </w:p>
    <w:p w:rsidR="00AD474D" w:rsidRPr="005B0F6A" w:rsidRDefault="002D68C5" w:rsidP="00AD474D">
      <w:pPr>
        <w:ind w:firstLine="708"/>
        <w:jc w:val="both"/>
        <w:rPr>
          <w:rFonts w:ascii="Book Antiqua" w:hAnsi="Book Antiqua"/>
        </w:rPr>
      </w:pPr>
      <w:r w:rsidRPr="005B0F6A">
        <w:rPr>
          <w:rFonts w:ascii="Book Antiqua" w:hAnsi="Book Antiqua"/>
        </w:rPr>
        <w:t>3.3</w:t>
      </w:r>
      <w:r w:rsidR="00DA5B67" w:rsidRPr="005B0F6A">
        <w:rPr>
          <w:rFonts w:ascii="Book Antiqua" w:hAnsi="Book Antiqua"/>
        </w:rPr>
        <w:t>.</w:t>
      </w:r>
      <w:r w:rsidRPr="005B0F6A">
        <w:rPr>
          <w:rFonts w:ascii="Book Antiqua" w:hAnsi="Book Antiqua"/>
        </w:rPr>
        <w:t>2.</w:t>
      </w:r>
      <w:r w:rsidR="00E93C9C" w:rsidRPr="005B0F6A">
        <w:rPr>
          <w:rFonts w:ascii="Book Antiqua" w:hAnsi="Book Antiqua"/>
        </w:rPr>
        <w:t>Правила оформления реквизитов.</w:t>
      </w:r>
    </w:p>
    <w:p w:rsidR="00AD474D" w:rsidRPr="005B0F6A" w:rsidRDefault="008D6E8C" w:rsidP="00AD474D">
      <w:pPr>
        <w:ind w:firstLine="708"/>
        <w:jc w:val="both"/>
        <w:rPr>
          <w:rFonts w:ascii="Book Antiqua" w:hAnsi="Book Antiqua"/>
        </w:rPr>
      </w:pPr>
      <w:r w:rsidRPr="005B0F6A">
        <w:rPr>
          <w:rFonts w:ascii="Book Antiqua" w:hAnsi="Book Antiqua"/>
        </w:rPr>
        <w:lastRenderedPageBreak/>
        <w:t>Состав реквизитов конкретного документа определяется его видом и назначением.</w:t>
      </w:r>
    </w:p>
    <w:p w:rsidR="00AD474D" w:rsidRPr="005B0F6A" w:rsidRDefault="008D6E8C" w:rsidP="00AD474D">
      <w:pPr>
        <w:ind w:firstLine="708"/>
        <w:jc w:val="both"/>
        <w:rPr>
          <w:rFonts w:ascii="Book Antiqua" w:hAnsi="Book Antiqua"/>
        </w:rPr>
      </w:pPr>
      <w:r w:rsidRPr="005B0F6A">
        <w:rPr>
          <w:rFonts w:ascii="Book Antiqua" w:hAnsi="Book Antiqua"/>
          <w:i/>
        </w:rPr>
        <w:t>Д</w:t>
      </w:r>
      <w:r w:rsidR="0091781D" w:rsidRPr="005B0F6A">
        <w:rPr>
          <w:rFonts w:ascii="Book Antiqua" w:hAnsi="Book Antiqua"/>
          <w:i/>
        </w:rPr>
        <w:t>ля бланка решения (распоряжения, постановления</w:t>
      </w:r>
      <w:r w:rsidR="0091781D" w:rsidRPr="005B0F6A">
        <w:rPr>
          <w:rFonts w:ascii="Book Antiqua" w:hAnsi="Book Antiqua"/>
        </w:rPr>
        <w:t>):</w:t>
      </w:r>
    </w:p>
    <w:p w:rsidR="00AD474D" w:rsidRPr="005B0F6A" w:rsidRDefault="00430627" w:rsidP="00AD474D">
      <w:pPr>
        <w:ind w:firstLine="708"/>
        <w:jc w:val="both"/>
        <w:rPr>
          <w:rFonts w:ascii="Book Antiqua" w:hAnsi="Book Antiqua"/>
        </w:rPr>
      </w:pPr>
      <w:r w:rsidRPr="005B0F6A">
        <w:rPr>
          <w:rFonts w:ascii="Book Antiqua" w:hAnsi="Book Antiqua"/>
        </w:rPr>
        <w:t xml:space="preserve">- </w:t>
      </w:r>
      <w:r w:rsidR="000C6CA5" w:rsidRPr="005B0F6A">
        <w:rPr>
          <w:rFonts w:ascii="Book Antiqua" w:hAnsi="Book Antiqua"/>
        </w:rPr>
        <w:t>г</w:t>
      </w:r>
      <w:r w:rsidR="00DA5B67" w:rsidRPr="005B0F6A">
        <w:rPr>
          <w:rFonts w:ascii="Book Antiqua" w:hAnsi="Book Antiqua"/>
        </w:rPr>
        <w:t xml:space="preserve">ерб ВМО </w:t>
      </w:r>
      <w:r w:rsidR="009404BC" w:rsidRPr="005B0F6A">
        <w:rPr>
          <w:rFonts w:ascii="Book Antiqua" w:hAnsi="Book Antiqua"/>
        </w:rPr>
        <w:t>Качинский</w:t>
      </w:r>
      <w:r w:rsidR="0091781D" w:rsidRPr="005B0F6A">
        <w:rPr>
          <w:rFonts w:ascii="Book Antiqua" w:hAnsi="Book Antiqua"/>
        </w:rPr>
        <w:t xml:space="preserve"> МО;</w:t>
      </w:r>
    </w:p>
    <w:p w:rsidR="00AD474D" w:rsidRPr="005B0F6A" w:rsidRDefault="00430627" w:rsidP="00AD474D">
      <w:pPr>
        <w:ind w:firstLine="708"/>
        <w:jc w:val="both"/>
        <w:rPr>
          <w:rFonts w:ascii="Book Antiqua" w:hAnsi="Book Antiqua"/>
        </w:rPr>
      </w:pPr>
      <w:r w:rsidRPr="005B0F6A">
        <w:rPr>
          <w:rFonts w:ascii="Book Antiqua" w:hAnsi="Book Antiqua"/>
        </w:rPr>
        <w:t>- наименование органа местного самоуправления</w:t>
      </w:r>
      <w:r w:rsidR="0091781D" w:rsidRPr="005B0F6A">
        <w:rPr>
          <w:rFonts w:ascii="Book Antiqua" w:hAnsi="Book Antiqua"/>
        </w:rPr>
        <w:t>;</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справочные данные о</w:t>
      </w:r>
      <w:r w:rsidR="00B21C47" w:rsidRPr="005B0F6A">
        <w:rPr>
          <w:rFonts w:ascii="Book Antiqua" w:hAnsi="Book Antiqua"/>
        </w:rPr>
        <w:t xml:space="preserve"> местонахождении</w:t>
      </w:r>
      <w:r w:rsidR="0091781D" w:rsidRPr="005B0F6A">
        <w:rPr>
          <w:rFonts w:ascii="Book Antiqua" w:hAnsi="Book Antiqua"/>
        </w:rPr>
        <w:t xml:space="preserve"> (почтовый адрес, номера телефона, телефона-факса, адрес электронной почты и др. сведения);</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вид документа;</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отметки для проставления даты, регистрационного номера документа, места принятия.</w:t>
      </w:r>
    </w:p>
    <w:p w:rsidR="00AD474D" w:rsidRPr="005B0F6A" w:rsidRDefault="008D6E8C" w:rsidP="00AD474D">
      <w:pPr>
        <w:ind w:firstLine="708"/>
        <w:jc w:val="both"/>
        <w:rPr>
          <w:rFonts w:ascii="Book Antiqua" w:hAnsi="Book Antiqua"/>
          <w:i/>
        </w:rPr>
      </w:pPr>
      <w:r w:rsidRPr="005B0F6A">
        <w:rPr>
          <w:rFonts w:ascii="Book Antiqua" w:hAnsi="Book Antiqua"/>
          <w:i/>
        </w:rPr>
        <w:t>Д</w:t>
      </w:r>
      <w:r w:rsidR="0091781D" w:rsidRPr="005B0F6A">
        <w:rPr>
          <w:rFonts w:ascii="Book Antiqua" w:hAnsi="Book Antiqua"/>
          <w:i/>
        </w:rPr>
        <w:t>ля бланка протокола:</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вид документа;</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наименование заседания;</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отметки для проставления даты, времени и места проведения заседания (регистрационного номера документа).</w:t>
      </w:r>
    </w:p>
    <w:p w:rsidR="00AD474D" w:rsidRPr="005B0F6A" w:rsidRDefault="008D6E8C" w:rsidP="00AD474D">
      <w:pPr>
        <w:ind w:firstLine="708"/>
        <w:jc w:val="both"/>
        <w:rPr>
          <w:rFonts w:ascii="Book Antiqua" w:hAnsi="Book Antiqua"/>
          <w:i/>
        </w:rPr>
      </w:pPr>
      <w:r w:rsidRPr="005B0F6A">
        <w:rPr>
          <w:rFonts w:ascii="Book Antiqua" w:hAnsi="Book Antiqua"/>
          <w:i/>
        </w:rPr>
        <w:t>Д</w:t>
      </w:r>
      <w:r w:rsidR="0091781D" w:rsidRPr="005B0F6A">
        <w:rPr>
          <w:rFonts w:ascii="Book Antiqua" w:hAnsi="Book Antiqua"/>
          <w:i/>
        </w:rPr>
        <w:t>ля бланка письма:</w:t>
      </w:r>
    </w:p>
    <w:p w:rsidR="00AD474D" w:rsidRPr="005B0F6A" w:rsidRDefault="000C6CA5" w:rsidP="00AD474D">
      <w:pPr>
        <w:ind w:firstLine="708"/>
        <w:jc w:val="both"/>
        <w:rPr>
          <w:rFonts w:ascii="Book Antiqua" w:hAnsi="Book Antiqua"/>
        </w:rPr>
      </w:pPr>
      <w:r w:rsidRPr="005B0F6A">
        <w:rPr>
          <w:rFonts w:ascii="Book Antiqua" w:hAnsi="Book Antiqua"/>
        </w:rPr>
        <w:t>- г</w:t>
      </w:r>
      <w:r w:rsidR="00DA5B67" w:rsidRPr="005B0F6A">
        <w:rPr>
          <w:rFonts w:ascii="Book Antiqua" w:hAnsi="Book Antiqua"/>
        </w:rPr>
        <w:t xml:space="preserve">ерб ВМО </w:t>
      </w:r>
      <w:r w:rsidR="009404BC" w:rsidRPr="005B0F6A">
        <w:rPr>
          <w:rFonts w:ascii="Book Antiqua" w:hAnsi="Book Antiqua"/>
        </w:rPr>
        <w:t>Качинский</w:t>
      </w:r>
      <w:r w:rsidR="0091781D" w:rsidRPr="005B0F6A">
        <w:rPr>
          <w:rFonts w:ascii="Book Antiqua" w:hAnsi="Book Antiqua"/>
        </w:rPr>
        <w:t xml:space="preserve"> МО;</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 xml:space="preserve">наименование </w:t>
      </w:r>
      <w:r w:rsidRPr="005B0F6A">
        <w:rPr>
          <w:rFonts w:ascii="Book Antiqua" w:hAnsi="Book Antiqua"/>
        </w:rPr>
        <w:t>органа местного самоуправления</w:t>
      </w:r>
      <w:r w:rsidR="0091781D" w:rsidRPr="005B0F6A">
        <w:rPr>
          <w:rFonts w:ascii="Book Antiqua" w:hAnsi="Book Antiqua"/>
        </w:rPr>
        <w:t>;</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справочные данные об органе местного самоуправления (почтовый адрес, номера телефона, телефона-факса, адрес электронной почты и др. сведения);</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отметки для проставления даты и регистрационного номера;</w:t>
      </w:r>
    </w:p>
    <w:p w:rsidR="00AD474D" w:rsidRPr="005B0F6A" w:rsidRDefault="000C6CA5" w:rsidP="00AD474D">
      <w:pPr>
        <w:ind w:firstLine="708"/>
        <w:jc w:val="both"/>
        <w:rPr>
          <w:rFonts w:ascii="Book Antiqua" w:hAnsi="Book Antiqua"/>
        </w:rPr>
      </w:pPr>
      <w:r w:rsidRPr="005B0F6A">
        <w:rPr>
          <w:rFonts w:ascii="Book Antiqua" w:hAnsi="Book Antiqua"/>
        </w:rPr>
        <w:t xml:space="preserve">- </w:t>
      </w:r>
      <w:r w:rsidR="0091781D" w:rsidRPr="005B0F6A">
        <w:rPr>
          <w:rFonts w:ascii="Book Antiqua" w:hAnsi="Book Antiqua"/>
        </w:rPr>
        <w:t>отметки для ссылки на исходящий номер и дату документа адресанта.</w:t>
      </w:r>
    </w:p>
    <w:p w:rsidR="00EA07D3" w:rsidRPr="005B0F6A" w:rsidRDefault="002D68C5" w:rsidP="00EA07D3">
      <w:pPr>
        <w:ind w:firstLine="708"/>
        <w:jc w:val="both"/>
        <w:rPr>
          <w:rFonts w:ascii="Book Antiqua" w:hAnsi="Book Antiqua"/>
        </w:rPr>
      </w:pPr>
      <w:r w:rsidRPr="005B0F6A">
        <w:rPr>
          <w:rFonts w:ascii="Book Antiqua" w:hAnsi="Book Antiqua"/>
        </w:rPr>
        <w:t>3.3.3</w:t>
      </w:r>
      <w:r w:rsidR="0091781D" w:rsidRPr="005B0F6A">
        <w:rPr>
          <w:rFonts w:ascii="Book Antiqua" w:hAnsi="Book Antiqua"/>
        </w:rPr>
        <w:t>.</w:t>
      </w:r>
      <w:r w:rsidR="0091781D" w:rsidRPr="005B0F6A">
        <w:rPr>
          <w:rFonts w:ascii="Book Antiqua" w:hAnsi="Book Antiqua"/>
        </w:rPr>
        <w:tab/>
        <w:t>Размеры служебных полей на документе</w:t>
      </w:r>
      <w:r w:rsidR="00AD474D" w:rsidRPr="005B0F6A">
        <w:rPr>
          <w:rFonts w:ascii="Book Antiqua" w:hAnsi="Book Antiqua"/>
        </w:rPr>
        <w:t>: 3</w:t>
      </w:r>
      <w:r w:rsidR="0091781D" w:rsidRPr="005B0F6A">
        <w:rPr>
          <w:rFonts w:ascii="Book Antiqua" w:hAnsi="Book Antiqua"/>
        </w:rPr>
        <w:t xml:space="preserve">0 мм – левое; </w:t>
      </w:r>
      <w:smartTag w:uri="urn:schemas-microsoft-com:office:smarttags" w:element="metricconverter">
        <w:smartTagPr>
          <w:attr w:name="ProductID" w:val="20 мм"/>
        </w:smartTagPr>
        <w:r w:rsidR="0091781D" w:rsidRPr="005B0F6A">
          <w:rPr>
            <w:rFonts w:ascii="Book Antiqua" w:hAnsi="Book Antiqua"/>
          </w:rPr>
          <w:t>20 мм</w:t>
        </w:r>
      </w:smartTag>
      <w:r w:rsidR="0091781D" w:rsidRPr="005B0F6A">
        <w:rPr>
          <w:rFonts w:ascii="Book Antiqua" w:hAnsi="Book Antiqua"/>
        </w:rPr>
        <w:t xml:space="preserve"> – верхне</w:t>
      </w:r>
      <w:r w:rsidR="00CA71B4" w:rsidRPr="005B0F6A">
        <w:rPr>
          <w:rFonts w:ascii="Book Antiqua" w:hAnsi="Book Antiqua"/>
        </w:rPr>
        <w:t xml:space="preserve">е (включая Герб ВМО </w:t>
      </w:r>
      <w:r w:rsidR="009404BC" w:rsidRPr="005B0F6A">
        <w:rPr>
          <w:rFonts w:ascii="Book Antiqua" w:hAnsi="Book Antiqua"/>
        </w:rPr>
        <w:t>Качинский</w:t>
      </w:r>
      <w:r w:rsidR="0091781D" w:rsidRPr="005B0F6A">
        <w:rPr>
          <w:rFonts w:ascii="Book Antiqua" w:hAnsi="Book Antiqua"/>
        </w:rPr>
        <w:t xml:space="preserve"> МО); </w:t>
      </w:r>
      <w:smartTag w:uri="urn:schemas-microsoft-com:office:smarttags" w:element="metricconverter">
        <w:smartTagPr>
          <w:attr w:name="ProductID" w:val="20 мм"/>
        </w:smartTagPr>
        <w:r w:rsidR="0091781D" w:rsidRPr="005B0F6A">
          <w:rPr>
            <w:rFonts w:ascii="Book Antiqua" w:hAnsi="Book Antiqua"/>
          </w:rPr>
          <w:t>20 мм</w:t>
        </w:r>
      </w:smartTag>
      <w:r w:rsidR="0091781D" w:rsidRPr="005B0F6A">
        <w:rPr>
          <w:rFonts w:ascii="Book Antiqua" w:hAnsi="Book Antiqua"/>
        </w:rPr>
        <w:t xml:space="preserve"> – нижнее (включая подпись должностного лица); 1</w:t>
      </w:r>
      <w:r w:rsidR="00AD474D" w:rsidRPr="005B0F6A">
        <w:rPr>
          <w:rFonts w:ascii="Book Antiqua" w:hAnsi="Book Antiqua"/>
        </w:rPr>
        <w:t>5</w:t>
      </w:r>
      <w:r w:rsidR="0091781D" w:rsidRPr="005B0F6A">
        <w:rPr>
          <w:rFonts w:ascii="Book Antiqua" w:hAnsi="Book Antiqua"/>
        </w:rPr>
        <w:t xml:space="preserve"> мм – правое.</w:t>
      </w:r>
      <w:r w:rsidR="00876F28">
        <w:rPr>
          <w:rFonts w:ascii="Book Antiqua" w:hAnsi="Book Antiqua"/>
        </w:rPr>
        <w:t xml:space="preserve"> </w:t>
      </w:r>
      <w:r w:rsidR="0091781D" w:rsidRPr="005B0F6A">
        <w:rPr>
          <w:rFonts w:ascii="Book Antiqua" w:hAnsi="Book Antiqua"/>
        </w:rPr>
        <w:t>Образцы бланков документов органов местного самоуправления приведены в приложениях 1–</w:t>
      </w:r>
      <w:r w:rsidR="00B33B09" w:rsidRPr="005B0F6A">
        <w:rPr>
          <w:rFonts w:ascii="Book Antiqua" w:hAnsi="Book Antiqua"/>
        </w:rPr>
        <w:t>7</w:t>
      </w:r>
      <w:r w:rsidR="00926302" w:rsidRPr="005B0F6A">
        <w:rPr>
          <w:rFonts w:ascii="Book Antiqua" w:hAnsi="Book Antiqua"/>
        </w:rPr>
        <w:t>.</w:t>
      </w:r>
      <w:bookmarkStart w:id="2" w:name="3.3.3"/>
    </w:p>
    <w:p w:rsidR="00EA07D3" w:rsidRPr="005B0F6A" w:rsidRDefault="002D68C5" w:rsidP="00EA07D3">
      <w:pPr>
        <w:ind w:firstLine="708"/>
        <w:jc w:val="both"/>
        <w:rPr>
          <w:rFonts w:ascii="Book Antiqua" w:eastAsia="Calibri" w:hAnsi="Book Antiqua"/>
          <w:i/>
        </w:rPr>
      </w:pPr>
      <w:r w:rsidRPr="005B0F6A">
        <w:rPr>
          <w:rFonts w:ascii="Book Antiqua" w:hAnsi="Book Antiqua"/>
          <w:i/>
        </w:rPr>
        <w:t>3.4</w:t>
      </w:r>
      <w:r w:rsidR="001F3A70" w:rsidRPr="005B0F6A">
        <w:rPr>
          <w:rFonts w:ascii="Book Antiqua" w:hAnsi="Book Antiqua"/>
          <w:i/>
        </w:rPr>
        <w:t xml:space="preserve">. Подготовка проектов законодательных и иных нормативных правовых </w:t>
      </w:r>
      <w:r w:rsidR="001F3A70" w:rsidRPr="005B0F6A">
        <w:rPr>
          <w:rFonts w:ascii="Book Antiqua" w:eastAsia="Calibri" w:hAnsi="Book Antiqua"/>
          <w:i/>
        </w:rPr>
        <w:t>актов</w:t>
      </w:r>
      <w:bookmarkEnd w:id="2"/>
      <w:r w:rsidR="00496B8F" w:rsidRPr="005B0F6A">
        <w:rPr>
          <w:rFonts w:ascii="Book Antiqua" w:eastAsia="Calibri" w:hAnsi="Book Antiqua"/>
          <w:i/>
        </w:rPr>
        <w:t>.</w:t>
      </w:r>
    </w:p>
    <w:p w:rsidR="00EA07D3" w:rsidRPr="005B0F6A" w:rsidRDefault="002C40D0" w:rsidP="00EA07D3">
      <w:pPr>
        <w:ind w:firstLine="708"/>
        <w:jc w:val="both"/>
        <w:rPr>
          <w:rFonts w:ascii="Book Antiqua" w:hAnsi="Book Antiqua"/>
        </w:rPr>
      </w:pPr>
      <w:r w:rsidRPr="005B0F6A">
        <w:rPr>
          <w:rFonts w:ascii="Book Antiqua" w:hAnsi="Book Antiqua"/>
        </w:rPr>
        <w:t xml:space="preserve">Органы местного </w:t>
      </w:r>
      <w:r w:rsidR="00787DFE" w:rsidRPr="005B0F6A">
        <w:rPr>
          <w:rFonts w:ascii="Book Antiqua" w:hAnsi="Book Antiqua"/>
        </w:rPr>
        <w:t>само</w:t>
      </w:r>
      <w:r w:rsidR="00DA5B67" w:rsidRPr="005B0F6A">
        <w:rPr>
          <w:rFonts w:ascii="Book Antiqua" w:hAnsi="Book Antiqua"/>
        </w:rPr>
        <w:t xml:space="preserve">управления ВМО </w:t>
      </w:r>
      <w:r w:rsidR="009404BC" w:rsidRPr="005B0F6A">
        <w:rPr>
          <w:rFonts w:ascii="Book Antiqua" w:hAnsi="Book Antiqua"/>
        </w:rPr>
        <w:t>Качинский</w:t>
      </w:r>
      <w:r w:rsidRPr="005B0F6A">
        <w:rPr>
          <w:rFonts w:ascii="Book Antiqua" w:hAnsi="Book Antiqua"/>
        </w:rPr>
        <w:t xml:space="preserve"> МО обладают законодательной инициативой, готовят и напра</w:t>
      </w:r>
      <w:r w:rsidR="00787DFE" w:rsidRPr="005B0F6A">
        <w:rPr>
          <w:rFonts w:ascii="Book Antiqua" w:hAnsi="Book Antiqua"/>
        </w:rPr>
        <w:t>вляют в адрес Законодательного С</w:t>
      </w:r>
      <w:r w:rsidRPr="005B0F6A">
        <w:rPr>
          <w:rFonts w:ascii="Book Antiqua" w:hAnsi="Book Antiqua"/>
        </w:rPr>
        <w:t xml:space="preserve">обрания </w:t>
      </w:r>
      <w:r w:rsidR="00D947C9" w:rsidRPr="005B0F6A">
        <w:rPr>
          <w:rFonts w:ascii="Book Antiqua" w:hAnsi="Book Antiqua"/>
        </w:rPr>
        <w:t xml:space="preserve">города Севастополя </w:t>
      </w:r>
      <w:r w:rsidRPr="005B0F6A">
        <w:rPr>
          <w:rFonts w:ascii="Book Antiqua" w:hAnsi="Book Antiqua"/>
        </w:rPr>
        <w:t>законопроекты в пределах своей компетенции и в соответств</w:t>
      </w:r>
      <w:r w:rsidR="00F35A6B" w:rsidRPr="005B0F6A">
        <w:rPr>
          <w:rFonts w:ascii="Book Antiqua" w:hAnsi="Book Antiqua"/>
        </w:rPr>
        <w:t>ии с порядком п</w:t>
      </w:r>
      <w:r w:rsidRPr="005B0F6A">
        <w:rPr>
          <w:rFonts w:ascii="Book Antiqua" w:hAnsi="Book Antiqua"/>
        </w:rPr>
        <w:t>одготовки законопроектов</w:t>
      </w:r>
      <w:r w:rsidR="00F35A6B" w:rsidRPr="005B0F6A">
        <w:rPr>
          <w:rFonts w:ascii="Book Antiqua" w:hAnsi="Book Antiqua"/>
        </w:rPr>
        <w:t>, утвержденным</w:t>
      </w:r>
      <w:r w:rsidRPr="005B0F6A">
        <w:rPr>
          <w:rFonts w:ascii="Book Antiqua" w:hAnsi="Book Antiqua"/>
        </w:rPr>
        <w:t xml:space="preserve"> Законодательн</w:t>
      </w:r>
      <w:r w:rsidR="00F35A6B" w:rsidRPr="005B0F6A">
        <w:rPr>
          <w:rFonts w:ascii="Book Antiqua" w:hAnsi="Book Antiqua"/>
        </w:rPr>
        <w:t>ым Собранием</w:t>
      </w:r>
      <w:r w:rsidR="00D947C9" w:rsidRPr="005B0F6A">
        <w:rPr>
          <w:rFonts w:ascii="Book Antiqua" w:hAnsi="Book Antiqua"/>
        </w:rPr>
        <w:t xml:space="preserve"> города Севастополя</w:t>
      </w:r>
      <w:r w:rsidR="00F35A6B" w:rsidRPr="005B0F6A">
        <w:rPr>
          <w:rFonts w:ascii="Book Antiqua" w:hAnsi="Book Antiqua"/>
        </w:rPr>
        <w:t>.</w:t>
      </w:r>
      <w:bookmarkStart w:id="3" w:name="3.3.4"/>
    </w:p>
    <w:p w:rsidR="00EA07D3" w:rsidRPr="005B0F6A" w:rsidRDefault="002D68C5" w:rsidP="00EA07D3">
      <w:pPr>
        <w:ind w:firstLine="708"/>
        <w:jc w:val="both"/>
        <w:rPr>
          <w:rFonts w:ascii="Book Antiqua" w:hAnsi="Book Antiqua"/>
          <w:i/>
        </w:rPr>
      </w:pPr>
      <w:r w:rsidRPr="005B0F6A">
        <w:rPr>
          <w:rFonts w:ascii="Book Antiqua" w:hAnsi="Book Antiqua"/>
          <w:i/>
        </w:rPr>
        <w:t>3.5</w:t>
      </w:r>
      <w:r w:rsidR="001F3A70" w:rsidRPr="005B0F6A">
        <w:rPr>
          <w:rFonts w:ascii="Book Antiqua" w:hAnsi="Book Antiqua"/>
          <w:i/>
        </w:rPr>
        <w:t xml:space="preserve">. Подготовка нормативных правовых актов </w:t>
      </w:r>
      <w:bookmarkEnd w:id="3"/>
      <w:r w:rsidR="009E1B91" w:rsidRPr="005B0F6A">
        <w:rPr>
          <w:rFonts w:ascii="Book Antiqua" w:hAnsi="Book Antiqua"/>
          <w:i/>
        </w:rPr>
        <w:t>органов местного самоуправления</w:t>
      </w:r>
      <w:r w:rsidR="00496B8F" w:rsidRPr="005B0F6A">
        <w:rPr>
          <w:rFonts w:ascii="Book Antiqua" w:hAnsi="Book Antiqua"/>
          <w:i/>
        </w:rPr>
        <w:t>.</w:t>
      </w:r>
    </w:p>
    <w:p w:rsidR="007975FF" w:rsidRPr="005B0F6A" w:rsidRDefault="001F3A70" w:rsidP="007975FF">
      <w:pPr>
        <w:ind w:firstLine="708"/>
        <w:jc w:val="both"/>
        <w:rPr>
          <w:rFonts w:ascii="Book Antiqua" w:hAnsi="Book Antiqua"/>
        </w:rPr>
      </w:pPr>
      <w:r w:rsidRPr="005B0F6A">
        <w:rPr>
          <w:rFonts w:ascii="Book Antiqua" w:hAnsi="Book Antiqua"/>
        </w:rPr>
        <w:t xml:space="preserve">Нормативные правовые акты </w:t>
      </w:r>
      <w:r w:rsidR="009E1B91" w:rsidRPr="005B0F6A">
        <w:rPr>
          <w:rFonts w:ascii="Book Antiqua" w:hAnsi="Book Antiqua"/>
        </w:rPr>
        <w:t>органов местного самоуправления</w:t>
      </w:r>
      <w:r w:rsidRPr="005B0F6A">
        <w:rPr>
          <w:rFonts w:ascii="Book Antiqua" w:hAnsi="Book Antiqua"/>
        </w:rPr>
        <w:t xml:space="preserve"> издаются на основе и во исполнение федеральных законов, указов и распоряжений Президента Российской Федерации, постановлений и распоряжений Правительства Российской Федерации, </w:t>
      </w:r>
      <w:r w:rsidR="009E1B91" w:rsidRPr="005B0F6A">
        <w:rPr>
          <w:rFonts w:ascii="Book Antiqua" w:hAnsi="Book Antiqua"/>
        </w:rPr>
        <w:t>законов города Севастополя, постановлений и распоряжений Губернатора</w:t>
      </w:r>
      <w:r w:rsidR="00787DFE" w:rsidRPr="005B0F6A">
        <w:rPr>
          <w:rFonts w:ascii="Book Antiqua" w:hAnsi="Book Antiqua"/>
        </w:rPr>
        <w:t>,</w:t>
      </w:r>
      <w:r w:rsidR="00876F28">
        <w:rPr>
          <w:rFonts w:ascii="Book Antiqua" w:hAnsi="Book Antiqua"/>
        </w:rPr>
        <w:t xml:space="preserve"> </w:t>
      </w:r>
      <w:r w:rsidRPr="005B0F6A">
        <w:rPr>
          <w:rFonts w:ascii="Book Antiqua" w:hAnsi="Book Antiqua"/>
        </w:rPr>
        <w:t xml:space="preserve">а также по инициативе </w:t>
      </w:r>
      <w:r w:rsidR="009E1B91" w:rsidRPr="005B0F6A">
        <w:rPr>
          <w:rFonts w:ascii="Book Antiqua" w:hAnsi="Book Antiqua"/>
        </w:rPr>
        <w:t xml:space="preserve">органов местного самоуправления </w:t>
      </w:r>
      <w:r w:rsidRPr="005B0F6A">
        <w:rPr>
          <w:rFonts w:ascii="Book Antiqua" w:hAnsi="Book Antiqua"/>
        </w:rPr>
        <w:t xml:space="preserve"> в пределах их компетенции.</w:t>
      </w:r>
      <w:r w:rsidR="00876F28">
        <w:rPr>
          <w:rFonts w:ascii="Book Antiqua" w:hAnsi="Book Antiqua"/>
        </w:rPr>
        <w:t xml:space="preserve"> </w:t>
      </w:r>
      <w:r w:rsidRPr="005B0F6A">
        <w:rPr>
          <w:rFonts w:ascii="Book Antiqua" w:hAnsi="Book Antiqua"/>
        </w:rPr>
        <w:t>Нормативный правовой акт – это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правовых норм. В свою очередь, под правовой нормой принято понимать общеобязательное государственное предписание постоянного или временного характера, рассчит</w:t>
      </w:r>
      <w:r w:rsidR="009E1B91" w:rsidRPr="005B0F6A">
        <w:rPr>
          <w:rFonts w:ascii="Book Antiqua" w:hAnsi="Book Antiqua"/>
        </w:rPr>
        <w:t>анное на многократное применени</w:t>
      </w:r>
      <w:r w:rsidR="000D342D" w:rsidRPr="005B0F6A">
        <w:rPr>
          <w:rFonts w:ascii="Book Antiqua" w:hAnsi="Book Antiqua"/>
        </w:rPr>
        <w:t>е</w:t>
      </w:r>
      <w:r w:rsidRPr="005B0F6A">
        <w:rPr>
          <w:rFonts w:ascii="Book Antiqua" w:hAnsi="Book Antiqua"/>
        </w:rPr>
        <w:t>.</w:t>
      </w:r>
      <w:r w:rsidR="00876F28">
        <w:rPr>
          <w:rFonts w:ascii="Book Antiqua" w:hAnsi="Book Antiqua"/>
        </w:rPr>
        <w:t xml:space="preserve"> </w:t>
      </w:r>
      <w:r w:rsidR="000D342D" w:rsidRPr="005B0F6A">
        <w:rPr>
          <w:rFonts w:ascii="Book Antiqua" w:hAnsi="Book Antiqua"/>
        </w:rPr>
        <w:t>Н</w:t>
      </w:r>
      <w:r w:rsidRPr="005B0F6A">
        <w:rPr>
          <w:rFonts w:ascii="Book Antiqua" w:hAnsi="Book Antiqua"/>
        </w:rPr>
        <w:t xml:space="preserve">ормативные правовые акты издаются органами </w:t>
      </w:r>
      <w:r w:rsidR="000D342D" w:rsidRPr="005B0F6A">
        <w:rPr>
          <w:rFonts w:ascii="Book Antiqua" w:hAnsi="Book Antiqua"/>
        </w:rPr>
        <w:t xml:space="preserve">местного самоуправления </w:t>
      </w:r>
      <w:r w:rsidRPr="005B0F6A">
        <w:rPr>
          <w:rFonts w:ascii="Book Antiqua" w:hAnsi="Book Antiqua"/>
        </w:rPr>
        <w:t xml:space="preserve">в виде </w:t>
      </w:r>
      <w:r w:rsidR="000D342D" w:rsidRPr="005B0F6A">
        <w:rPr>
          <w:rFonts w:ascii="Book Antiqua" w:hAnsi="Book Antiqua"/>
        </w:rPr>
        <w:t xml:space="preserve">решений, </w:t>
      </w:r>
      <w:r w:rsidRPr="005B0F6A">
        <w:rPr>
          <w:rFonts w:ascii="Book Antiqua" w:hAnsi="Book Antiqua"/>
        </w:rPr>
        <w:t>постановлений, распоряжений, правил, инструкций</w:t>
      </w:r>
      <w:r w:rsidR="005B412A" w:rsidRPr="005B0F6A">
        <w:rPr>
          <w:rFonts w:ascii="Book Antiqua" w:hAnsi="Book Antiqua"/>
        </w:rPr>
        <w:t>, положений, регламентов.</w:t>
      </w:r>
      <w:r w:rsidR="00876F28">
        <w:rPr>
          <w:rFonts w:ascii="Book Antiqua" w:hAnsi="Book Antiqua"/>
        </w:rPr>
        <w:t xml:space="preserve"> </w:t>
      </w:r>
      <w:r w:rsidRPr="005B0F6A">
        <w:rPr>
          <w:rFonts w:ascii="Book Antiqua" w:hAnsi="Book Antiqua"/>
        </w:rPr>
        <w:t xml:space="preserve">Нормативные </w:t>
      </w:r>
      <w:r w:rsidRPr="005B0F6A">
        <w:rPr>
          <w:rFonts w:ascii="Book Antiqua" w:hAnsi="Book Antiqua"/>
        </w:rPr>
        <w:lastRenderedPageBreak/>
        <w:t xml:space="preserve">правовые акты подлежат </w:t>
      </w:r>
      <w:r w:rsidR="005B412A" w:rsidRPr="005B0F6A">
        <w:rPr>
          <w:rFonts w:ascii="Book Antiqua" w:hAnsi="Book Antiqua"/>
        </w:rPr>
        <w:t xml:space="preserve">обязательной </w:t>
      </w:r>
      <w:r w:rsidRPr="005B0F6A">
        <w:rPr>
          <w:rFonts w:ascii="Book Antiqua" w:hAnsi="Book Antiqua"/>
        </w:rPr>
        <w:t>государственной регистрации</w:t>
      </w:r>
      <w:r w:rsidR="005B412A" w:rsidRPr="005B0F6A">
        <w:rPr>
          <w:rFonts w:ascii="Book Antiqua" w:hAnsi="Book Antiqua"/>
        </w:rPr>
        <w:t xml:space="preserve"> в Ре</w:t>
      </w:r>
      <w:r w:rsidR="00D72F7E" w:rsidRPr="005B0F6A">
        <w:rPr>
          <w:rFonts w:ascii="Book Antiqua" w:hAnsi="Book Antiqua"/>
        </w:rPr>
        <w:t>ги</w:t>
      </w:r>
      <w:r w:rsidR="005B412A" w:rsidRPr="005B0F6A">
        <w:rPr>
          <w:rFonts w:ascii="Book Antiqua" w:hAnsi="Book Antiqua"/>
        </w:rPr>
        <w:t>стре муниципальных нормативно-правовых актов.</w:t>
      </w:r>
    </w:p>
    <w:p w:rsidR="007975FF" w:rsidRPr="005B0F6A" w:rsidRDefault="001F3A70" w:rsidP="007975FF">
      <w:pPr>
        <w:ind w:firstLine="708"/>
        <w:jc w:val="both"/>
        <w:rPr>
          <w:rFonts w:ascii="Book Antiqua" w:hAnsi="Book Antiqua"/>
        </w:rPr>
      </w:pPr>
      <w:r w:rsidRPr="005B0F6A">
        <w:rPr>
          <w:rFonts w:ascii="Book Antiqua" w:hAnsi="Book Antiqua"/>
        </w:rPr>
        <w:t xml:space="preserve">Проекты нормативных правовых актов </w:t>
      </w:r>
      <w:r w:rsidR="0076537A" w:rsidRPr="005B0F6A">
        <w:rPr>
          <w:rFonts w:ascii="Book Antiqua" w:hAnsi="Book Antiqua"/>
        </w:rPr>
        <w:t>органов местного самоуправления</w:t>
      </w:r>
      <w:r w:rsidRPr="005B0F6A">
        <w:rPr>
          <w:rFonts w:ascii="Book Antiqua" w:hAnsi="Book Antiqua"/>
        </w:rPr>
        <w:t xml:space="preserve"> подлежат антикоррупционной экспертизе.</w:t>
      </w:r>
      <w:r w:rsidR="00876F28">
        <w:rPr>
          <w:rFonts w:ascii="Book Antiqua" w:hAnsi="Book Antiqua"/>
        </w:rPr>
        <w:t xml:space="preserve"> </w:t>
      </w:r>
      <w:r w:rsidR="00D947C9" w:rsidRPr="005B0F6A">
        <w:rPr>
          <w:rFonts w:ascii="Book Antiqua" w:hAnsi="Book Antiqua"/>
        </w:rPr>
        <w:t xml:space="preserve">Порядок проведения антикоррупционной экспертизы нормативных правовых актов органов местного самоуправления устанавливается </w:t>
      </w:r>
      <w:r w:rsidR="00496B8F" w:rsidRPr="005B0F6A">
        <w:rPr>
          <w:rFonts w:ascii="Book Antiqua" w:hAnsi="Book Antiqua"/>
        </w:rPr>
        <w:t xml:space="preserve">решением Совета </w:t>
      </w:r>
      <w:r w:rsidR="009404BC" w:rsidRPr="005B0F6A">
        <w:rPr>
          <w:rFonts w:ascii="Book Antiqua" w:hAnsi="Book Antiqua"/>
        </w:rPr>
        <w:t>Качинского</w:t>
      </w:r>
      <w:r w:rsidR="00496B8F" w:rsidRPr="005B0F6A">
        <w:rPr>
          <w:rFonts w:ascii="Book Antiqua" w:hAnsi="Book Antiqua"/>
        </w:rPr>
        <w:t xml:space="preserve"> муниципального округа</w:t>
      </w:r>
      <w:r w:rsidR="00D947C9" w:rsidRPr="005B0F6A">
        <w:rPr>
          <w:rFonts w:ascii="Book Antiqua" w:hAnsi="Book Antiqua"/>
        </w:rPr>
        <w:t>.</w:t>
      </w:r>
      <w:r w:rsidR="00876F28">
        <w:rPr>
          <w:rFonts w:ascii="Book Antiqua" w:hAnsi="Book Antiqua"/>
        </w:rPr>
        <w:t xml:space="preserve"> </w:t>
      </w:r>
      <w:r w:rsidRPr="005B0F6A">
        <w:rPr>
          <w:rFonts w:ascii="Book Antiqua" w:hAnsi="Book Antiqua"/>
        </w:rPr>
        <w:t xml:space="preserve">Нормативные правовые акты могут издаваться совместно двумя или более </w:t>
      </w:r>
      <w:r w:rsidR="002871D4" w:rsidRPr="005B0F6A">
        <w:rPr>
          <w:rFonts w:ascii="Book Antiqua" w:hAnsi="Book Antiqua"/>
        </w:rPr>
        <w:t>органами местного самоуправления и регулировать работу двух и более органов местного самоуправления</w:t>
      </w:r>
      <w:r w:rsidRPr="005B0F6A">
        <w:rPr>
          <w:rFonts w:ascii="Book Antiqua" w:hAnsi="Book Antiqua"/>
        </w:rPr>
        <w:t xml:space="preserve">. Нормативный правовой акт считается изданным совместно, если он подписан (утвержден) руководителями (лицами, исполняющими обязанности руководителей) нескольких </w:t>
      </w:r>
      <w:r w:rsidR="002871D4" w:rsidRPr="005B0F6A">
        <w:rPr>
          <w:rFonts w:ascii="Book Antiqua" w:hAnsi="Book Antiqua"/>
        </w:rPr>
        <w:t>органов местного самоуправления</w:t>
      </w:r>
      <w:r w:rsidR="007975FF" w:rsidRPr="005B0F6A">
        <w:rPr>
          <w:rFonts w:ascii="Book Antiqua" w:hAnsi="Book Antiqua"/>
        </w:rPr>
        <w:t xml:space="preserve"> и иных органов (организаций).</w:t>
      </w:r>
    </w:p>
    <w:p w:rsidR="007975FF" w:rsidRPr="005B0F6A" w:rsidRDefault="00A312FA" w:rsidP="007975FF">
      <w:pPr>
        <w:ind w:firstLine="708"/>
        <w:jc w:val="both"/>
        <w:rPr>
          <w:rFonts w:ascii="Book Antiqua" w:hAnsi="Book Antiqua"/>
        </w:rPr>
      </w:pPr>
      <w:r w:rsidRPr="005B0F6A">
        <w:rPr>
          <w:rFonts w:ascii="Book Antiqua" w:hAnsi="Book Antiqua"/>
        </w:rPr>
        <w:t>Н</w:t>
      </w:r>
      <w:r w:rsidR="001F3A70" w:rsidRPr="005B0F6A">
        <w:rPr>
          <w:rFonts w:ascii="Book Antiqua" w:hAnsi="Book Antiqua"/>
        </w:rPr>
        <w:t>ормативн</w:t>
      </w:r>
      <w:r w:rsidRPr="005B0F6A">
        <w:rPr>
          <w:rFonts w:ascii="Book Antiqua" w:hAnsi="Book Antiqua"/>
        </w:rPr>
        <w:t>ый</w:t>
      </w:r>
      <w:r w:rsidR="001F3A70" w:rsidRPr="005B0F6A">
        <w:rPr>
          <w:rFonts w:ascii="Book Antiqua" w:hAnsi="Book Antiqua"/>
        </w:rPr>
        <w:t xml:space="preserve"> право</w:t>
      </w:r>
      <w:r w:rsidRPr="005B0F6A">
        <w:rPr>
          <w:rFonts w:ascii="Book Antiqua" w:hAnsi="Book Antiqua"/>
        </w:rPr>
        <w:t>вой</w:t>
      </w:r>
      <w:r w:rsidR="001F3A70" w:rsidRPr="005B0F6A">
        <w:rPr>
          <w:rFonts w:ascii="Book Antiqua" w:hAnsi="Book Antiqua"/>
        </w:rPr>
        <w:t xml:space="preserve"> акт</w:t>
      </w:r>
      <w:r w:rsidRPr="005B0F6A">
        <w:rPr>
          <w:rFonts w:ascii="Book Antiqua" w:hAnsi="Book Antiqua"/>
        </w:rPr>
        <w:t xml:space="preserve"> органов местного</w:t>
      </w:r>
      <w:r w:rsidR="00C16852" w:rsidRPr="005B0F6A">
        <w:rPr>
          <w:rFonts w:ascii="Book Antiqua" w:hAnsi="Book Antiqua"/>
        </w:rPr>
        <w:t xml:space="preserve"> самоуправления ВМО </w:t>
      </w:r>
      <w:r w:rsidR="009404BC" w:rsidRPr="005B0F6A">
        <w:rPr>
          <w:rFonts w:ascii="Book Antiqua" w:hAnsi="Book Antiqua"/>
        </w:rPr>
        <w:t>Качинский</w:t>
      </w:r>
      <w:r w:rsidRPr="005B0F6A">
        <w:rPr>
          <w:rFonts w:ascii="Book Antiqua" w:hAnsi="Book Antiqua"/>
        </w:rPr>
        <w:t xml:space="preserve"> МО имеет тот же состав реквизитов и </w:t>
      </w:r>
      <w:r w:rsidR="001F3A70" w:rsidRPr="005B0F6A">
        <w:rPr>
          <w:rFonts w:ascii="Book Antiqua" w:hAnsi="Book Antiqua"/>
        </w:rPr>
        <w:t>порядок их оформления</w:t>
      </w:r>
      <w:r w:rsidRPr="005B0F6A">
        <w:rPr>
          <w:rFonts w:ascii="Book Antiqua" w:hAnsi="Book Antiqua"/>
        </w:rPr>
        <w:t>, что и правов</w:t>
      </w:r>
      <w:r w:rsidR="00C30BA1" w:rsidRPr="005B0F6A">
        <w:rPr>
          <w:rFonts w:ascii="Book Antiqua" w:hAnsi="Book Antiqua"/>
        </w:rPr>
        <w:t>ой</w:t>
      </w:r>
      <w:r w:rsidRPr="005B0F6A">
        <w:rPr>
          <w:rFonts w:ascii="Book Antiqua" w:hAnsi="Book Antiqua"/>
        </w:rPr>
        <w:t xml:space="preserve"> акт</w:t>
      </w:r>
      <w:r w:rsidR="00C30BA1" w:rsidRPr="005B0F6A">
        <w:rPr>
          <w:rFonts w:ascii="Book Antiqua" w:hAnsi="Book Antiqua"/>
        </w:rPr>
        <w:t>. П</w:t>
      </w:r>
      <w:r w:rsidR="001F3A70" w:rsidRPr="005B0F6A">
        <w:rPr>
          <w:rFonts w:ascii="Book Antiqua" w:hAnsi="Book Antiqua"/>
        </w:rPr>
        <w:t>орядок и сроки подготовки проекта нормативного правового ак</w:t>
      </w:r>
      <w:r w:rsidR="00C30BA1" w:rsidRPr="005B0F6A">
        <w:rPr>
          <w:rFonts w:ascii="Book Antiqua" w:hAnsi="Book Antiqua"/>
        </w:rPr>
        <w:t xml:space="preserve">та устанавливаются действующим законодательством. </w:t>
      </w:r>
    </w:p>
    <w:p w:rsidR="007975FF" w:rsidRPr="005B0F6A" w:rsidRDefault="00C30BA1" w:rsidP="007975FF">
      <w:pPr>
        <w:ind w:firstLine="708"/>
        <w:jc w:val="both"/>
        <w:rPr>
          <w:rFonts w:ascii="Book Antiqua" w:hAnsi="Book Antiqua"/>
        </w:rPr>
      </w:pPr>
      <w:r w:rsidRPr="005B0F6A">
        <w:rPr>
          <w:rFonts w:ascii="Book Antiqua" w:hAnsi="Book Antiqua"/>
        </w:rPr>
        <w:t xml:space="preserve">Порядок </w:t>
      </w:r>
      <w:r w:rsidR="001F3A70" w:rsidRPr="005B0F6A">
        <w:rPr>
          <w:rFonts w:ascii="Book Antiqua" w:hAnsi="Book Antiqua"/>
        </w:rPr>
        <w:t>согласования</w:t>
      </w:r>
      <w:r w:rsidR="00BA561A" w:rsidRPr="005B0F6A">
        <w:rPr>
          <w:rFonts w:ascii="Book Antiqua" w:hAnsi="Book Antiqua"/>
        </w:rPr>
        <w:t xml:space="preserve"> проекта нормативного правового акта</w:t>
      </w:r>
      <w:r w:rsidR="00F14168">
        <w:rPr>
          <w:rFonts w:ascii="Book Antiqua" w:hAnsi="Book Antiqua"/>
        </w:rPr>
        <w:t xml:space="preserve"> </w:t>
      </w:r>
      <w:r w:rsidR="008E6768" w:rsidRPr="005B0F6A">
        <w:rPr>
          <w:rFonts w:ascii="Book Antiqua" w:hAnsi="Book Antiqua"/>
        </w:rPr>
        <w:t xml:space="preserve">утверждается (в случае необходимости) </w:t>
      </w:r>
      <w:r w:rsidR="007975FF" w:rsidRPr="005B0F6A">
        <w:rPr>
          <w:rFonts w:ascii="Book Antiqua" w:hAnsi="Book Antiqua"/>
        </w:rPr>
        <w:t>постановлением Г</w:t>
      </w:r>
      <w:r w:rsidR="00C16852" w:rsidRPr="005B0F6A">
        <w:rPr>
          <w:rFonts w:ascii="Book Antiqua" w:hAnsi="Book Antiqua"/>
        </w:rPr>
        <w:t xml:space="preserve">лавы ВМО </w:t>
      </w:r>
      <w:r w:rsidR="009404BC" w:rsidRPr="005B0F6A">
        <w:rPr>
          <w:rFonts w:ascii="Book Antiqua" w:hAnsi="Book Antiqua"/>
        </w:rPr>
        <w:t>Качинский</w:t>
      </w:r>
      <w:r w:rsidRPr="005B0F6A">
        <w:rPr>
          <w:rFonts w:ascii="Book Antiqua" w:hAnsi="Book Antiqua"/>
        </w:rPr>
        <w:t xml:space="preserve"> МО в </w:t>
      </w:r>
      <w:r w:rsidR="00BA561A" w:rsidRPr="005B0F6A">
        <w:rPr>
          <w:rFonts w:ascii="Book Antiqua" w:hAnsi="Book Antiqua"/>
        </w:rPr>
        <w:t xml:space="preserve">каждом конкретном случае, одновременно с </w:t>
      </w:r>
      <w:r w:rsidR="008E6768" w:rsidRPr="005B0F6A">
        <w:rPr>
          <w:rFonts w:ascii="Book Antiqua" w:hAnsi="Book Antiqua"/>
        </w:rPr>
        <w:t>порядком принятия (подписания, утверждения) нормативного правового акта, порядком доведения нормативного правового акта до исполнителей, составом документов, сопровождающих проект, и приложений к нему.</w:t>
      </w:r>
      <w:r w:rsidR="00F14168">
        <w:rPr>
          <w:rFonts w:ascii="Book Antiqua" w:hAnsi="Book Antiqua"/>
        </w:rPr>
        <w:t xml:space="preserve"> </w:t>
      </w:r>
      <w:r w:rsidR="00BA561A" w:rsidRPr="005B0F6A">
        <w:rPr>
          <w:rFonts w:ascii="Book Antiqua" w:hAnsi="Book Antiqua"/>
        </w:rPr>
        <w:t>П</w:t>
      </w:r>
      <w:r w:rsidR="001F3A70" w:rsidRPr="005B0F6A">
        <w:rPr>
          <w:rFonts w:ascii="Book Antiqua" w:hAnsi="Book Antiqua"/>
        </w:rPr>
        <w:t xml:space="preserve">орядок представления нормативного правового акта </w:t>
      </w:r>
      <w:r w:rsidR="00E3709A" w:rsidRPr="005B0F6A">
        <w:rPr>
          <w:rFonts w:ascii="Book Antiqua" w:hAnsi="Book Antiqua"/>
        </w:rPr>
        <w:t>в органы юстиции и орган регистрации нормативных правовых актов</w:t>
      </w:r>
      <w:r w:rsidR="00BA561A" w:rsidRPr="005B0F6A">
        <w:rPr>
          <w:rFonts w:ascii="Book Antiqua" w:hAnsi="Book Antiqua"/>
        </w:rPr>
        <w:t xml:space="preserve"> утверждается действующими законодательными нормами</w:t>
      </w:r>
      <w:r w:rsidR="00E3709A" w:rsidRPr="005B0F6A">
        <w:rPr>
          <w:rFonts w:ascii="Book Antiqua" w:hAnsi="Book Antiqua"/>
        </w:rPr>
        <w:t>.</w:t>
      </w:r>
      <w:r w:rsidR="00F14168">
        <w:rPr>
          <w:rFonts w:ascii="Book Antiqua" w:hAnsi="Book Antiqua"/>
        </w:rPr>
        <w:t xml:space="preserve"> </w:t>
      </w:r>
      <w:r w:rsidR="001F3A70" w:rsidRPr="005B0F6A">
        <w:rPr>
          <w:rFonts w:ascii="Book Antiqua" w:hAnsi="Book Antiqua"/>
        </w:rPr>
        <w:t xml:space="preserve">Наряду с нормативными правовыми актами, подлежащими государственной регистрации, </w:t>
      </w:r>
      <w:r w:rsidR="00612763" w:rsidRPr="005B0F6A">
        <w:rPr>
          <w:rFonts w:ascii="Book Antiqua" w:hAnsi="Book Antiqua"/>
        </w:rPr>
        <w:t>органы местного самоуправления</w:t>
      </w:r>
      <w:r w:rsidR="001F3A70" w:rsidRPr="005B0F6A">
        <w:rPr>
          <w:rFonts w:ascii="Book Antiqua" w:hAnsi="Book Antiqua"/>
        </w:rPr>
        <w:t xml:space="preserve"> издают правовые акты, не подлежащие представлению на государственную регистрацию:</w:t>
      </w:r>
    </w:p>
    <w:p w:rsidR="007975FF" w:rsidRPr="005B0F6A" w:rsidRDefault="001F3A70" w:rsidP="007975FF">
      <w:pPr>
        <w:ind w:firstLine="708"/>
        <w:jc w:val="both"/>
        <w:rPr>
          <w:rFonts w:ascii="Book Antiqua" w:hAnsi="Book Antiqua"/>
        </w:rPr>
      </w:pPr>
      <w:r w:rsidRPr="005B0F6A">
        <w:rPr>
          <w:rFonts w:ascii="Book Antiqua" w:hAnsi="Book Antiqua"/>
        </w:rPr>
        <w:t>а) индивидуальные право</w:t>
      </w:r>
      <w:r w:rsidR="00787DFE" w:rsidRPr="005B0F6A">
        <w:rPr>
          <w:rFonts w:ascii="Book Antiqua" w:hAnsi="Book Antiqua"/>
        </w:rPr>
        <w:t>вые акты:</w:t>
      </w:r>
    </w:p>
    <w:p w:rsidR="007975FF" w:rsidRPr="005B0F6A" w:rsidRDefault="001F3A70" w:rsidP="007975FF">
      <w:pPr>
        <w:ind w:firstLine="708"/>
        <w:jc w:val="both"/>
        <w:rPr>
          <w:rFonts w:ascii="Book Antiqua" w:hAnsi="Book Antiqua"/>
        </w:rPr>
      </w:pPr>
      <w:r w:rsidRPr="005B0F6A">
        <w:rPr>
          <w:rFonts w:ascii="Book Antiqua" w:hAnsi="Book Antiqua"/>
        </w:rPr>
        <w:t xml:space="preserve">персонального характера (о назначении или освобождении от должности, о поощрении </w:t>
      </w:r>
      <w:r w:rsidR="00496B8F" w:rsidRPr="005B0F6A">
        <w:rPr>
          <w:rFonts w:ascii="Book Antiqua" w:hAnsi="Book Antiqua"/>
        </w:rPr>
        <w:t xml:space="preserve">или наложении взыскания и т.п.), </w:t>
      </w:r>
      <w:r w:rsidRPr="005B0F6A">
        <w:rPr>
          <w:rFonts w:ascii="Book Antiqua" w:hAnsi="Book Antiqua"/>
        </w:rPr>
        <w:t>действие которых исчерп</w:t>
      </w:r>
      <w:r w:rsidR="00496B8F" w:rsidRPr="005B0F6A">
        <w:rPr>
          <w:rFonts w:ascii="Book Antiqua" w:hAnsi="Book Antiqua"/>
        </w:rPr>
        <w:t>ывается однократным применением</w:t>
      </w:r>
      <w:r w:rsidR="007975FF" w:rsidRPr="005B0F6A">
        <w:rPr>
          <w:rFonts w:ascii="Book Antiqua" w:hAnsi="Book Antiqua"/>
        </w:rPr>
        <w:t>;</w:t>
      </w:r>
    </w:p>
    <w:p w:rsidR="007975FF" w:rsidRPr="005B0F6A" w:rsidRDefault="001F3A70" w:rsidP="007975FF">
      <w:pPr>
        <w:ind w:firstLine="708"/>
        <w:jc w:val="both"/>
        <w:rPr>
          <w:rFonts w:ascii="Book Antiqua" w:hAnsi="Book Antiqua"/>
        </w:rPr>
      </w:pPr>
      <w:r w:rsidRPr="005B0F6A">
        <w:rPr>
          <w:rFonts w:ascii="Book Antiqua" w:hAnsi="Book Antiqua"/>
        </w:rPr>
        <w:t>об отмене нормативных правовых акт</w:t>
      </w:r>
      <w:r w:rsidR="00496B8F" w:rsidRPr="005B0F6A">
        <w:rPr>
          <w:rFonts w:ascii="Book Antiqua" w:hAnsi="Book Antiqua"/>
        </w:rPr>
        <w:t xml:space="preserve">ов, срок действия которых истек, </w:t>
      </w:r>
      <w:r w:rsidRPr="005B0F6A">
        <w:rPr>
          <w:rFonts w:ascii="Book Antiqua" w:hAnsi="Book Antiqua"/>
        </w:rPr>
        <w:t>оперативно-распорядительного характера (разовые поручения);</w:t>
      </w:r>
    </w:p>
    <w:p w:rsidR="007975FF" w:rsidRPr="005B0F6A" w:rsidRDefault="001F3A70" w:rsidP="007975FF">
      <w:pPr>
        <w:ind w:firstLine="708"/>
        <w:jc w:val="both"/>
        <w:rPr>
          <w:rFonts w:ascii="Book Antiqua" w:hAnsi="Book Antiqua"/>
        </w:rPr>
      </w:pPr>
      <w:r w:rsidRPr="005B0F6A">
        <w:rPr>
          <w:rFonts w:ascii="Book Antiqua" w:hAnsi="Book Antiqua"/>
        </w:rPr>
        <w:t xml:space="preserve">б) акты, которыми решения государственных органов доводятся до сведения органов и </w:t>
      </w:r>
      <w:r w:rsidR="00612763" w:rsidRPr="005B0F6A">
        <w:rPr>
          <w:rFonts w:ascii="Book Antiqua" w:hAnsi="Book Antiqua"/>
        </w:rPr>
        <w:t>должностных лиц</w:t>
      </w:r>
      <w:r w:rsidRPr="005B0F6A">
        <w:rPr>
          <w:rFonts w:ascii="Book Antiqua" w:hAnsi="Book Antiqua"/>
        </w:rPr>
        <w:t>;</w:t>
      </w:r>
    </w:p>
    <w:p w:rsidR="007975FF" w:rsidRPr="005B0F6A" w:rsidRDefault="001F3A70" w:rsidP="007975FF">
      <w:pPr>
        <w:ind w:firstLine="708"/>
        <w:jc w:val="both"/>
        <w:rPr>
          <w:rFonts w:ascii="Book Antiqua" w:hAnsi="Book Antiqua"/>
        </w:rPr>
      </w:pPr>
      <w:r w:rsidRPr="005B0F6A">
        <w:rPr>
          <w:rFonts w:ascii="Book Antiqua" w:hAnsi="Book Antiqua"/>
        </w:rPr>
        <w:t xml:space="preserve">в) акты, направленные на организацию исполнения решений </w:t>
      </w:r>
      <w:r w:rsidR="00612763" w:rsidRPr="005B0F6A">
        <w:rPr>
          <w:rFonts w:ascii="Book Antiqua" w:hAnsi="Book Antiqua"/>
        </w:rPr>
        <w:t>и других актов,  не содержащих</w:t>
      </w:r>
      <w:r w:rsidRPr="005B0F6A">
        <w:rPr>
          <w:rFonts w:ascii="Book Antiqua" w:hAnsi="Book Antiqua"/>
        </w:rPr>
        <w:t xml:space="preserve"> новых правовых норм;</w:t>
      </w:r>
    </w:p>
    <w:p w:rsidR="007975FF" w:rsidRPr="005B0F6A" w:rsidRDefault="001F3A70" w:rsidP="007975FF">
      <w:pPr>
        <w:ind w:firstLine="708"/>
        <w:jc w:val="both"/>
        <w:rPr>
          <w:rFonts w:ascii="Book Antiqua" w:hAnsi="Book Antiqua"/>
        </w:rPr>
      </w:pPr>
      <w:r w:rsidRPr="005B0F6A">
        <w:rPr>
          <w:rFonts w:ascii="Book Antiqua" w:hAnsi="Book Antiqua"/>
        </w:rPr>
        <w:t>г) технические акты (ГОСТы, СНиПы, тарифно-квалификационные справочники, формы статистического наблюдения и т.п.), если они не содержат нормативных предписаний;</w:t>
      </w:r>
    </w:p>
    <w:p w:rsidR="007975FF" w:rsidRPr="005B0F6A" w:rsidRDefault="001F3A70" w:rsidP="007975FF">
      <w:pPr>
        <w:ind w:firstLine="708"/>
        <w:jc w:val="both"/>
        <w:rPr>
          <w:rFonts w:ascii="Book Antiqua" w:hAnsi="Book Antiqua"/>
        </w:rPr>
      </w:pPr>
      <w:r w:rsidRPr="005B0F6A">
        <w:rPr>
          <w:rFonts w:ascii="Book Antiqua" w:hAnsi="Book Antiqua"/>
        </w:rPr>
        <w:t>д) акты рекомендательного характера.</w:t>
      </w:r>
      <w:bookmarkStart w:id="4" w:name="3.3.5"/>
    </w:p>
    <w:p w:rsidR="007975FF" w:rsidRPr="005B0F6A" w:rsidRDefault="002D68C5" w:rsidP="007975FF">
      <w:pPr>
        <w:ind w:firstLine="708"/>
        <w:jc w:val="both"/>
        <w:rPr>
          <w:rFonts w:ascii="Book Antiqua" w:hAnsi="Book Antiqua"/>
          <w:i/>
        </w:rPr>
      </w:pPr>
      <w:r w:rsidRPr="005B0F6A">
        <w:rPr>
          <w:rFonts w:ascii="Book Antiqua" w:hAnsi="Book Antiqua"/>
          <w:i/>
        </w:rPr>
        <w:t>3.6</w:t>
      </w:r>
      <w:r w:rsidR="001F3A70" w:rsidRPr="005B0F6A">
        <w:rPr>
          <w:rFonts w:ascii="Book Antiqua" w:hAnsi="Book Antiqua"/>
          <w:i/>
        </w:rPr>
        <w:t xml:space="preserve">.Оформление отдельных видов документов </w:t>
      </w:r>
      <w:bookmarkEnd w:id="4"/>
      <w:r w:rsidR="001E42D3" w:rsidRPr="005B0F6A">
        <w:rPr>
          <w:rFonts w:ascii="Book Antiqua" w:hAnsi="Book Antiqua"/>
          <w:i/>
        </w:rPr>
        <w:t xml:space="preserve">органов местного </w:t>
      </w:r>
      <w:r w:rsidR="00C16852" w:rsidRPr="005B0F6A">
        <w:rPr>
          <w:rFonts w:ascii="Book Antiqua" w:hAnsi="Book Antiqua"/>
          <w:i/>
        </w:rPr>
        <w:t xml:space="preserve">самоуправления ВМО  </w:t>
      </w:r>
      <w:r w:rsidR="009404BC" w:rsidRPr="005B0F6A">
        <w:rPr>
          <w:rFonts w:ascii="Book Antiqua" w:hAnsi="Book Antiqua"/>
          <w:i/>
        </w:rPr>
        <w:t>Качинский</w:t>
      </w:r>
      <w:r w:rsidR="00F14168">
        <w:rPr>
          <w:rFonts w:ascii="Book Antiqua" w:hAnsi="Book Antiqua"/>
          <w:i/>
        </w:rPr>
        <w:t xml:space="preserve"> </w:t>
      </w:r>
      <w:r w:rsidR="001E42D3" w:rsidRPr="005B0F6A">
        <w:rPr>
          <w:rFonts w:ascii="Book Antiqua" w:hAnsi="Book Antiqua"/>
          <w:i/>
        </w:rPr>
        <w:t>МО.</w:t>
      </w:r>
    </w:p>
    <w:p w:rsidR="007975FF" w:rsidRPr="005B0F6A" w:rsidRDefault="002D68C5" w:rsidP="007975FF">
      <w:pPr>
        <w:ind w:firstLine="708"/>
        <w:jc w:val="both"/>
        <w:rPr>
          <w:rFonts w:ascii="Book Antiqua" w:hAnsi="Book Antiqua"/>
        </w:rPr>
      </w:pPr>
      <w:r w:rsidRPr="005B0F6A">
        <w:rPr>
          <w:rFonts w:ascii="Book Antiqua" w:hAnsi="Book Antiqua"/>
        </w:rPr>
        <w:t>3.6.</w:t>
      </w:r>
      <w:r w:rsidR="001F3A70" w:rsidRPr="005B0F6A">
        <w:rPr>
          <w:rFonts w:ascii="Book Antiqua" w:hAnsi="Book Antiqua"/>
        </w:rPr>
        <w:t xml:space="preserve">1.Состав документов </w:t>
      </w:r>
      <w:r w:rsidR="001E42D3" w:rsidRPr="005B0F6A">
        <w:rPr>
          <w:rFonts w:ascii="Book Antiqua" w:hAnsi="Book Antiqua"/>
        </w:rPr>
        <w:t>органов местного самоуправления.</w:t>
      </w:r>
    </w:p>
    <w:p w:rsidR="007975FF" w:rsidRPr="005B0F6A" w:rsidRDefault="001F3A70" w:rsidP="007975FF">
      <w:pPr>
        <w:ind w:firstLine="708"/>
        <w:jc w:val="both"/>
        <w:rPr>
          <w:rFonts w:ascii="Book Antiqua" w:hAnsi="Book Antiqua"/>
        </w:rPr>
      </w:pPr>
      <w:r w:rsidRPr="005B0F6A">
        <w:rPr>
          <w:rFonts w:ascii="Book Antiqua" w:hAnsi="Book Antiqua"/>
        </w:rPr>
        <w:t xml:space="preserve">В деятельности </w:t>
      </w:r>
      <w:r w:rsidR="001E42D3" w:rsidRPr="005B0F6A">
        <w:rPr>
          <w:rFonts w:ascii="Book Antiqua" w:hAnsi="Book Antiqua"/>
        </w:rPr>
        <w:t>органов местного самоуправления</w:t>
      </w:r>
      <w:r w:rsidRPr="005B0F6A">
        <w:rPr>
          <w:rFonts w:ascii="Book Antiqua" w:hAnsi="Book Antiqua"/>
        </w:rPr>
        <w:t xml:space="preserve"> создается комплекс организационно-распорядительных документов: положения, правила, инструкции, регламенты, постановления</w:t>
      </w:r>
      <w:r w:rsidR="001E42D3" w:rsidRPr="005B0F6A">
        <w:rPr>
          <w:rFonts w:ascii="Book Antiqua" w:hAnsi="Book Antiqua"/>
        </w:rPr>
        <w:t>, распоряжения,</w:t>
      </w:r>
      <w:r w:rsidRPr="005B0F6A">
        <w:rPr>
          <w:rFonts w:ascii="Book Antiqua" w:hAnsi="Book Antiqua"/>
        </w:rPr>
        <w:t xml:space="preserve"> протоколы заседаний (</w:t>
      </w:r>
      <w:r w:rsidR="001E42D3" w:rsidRPr="005B0F6A">
        <w:rPr>
          <w:rFonts w:ascii="Book Antiqua" w:hAnsi="Book Antiqua"/>
        </w:rPr>
        <w:t xml:space="preserve">сессий, постоянных комиссий, </w:t>
      </w:r>
      <w:r w:rsidRPr="005B0F6A">
        <w:rPr>
          <w:rFonts w:ascii="Book Antiqua" w:hAnsi="Book Antiqua"/>
        </w:rPr>
        <w:t xml:space="preserve">совещательных, координационных, экспертных и </w:t>
      </w:r>
      <w:r w:rsidRPr="005B0F6A">
        <w:rPr>
          <w:rFonts w:ascii="Book Antiqua" w:hAnsi="Book Antiqua"/>
        </w:rPr>
        <w:lastRenderedPageBreak/>
        <w:t>др. органов), акты, аналитические справки, докладные и служебные записки, договоры (контракты, соглашения), деловая (служебная) переписка и др.</w:t>
      </w:r>
    </w:p>
    <w:p w:rsidR="007975FF" w:rsidRPr="005B0F6A" w:rsidRDefault="001F3A70" w:rsidP="007975FF">
      <w:pPr>
        <w:ind w:firstLine="708"/>
        <w:jc w:val="both"/>
        <w:rPr>
          <w:rFonts w:ascii="Book Antiqua" w:hAnsi="Book Antiqua"/>
        </w:rPr>
      </w:pPr>
      <w:r w:rsidRPr="005B0F6A">
        <w:rPr>
          <w:rFonts w:ascii="Book Antiqua" w:hAnsi="Book Antiqua"/>
        </w:rPr>
        <w:t xml:space="preserve">Коллегиально обсуждаемые вопросы и принимаемые по ним решения фиксируются в протоколах </w:t>
      </w:r>
      <w:r w:rsidR="001E42D3" w:rsidRPr="005B0F6A">
        <w:rPr>
          <w:rFonts w:ascii="Book Antiqua" w:hAnsi="Book Antiqua"/>
        </w:rPr>
        <w:t>заседаний (сессии, совещаний, коллегий</w:t>
      </w:r>
      <w:r w:rsidR="00ED00E5" w:rsidRPr="005B0F6A">
        <w:rPr>
          <w:rFonts w:ascii="Book Antiqua" w:hAnsi="Book Antiqua"/>
        </w:rPr>
        <w:t>, постоянных комис</w:t>
      </w:r>
      <w:r w:rsidR="00C311E1" w:rsidRPr="005B0F6A">
        <w:rPr>
          <w:rFonts w:ascii="Book Antiqua" w:hAnsi="Book Antiqua"/>
        </w:rPr>
        <w:t>с</w:t>
      </w:r>
      <w:r w:rsidR="00ED00E5" w:rsidRPr="005B0F6A">
        <w:rPr>
          <w:rFonts w:ascii="Book Antiqua" w:hAnsi="Book Antiqua"/>
        </w:rPr>
        <w:t>ий</w:t>
      </w:r>
      <w:r w:rsidR="001E42D3" w:rsidRPr="005B0F6A">
        <w:rPr>
          <w:rFonts w:ascii="Book Antiqua" w:hAnsi="Book Antiqua"/>
        </w:rPr>
        <w:t>)</w:t>
      </w:r>
      <w:r w:rsidRPr="005B0F6A">
        <w:rPr>
          <w:rFonts w:ascii="Book Antiqua" w:hAnsi="Book Antiqua"/>
        </w:rPr>
        <w:t xml:space="preserve">.Взаимные обязательства </w:t>
      </w:r>
      <w:r w:rsidR="001E42D3" w:rsidRPr="005B0F6A">
        <w:rPr>
          <w:rFonts w:ascii="Book Antiqua" w:hAnsi="Book Antiqua"/>
        </w:rPr>
        <w:t>органов местного</w:t>
      </w:r>
      <w:r w:rsidR="00C16852" w:rsidRPr="005B0F6A">
        <w:rPr>
          <w:rFonts w:ascii="Book Antiqua" w:hAnsi="Book Antiqua"/>
        </w:rPr>
        <w:t xml:space="preserve"> самоуправления ВМО </w:t>
      </w:r>
      <w:r w:rsidR="009404BC" w:rsidRPr="005B0F6A">
        <w:rPr>
          <w:rFonts w:ascii="Book Antiqua" w:hAnsi="Book Antiqua"/>
        </w:rPr>
        <w:t>Качинский</w:t>
      </w:r>
      <w:r w:rsidR="001E42D3" w:rsidRPr="005B0F6A">
        <w:rPr>
          <w:rFonts w:ascii="Book Antiqua" w:hAnsi="Book Antiqua"/>
        </w:rPr>
        <w:t xml:space="preserve"> МО</w:t>
      </w:r>
      <w:r w:rsidRPr="005B0F6A">
        <w:rPr>
          <w:rFonts w:ascii="Book Antiqua" w:hAnsi="Book Antiqua"/>
        </w:rPr>
        <w:t xml:space="preserve"> с контрагентами и </w:t>
      </w:r>
      <w:r w:rsidR="001E42D3" w:rsidRPr="005B0F6A">
        <w:rPr>
          <w:rFonts w:ascii="Book Antiqua" w:hAnsi="Book Antiqua"/>
        </w:rPr>
        <w:t xml:space="preserve">их </w:t>
      </w:r>
      <w:r w:rsidRPr="005B0F6A">
        <w:rPr>
          <w:rFonts w:ascii="Book Antiqua" w:hAnsi="Book Antiqua"/>
        </w:rPr>
        <w:t>регулирование оформляются в виде договоров, соглашений, контрактов, протоколов и др. документов.</w:t>
      </w:r>
    </w:p>
    <w:p w:rsidR="007975FF" w:rsidRPr="005B0F6A" w:rsidRDefault="001F3A70" w:rsidP="007975FF">
      <w:pPr>
        <w:ind w:firstLine="708"/>
        <w:jc w:val="both"/>
        <w:rPr>
          <w:rFonts w:ascii="Book Antiqua" w:hAnsi="Book Antiqua"/>
        </w:rPr>
      </w:pPr>
      <w:r w:rsidRPr="005B0F6A">
        <w:rPr>
          <w:rFonts w:ascii="Book Antiqua" w:hAnsi="Book Antiqua"/>
        </w:rPr>
        <w:t xml:space="preserve">В зависимости от конкретных задач </w:t>
      </w:r>
      <w:r w:rsidR="0077265D" w:rsidRPr="005B0F6A">
        <w:rPr>
          <w:rFonts w:ascii="Book Antiqua" w:hAnsi="Book Antiqua"/>
        </w:rPr>
        <w:t>само</w:t>
      </w:r>
      <w:r w:rsidRPr="005B0F6A">
        <w:rPr>
          <w:rFonts w:ascii="Book Antiqua" w:hAnsi="Book Antiqua"/>
        </w:rPr>
        <w:t>управления в деятельности орган</w:t>
      </w:r>
      <w:r w:rsidR="0077265D" w:rsidRPr="005B0F6A">
        <w:rPr>
          <w:rFonts w:ascii="Book Antiqua" w:hAnsi="Book Antiqua"/>
        </w:rPr>
        <w:t>ов</w:t>
      </w:r>
      <w:r w:rsidRPr="005B0F6A">
        <w:rPr>
          <w:rFonts w:ascii="Book Antiqua" w:hAnsi="Book Antiqua"/>
        </w:rPr>
        <w:t xml:space="preserve"> создаются другие виды документов: планы, прогнозы, программы, отчеты и др.</w:t>
      </w:r>
      <w:r w:rsidR="003B04C5">
        <w:rPr>
          <w:rFonts w:ascii="Book Antiqua" w:hAnsi="Book Antiqua"/>
        </w:rPr>
        <w:t xml:space="preserve"> </w:t>
      </w:r>
      <w:r w:rsidRPr="005B0F6A">
        <w:rPr>
          <w:rFonts w:ascii="Book Antiqua" w:hAnsi="Book Antiqua"/>
        </w:rPr>
        <w:t xml:space="preserve">В установленных законодательством случаях в </w:t>
      </w:r>
      <w:r w:rsidR="00B71B9F" w:rsidRPr="005B0F6A">
        <w:rPr>
          <w:rFonts w:ascii="Book Antiqua" w:hAnsi="Book Antiqua"/>
        </w:rPr>
        <w:t>органах местного самоуправления могут</w:t>
      </w:r>
      <w:r w:rsidRPr="005B0F6A">
        <w:rPr>
          <w:rFonts w:ascii="Book Antiqua" w:hAnsi="Book Antiqua"/>
        </w:rPr>
        <w:t xml:space="preserve"> издаваться акты совместно с другими органами власти по вопросам, представляющим взаимный интерес и входящим в компетенцию обеих сторон. Такие акты оформляются и публикуются как единый документ (приказ, протокол, положение и др.).</w:t>
      </w:r>
      <w:r w:rsidR="00876F28">
        <w:rPr>
          <w:rFonts w:ascii="Book Antiqua" w:hAnsi="Book Antiqua"/>
        </w:rPr>
        <w:t xml:space="preserve"> </w:t>
      </w:r>
      <w:r w:rsidR="00C135A8" w:rsidRPr="005B0F6A">
        <w:rPr>
          <w:rFonts w:ascii="Book Antiqua" w:hAnsi="Book Antiqua"/>
        </w:rPr>
        <w:t xml:space="preserve">Настоящей </w:t>
      </w:r>
      <w:r w:rsidRPr="005B0F6A">
        <w:rPr>
          <w:rFonts w:ascii="Book Antiqua" w:hAnsi="Book Antiqua"/>
        </w:rPr>
        <w:t>Инструкци</w:t>
      </w:r>
      <w:r w:rsidR="00C135A8" w:rsidRPr="005B0F6A">
        <w:rPr>
          <w:rFonts w:ascii="Book Antiqua" w:hAnsi="Book Antiqua"/>
        </w:rPr>
        <w:t>ей</w:t>
      </w:r>
      <w:r w:rsidRPr="005B0F6A">
        <w:rPr>
          <w:rFonts w:ascii="Book Antiqua" w:hAnsi="Book Antiqua"/>
        </w:rPr>
        <w:t xml:space="preserve"> по делопроизводству устан</w:t>
      </w:r>
      <w:r w:rsidR="00214624" w:rsidRPr="005B0F6A">
        <w:rPr>
          <w:rFonts w:ascii="Book Antiqua" w:hAnsi="Book Antiqua"/>
        </w:rPr>
        <w:t>о</w:t>
      </w:r>
      <w:r w:rsidRPr="005B0F6A">
        <w:rPr>
          <w:rFonts w:ascii="Book Antiqua" w:hAnsi="Book Antiqua"/>
        </w:rPr>
        <w:t>вл</w:t>
      </w:r>
      <w:r w:rsidR="00C135A8" w:rsidRPr="005B0F6A">
        <w:rPr>
          <w:rFonts w:ascii="Book Antiqua" w:hAnsi="Book Antiqua"/>
        </w:rPr>
        <w:t>ены</w:t>
      </w:r>
      <w:r w:rsidRPr="005B0F6A">
        <w:rPr>
          <w:rFonts w:ascii="Book Antiqua" w:hAnsi="Book Antiqua"/>
        </w:rPr>
        <w:t xml:space="preserve"> требования к подгото</w:t>
      </w:r>
      <w:r w:rsidR="00B71B9F" w:rsidRPr="005B0F6A">
        <w:rPr>
          <w:rFonts w:ascii="Book Antiqua" w:hAnsi="Book Antiqua"/>
        </w:rPr>
        <w:t>вке отдельных видов документов.</w:t>
      </w:r>
    </w:p>
    <w:p w:rsidR="007975FF" w:rsidRPr="005B0F6A" w:rsidRDefault="002D68C5" w:rsidP="007975FF">
      <w:pPr>
        <w:ind w:firstLine="708"/>
        <w:jc w:val="both"/>
        <w:rPr>
          <w:rFonts w:ascii="Book Antiqua" w:eastAsia="Calibri" w:hAnsi="Book Antiqua"/>
        </w:rPr>
      </w:pPr>
      <w:r w:rsidRPr="005B0F6A">
        <w:rPr>
          <w:rFonts w:ascii="Book Antiqua" w:hAnsi="Book Antiqua"/>
        </w:rPr>
        <w:t>3.6.</w:t>
      </w:r>
      <w:r w:rsidR="001F3A70" w:rsidRPr="005B0F6A">
        <w:rPr>
          <w:rFonts w:ascii="Book Antiqua" w:hAnsi="Book Antiqua"/>
        </w:rPr>
        <w:t>2</w:t>
      </w:r>
      <w:r w:rsidR="001F3A70" w:rsidRPr="005B0F6A">
        <w:rPr>
          <w:rFonts w:ascii="Book Antiqua" w:eastAsia="Calibri" w:hAnsi="Book Antiqua"/>
        </w:rPr>
        <w:t>.</w:t>
      </w:r>
      <w:r w:rsidR="00B71B9F" w:rsidRPr="005B0F6A">
        <w:rPr>
          <w:rFonts w:ascii="Book Antiqua" w:eastAsia="Calibri" w:hAnsi="Book Antiqua"/>
        </w:rPr>
        <w:t xml:space="preserve"> Р</w:t>
      </w:r>
      <w:r w:rsidR="001F3A70" w:rsidRPr="005B0F6A">
        <w:rPr>
          <w:rFonts w:ascii="Book Antiqua" w:eastAsia="Calibri" w:hAnsi="Book Antiqua"/>
        </w:rPr>
        <w:t>аспоряжени</w:t>
      </w:r>
      <w:r w:rsidR="00B71B9F" w:rsidRPr="005B0F6A">
        <w:rPr>
          <w:rFonts w:ascii="Book Antiqua" w:eastAsia="Calibri" w:hAnsi="Book Antiqua"/>
        </w:rPr>
        <w:t>я</w:t>
      </w:r>
      <w:r w:rsidR="00214624" w:rsidRPr="005B0F6A">
        <w:rPr>
          <w:rFonts w:ascii="Book Antiqua" w:eastAsia="Calibri" w:hAnsi="Book Antiqua"/>
        </w:rPr>
        <w:t xml:space="preserve"> (постановления)</w:t>
      </w:r>
      <w:r w:rsidR="00B71B9F" w:rsidRPr="005B0F6A">
        <w:rPr>
          <w:rFonts w:ascii="Book Antiqua" w:eastAsia="Calibri" w:hAnsi="Book Antiqua"/>
        </w:rPr>
        <w:t>.</w:t>
      </w:r>
    </w:p>
    <w:p w:rsidR="007975FF" w:rsidRPr="005B0F6A" w:rsidRDefault="00B71B9F" w:rsidP="007975FF">
      <w:pPr>
        <w:ind w:firstLine="708"/>
        <w:jc w:val="both"/>
        <w:rPr>
          <w:rFonts w:ascii="Book Antiqua" w:hAnsi="Book Antiqua"/>
        </w:rPr>
      </w:pPr>
      <w:r w:rsidRPr="005B0F6A">
        <w:rPr>
          <w:rFonts w:ascii="Book Antiqua" w:hAnsi="Book Antiqua"/>
        </w:rPr>
        <w:t>Р</w:t>
      </w:r>
      <w:r w:rsidR="001F3A70" w:rsidRPr="005B0F6A">
        <w:rPr>
          <w:rFonts w:ascii="Book Antiqua" w:hAnsi="Book Antiqua"/>
        </w:rPr>
        <w:t xml:space="preserve">аспоряжения, являющиеся индивидуальными правовыми актами, оформляют решения персонального характера (кадровые), решения по оперативным, организационным и другим вопросам работы органа </w:t>
      </w:r>
      <w:r w:rsidRPr="005B0F6A">
        <w:rPr>
          <w:rFonts w:ascii="Book Antiqua" w:hAnsi="Book Antiqua"/>
        </w:rPr>
        <w:t>местного самоуправления</w:t>
      </w:r>
      <w:r w:rsidR="001F3A70" w:rsidRPr="005B0F6A">
        <w:rPr>
          <w:rFonts w:ascii="Book Antiqua" w:hAnsi="Book Antiqua"/>
        </w:rPr>
        <w:t>, рассчитанные на разовое выполнение.</w:t>
      </w:r>
    </w:p>
    <w:p w:rsidR="007975FF" w:rsidRPr="005B0F6A" w:rsidRDefault="007975FF" w:rsidP="007975FF">
      <w:pPr>
        <w:ind w:firstLine="708"/>
        <w:jc w:val="both"/>
        <w:rPr>
          <w:rFonts w:ascii="Book Antiqua" w:hAnsi="Book Antiqua"/>
        </w:rPr>
      </w:pPr>
      <w:r w:rsidRPr="005B0F6A">
        <w:rPr>
          <w:rFonts w:ascii="Book Antiqua" w:hAnsi="Book Antiqua"/>
        </w:rPr>
        <w:t>Постановление</w:t>
      </w:r>
      <w:r w:rsidR="00E17A95" w:rsidRPr="005B0F6A">
        <w:rPr>
          <w:rFonts w:ascii="Book Antiqua" w:hAnsi="Book Antiqua"/>
        </w:rPr>
        <w:t xml:space="preserve"> – правовой акт органа местного самоуправления, </w:t>
      </w:r>
      <w:r w:rsidR="00D47522" w:rsidRPr="005B0F6A">
        <w:rPr>
          <w:rFonts w:ascii="Book Antiqua" w:hAnsi="Book Antiqua"/>
        </w:rPr>
        <w:t>издается в пределах полномочий органа местного самоуправления, в рамках вопросов местного значения, имеет преимущественно нормативный характер.</w:t>
      </w:r>
    </w:p>
    <w:p w:rsidR="007975FF" w:rsidRPr="005B0F6A" w:rsidRDefault="00AA35B8" w:rsidP="007975FF">
      <w:pPr>
        <w:ind w:firstLine="708"/>
        <w:jc w:val="both"/>
        <w:rPr>
          <w:rFonts w:ascii="Book Antiqua" w:hAnsi="Book Antiqua"/>
        </w:rPr>
      </w:pPr>
      <w:r w:rsidRPr="005B0F6A">
        <w:rPr>
          <w:rFonts w:ascii="Book Antiqua" w:hAnsi="Book Antiqua"/>
        </w:rPr>
        <w:t xml:space="preserve">Проекты распоряжений готовят и вносят специалисты по </w:t>
      </w:r>
      <w:r w:rsidR="00430627" w:rsidRPr="005B0F6A">
        <w:rPr>
          <w:rFonts w:ascii="Book Antiqua" w:hAnsi="Book Antiqua"/>
        </w:rPr>
        <w:t xml:space="preserve">поручению </w:t>
      </w:r>
      <w:r w:rsidR="007975FF" w:rsidRPr="005B0F6A">
        <w:rPr>
          <w:rFonts w:ascii="Book Antiqua" w:hAnsi="Book Antiqua"/>
        </w:rPr>
        <w:t>Г</w:t>
      </w:r>
      <w:r w:rsidR="00C16852" w:rsidRPr="005B0F6A">
        <w:rPr>
          <w:rFonts w:ascii="Book Antiqua" w:hAnsi="Book Antiqua"/>
        </w:rPr>
        <w:t xml:space="preserve">лавы ВМО </w:t>
      </w:r>
      <w:r w:rsidR="009404BC" w:rsidRPr="005B0F6A">
        <w:rPr>
          <w:rFonts w:ascii="Book Antiqua" w:hAnsi="Book Antiqua"/>
        </w:rPr>
        <w:t>Качинский</w:t>
      </w:r>
      <w:r w:rsidR="00C16852" w:rsidRPr="005B0F6A">
        <w:rPr>
          <w:rFonts w:ascii="Book Antiqua" w:hAnsi="Book Antiqua"/>
        </w:rPr>
        <w:t xml:space="preserve"> МО </w:t>
      </w:r>
      <w:r w:rsidRPr="005B0F6A">
        <w:rPr>
          <w:rFonts w:ascii="Book Antiqua" w:hAnsi="Book Antiqua"/>
        </w:rPr>
        <w:t>и</w:t>
      </w:r>
      <w:r w:rsidR="00C16852" w:rsidRPr="005B0F6A">
        <w:rPr>
          <w:rFonts w:ascii="Book Antiqua" w:hAnsi="Book Antiqua"/>
        </w:rPr>
        <w:t>ли</w:t>
      </w:r>
      <w:r w:rsidRPr="005B0F6A">
        <w:rPr>
          <w:rFonts w:ascii="Book Antiqua" w:hAnsi="Book Antiqua"/>
        </w:rPr>
        <w:t xml:space="preserve"> заместителя </w:t>
      </w:r>
      <w:r w:rsidR="00CB4266" w:rsidRPr="005B0F6A">
        <w:rPr>
          <w:rFonts w:ascii="Book Antiqua" w:hAnsi="Book Antiqua"/>
        </w:rPr>
        <w:t xml:space="preserve">главы </w:t>
      </w:r>
      <w:r w:rsidRPr="005B0F6A">
        <w:rPr>
          <w:rFonts w:ascii="Book Antiqua" w:hAnsi="Book Antiqua"/>
        </w:rPr>
        <w:t>местной администрации, либо по личной инициативе.</w:t>
      </w:r>
      <w:r w:rsidR="00824C9B" w:rsidRPr="005B0F6A">
        <w:rPr>
          <w:rFonts w:ascii="Book Antiqua" w:hAnsi="Book Antiqua"/>
        </w:rPr>
        <w:t xml:space="preserve"> О</w:t>
      </w:r>
      <w:r w:rsidR="003D0555" w:rsidRPr="005B0F6A">
        <w:rPr>
          <w:rFonts w:ascii="Book Antiqua" w:hAnsi="Book Antiqua"/>
        </w:rPr>
        <w:t>тветственность за качество, сроки, согласование проекта распоряжения – несет лицо, назначенное исполнителем.</w:t>
      </w:r>
      <w:r w:rsidR="00876F28">
        <w:rPr>
          <w:rFonts w:ascii="Book Antiqua" w:hAnsi="Book Antiqua"/>
        </w:rPr>
        <w:t xml:space="preserve"> </w:t>
      </w:r>
      <w:r w:rsidR="00420FAE" w:rsidRPr="005B0F6A">
        <w:rPr>
          <w:rFonts w:ascii="Book Antiqua" w:hAnsi="Book Antiqua"/>
        </w:rPr>
        <w:t xml:space="preserve">Проекты распоряжений и приложения </w:t>
      </w:r>
      <w:r w:rsidR="00C16852" w:rsidRPr="005B0F6A">
        <w:rPr>
          <w:rFonts w:ascii="Book Antiqua" w:hAnsi="Book Antiqua"/>
        </w:rPr>
        <w:t>к ним визируются и</w:t>
      </w:r>
      <w:r w:rsidR="001E6AE9" w:rsidRPr="005B0F6A">
        <w:rPr>
          <w:rFonts w:ascii="Book Antiqua" w:hAnsi="Book Antiqua"/>
        </w:rPr>
        <w:t xml:space="preserve">сполнителем, главным специалистом в </w:t>
      </w:r>
      <w:r w:rsidR="007975FF" w:rsidRPr="005B0F6A">
        <w:rPr>
          <w:rFonts w:ascii="Book Antiqua" w:hAnsi="Book Antiqua"/>
        </w:rPr>
        <w:t>общем</w:t>
      </w:r>
      <w:r w:rsidR="001E6AE9" w:rsidRPr="005B0F6A">
        <w:rPr>
          <w:rFonts w:ascii="Book Antiqua" w:hAnsi="Book Antiqua"/>
        </w:rPr>
        <w:t xml:space="preserve"> отделе</w:t>
      </w:r>
      <w:r w:rsidR="00C16852" w:rsidRPr="005B0F6A">
        <w:rPr>
          <w:rFonts w:ascii="Book Antiqua" w:hAnsi="Book Antiqua"/>
        </w:rPr>
        <w:t xml:space="preserve">, </w:t>
      </w:r>
      <w:r w:rsidR="001E6AE9" w:rsidRPr="005B0F6A">
        <w:rPr>
          <w:rFonts w:ascii="Book Antiqua" w:hAnsi="Book Antiqua"/>
        </w:rPr>
        <w:t xml:space="preserve">в должностные обязанности которого входит проведение правовой экспертизы документов, </w:t>
      </w:r>
      <w:r w:rsidR="00C16852" w:rsidRPr="005B0F6A">
        <w:rPr>
          <w:rFonts w:ascii="Book Antiqua" w:hAnsi="Book Antiqua"/>
        </w:rPr>
        <w:t>заместителем г</w:t>
      </w:r>
      <w:r w:rsidR="00420FAE" w:rsidRPr="005B0F6A">
        <w:rPr>
          <w:rFonts w:ascii="Book Antiqua" w:hAnsi="Book Antiqua"/>
        </w:rPr>
        <w:t>лавы местной администрации, руководителем</w:t>
      </w:r>
      <w:r w:rsidR="001E6AE9" w:rsidRPr="005B0F6A">
        <w:rPr>
          <w:rFonts w:ascii="Book Antiqua" w:hAnsi="Book Antiqua"/>
        </w:rPr>
        <w:t xml:space="preserve"> структурного </w:t>
      </w:r>
      <w:r w:rsidR="00420FAE" w:rsidRPr="005B0F6A">
        <w:rPr>
          <w:rFonts w:ascii="Book Antiqua" w:hAnsi="Book Antiqua"/>
        </w:rPr>
        <w:t>подразделения, которому дается поручение в тексте распоряжения. Возражения по проекту распоряжения, возникающие при согласовании, излагаются в приложении к проекту. Если в процессе согласования проект</w:t>
      </w:r>
      <w:r w:rsidR="00C865B8" w:rsidRPr="005B0F6A">
        <w:rPr>
          <w:rFonts w:ascii="Book Antiqua" w:hAnsi="Book Antiqua"/>
        </w:rPr>
        <w:t>а</w:t>
      </w:r>
      <w:r w:rsidR="00420FAE" w:rsidRPr="005B0F6A">
        <w:rPr>
          <w:rFonts w:ascii="Book Antiqua" w:hAnsi="Book Antiqua"/>
        </w:rPr>
        <w:t xml:space="preserve"> распоряжения, в его текст вносятся изменения принципиального характера, то он подлежит переоформлению и повторному согласованию. </w:t>
      </w:r>
      <w:r w:rsidR="00A564EE" w:rsidRPr="005B0F6A">
        <w:rPr>
          <w:rFonts w:ascii="Book Antiqua" w:hAnsi="Book Antiqua"/>
        </w:rPr>
        <w:t xml:space="preserve">Проекты распоряжений печатаются на бланках установленного образца. Датой распоряжения является дата его подписания. Распоряжение регистрируется по порядку номеров в пределах календарного года; </w:t>
      </w:r>
      <w:r w:rsidR="0060434E" w:rsidRPr="005B0F6A">
        <w:rPr>
          <w:rFonts w:ascii="Book Antiqua" w:hAnsi="Book Antiqua"/>
        </w:rPr>
        <w:t>в разных журналах в зависимости от вида распоряжения</w:t>
      </w:r>
      <w:r w:rsidR="0010520E">
        <w:rPr>
          <w:rFonts w:ascii="Book Antiqua" w:hAnsi="Book Antiqua"/>
        </w:rPr>
        <w:t xml:space="preserve"> в электронном виде</w:t>
      </w:r>
      <w:r w:rsidR="00876F28">
        <w:rPr>
          <w:rFonts w:ascii="Book Antiqua" w:hAnsi="Book Antiqua"/>
        </w:rPr>
        <w:t>, которые распечатываются по окончании года и заверяются уполномоченным лицом и печатью организации</w:t>
      </w:r>
      <w:r w:rsidR="0060434E" w:rsidRPr="005B0F6A">
        <w:rPr>
          <w:rFonts w:ascii="Book Antiqua" w:hAnsi="Book Antiqua"/>
        </w:rPr>
        <w:t>.</w:t>
      </w:r>
      <w:r w:rsidR="008914BE" w:rsidRPr="005B0F6A">
        <w:rPr>
          <w:rFonts w:ascii="Book Antiqua" w:hAnsi="Book Antiqua"/>
        </w:rPr>
        <w:t xml:space="preserve"> Заверенные копии распоряжений на бумажном носителе направляются адресатам</w:t>
      </w:r>
      <w:r w:rsidR="001B2B64" w:rsidRPr="005B0F6A">
        <w:rPr>
          <w:rFonts w:ascii="Book Antiqua" w:hAnsi="Book Antiqua"/>
        </w:rPr>
        <w:t xml:space="preserve">. </w:t>
      </w:r>
    </w:p>
    <w:p w:rsidR="003F620B" w:rsidRPr="005B0F6A" w:rsidRDefault="00B31567" w:rsidP="003F620B">
      <w:pPr>
        <w:ind w:firstLine="708"/>
        <w:jc w:val="both"/>
        <w:rPr>
          <w:rFonts w:ascii="Book Antiqua" w:hAnsi="Book Antiqua"/>
        </w:rPr>
      </w:pPr>
      <w:r w:rsidRPr="005B1F33">
        <w:rPr>
          <w:rFonts w:ascii="Book Antiqua" w:hAnsi="Book Antiqua"/>
        </w:rPr>
        <w:t xml:space="preserve">Распоряжение имеет следующие </w:t>
      </w:r>
      <w:r w:rsidR="000C6CA5" w:rsidRPr="005B1F33">
        <w:rPr>
          <w:rFonts w:ascii="Book Antiqua" w:hAnsi="Book Antiqua"/>
        </w:rPr>
        <w:t>реквизиты: г</w:t>
      </w:r>
      <w:r w:rsidR="001B2B64" w:rsidRPr="005B1F33">
        <w:rPr>
          <w:rFonts w:ascii="Book Antiqua" w:hAnsi="Book Antiqua"/>
        </w:rPr>
        <w:t xml:space="preserve">ерб ВМО </w:t>
      </w:r>
      <w:r w:rsidR="009404BC" w:rsidRPr="005B1F33">
        <w:rPr>
          <w:rFonts w:ascii="Book Antiqua" w:hAnsi="Book Antiqua"/>
        </w:rPr>
        <w:t>Качинский</w:t>
      </w:r>
      <w:r w:rsidRPr="005B1F33">
        <w:rPr>
          <w:rFonts w:ascii="Book Antiqua" w:hAnsi="Book Antiqua"/>
        </w:rPr>
        <w:t xml:space="preserve"> МО, наименование органа местного самоуправления, вид документа, дата, регистрационный номер, место составления (издания) документа, наименование документа (заголовок к тексту), подпись должностного лица, визы.</w:t>
      </w:r>
      <w:r w:rsidR="00876F28" w:rsidRPr="005B1F33">
        <w:rPr>
          <w:rFonts w:ascii="Book Antiqua" w:hAnsi="Book Antiqua"/>
        </w:rPr>
        <w:t xml:space="preserve"> </w:t>
      </w:r>
      <w:r w:rsidR="008B045C" w:rsidRPr="005B1F33">
        <w:rPr>
          <w:rFonts w:ascii="Book Antiqua" w:hAnsi="Book Antiqua"/>
        </w:rPr>
        <w:t>Заголовок к тексту распоряжения должен кратко и точно отражать содержание текста. Точка в конце заголовка не ставится. Заголовок выравнивается по центру, печатается</w:t>
      </w:r>
      <w:r w:rsidR="008B045C" w:rsidRPr="005B0F6A">
        <w:rPr>
          <w:rFonts w:ascii="Book Antiqua" w:hAnsi="Book Antiqua"/>
        </w:rPr>
        <w:t xml:space="preserve"> </w:t>
      </w:r>
      <w:r w:rsidR="008B045C" w:rsidRPr="005B0F6A">
        <w:rPr>
          <w:rFonts w:ascii="Book Antiqua" w:hAnsi="Book Antiqua"/>
        </w:rPr>
        <w:lastRenderedPageBreak/>
        <w:t>полужирным шрифтом через 1 межстрочный интервал.</w:t>
      </w:r>
      <w:r w:rsidR="00F14168">
        <w:rPr>
          <w:rFonts w:ascii="Book Antiqua" w:hAnsi="Book Antiqua"/>
        </w:rPr>
        <w:t xml:space="preserve"> </w:t>
      </w:r>
      <w:r w:rsidR="008B045C" w:rsidRPr="005B0F6A">
        <w:rPr>
          <w:rFonts w:ascii="Book Antiqua" w:hAnsi="Book Antiqua"/>
        </w:rPr>
        <w:t xml:space="preserve">Текст отделяется от заголовка 2-3 межстрочными интервалами и печатается шрифтом размером № 14 через 1,5 интервала от левой границы текстового поля и выравнивается по левой и правой границам текстового поля. Первая строка абзаца начинается на расстоянии </w:t>
      </w:r>
      <w:smartTag w:uri="urn:schemas-microsoft-com:office:smarttags" w:element="metricconverter">
        <w:smartTagPr>
          <w:attr w:name="ProductID" w:val="1,25 см"/>
        </w:smartTagPr>
        <w:r w:rsidR="008B045C" w:rsidRPr="005B0F6A">
          <w:rPr>
            <w:rFonts w:ascii="Book Antiqua" w:hAnsi="Book Antiqua"/>
          </w:rPr>
          <w:t>1,25 см</w:t>
        </w:r>
      </w:smartTag>
      <w:r w:rsidR="008B045C" w:rsidRPr="005B0F6A">
        <w:rPr>
          <w:rFonts w:ascii="Book Antiqua" w:hAnsi="Book Antiqua"/>
        </w:rPr>
        <w:t xml:space="preserve"> от левой границы текстового поля. Текст распоряжения может состоять из 2 частей: констатирующей (преамбулы) и распорядительной. В кон</w:t>
      </w:r>
      <w:r w:rsidR="00F36349" w:rsidRPr="005B0F6A">
        <w:rPr>
          <w:rFonts w:ascii="Book Antiqua" w:hAnsi="Book Antiqua"/>
        </w:rPr>
        <w:t>статирующей части кратко излага</w:t>
      </w:r>
      <w:r w:rsidR="008B045C" w:rsidRPr="005B0F6A">
        <w:rPr>
          <w:rFonts w:ascii="Book Antiqua" w:hAnsi="Book Antiqua"/>
        </w:rPr>
        <w:t>ются цели и задачи, факты и события, послужившие основанием для издания распоряжения</w:t>
      </w:r>
      <w:r w:rsidR="00F36349" w:rsidRPr="005B0F6A">
        <w:rPr>
          <w:rFonts w:ascii="Book Antiqua" w:hAnsi="Book Antiqua"/>
        </w:rPr>
        <w:t xml:space="preserve">. Она может начинаться словами «в целях»,  «во исполнение» и др. Если распоряжение издается на основании другого документа, то в констатирующей части указывается наименование этого документа, наименование органа, издавшего этот документ, дата, регистрационный номер и заголовок к тексту. </w:t>
      </w:r>
    </w:p>
    <w:p w:rsidR="003F620B" w:rsidRPr="005B0F6A" w:rsidRDefault="00F36349" w:rsidP="003F620B">
      <w:pPr>
        <w:ind w:firstLine="708"/>
        <w:jc w:val="both"/>
        <w:rPr>
          <w:rFonts w:ascii="Book Antiqua" w:hAnsi="Book Antiqua"/>
        </w:rPr>
      </w:pPr>
      <w:r w:rsidRPr="005B0F6A">
        <w:rPr>
          <w:rFonts w:ascii="Book Antiqua" w:hAnsi="Book Antiqua"/>
        </w:rPr>
        <w:t>Распорядительная часть должна содержать поручения (задания) с указанием исполнителя (исполнителей)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w:t>
      </w:r>
      <w:r w:rsidR="00561555" w:rsidRPr="005B0F6A">
        <w:rPr>
          <w:rFonts w:ascii="Book Antiqua" w:hAnsi="Book Antiqua"/>
        </w:rPr>
        <w:t xml:space="preserve">естве исполнителей указываются отделы или отдельные должностные лица. Последний пункт распорядительной части может содержать сведения о должностном лице, на которое возлагается контроль за исполнением распоряжения. </w:t>
      </w:r>
    </w:p>
    <w:p w:rsidR="003F620B" w:rsidRPr="005B0F6A" w:rsidRDefault="0082118A" w:rsidP="003F620B">
      <w:pPr>
        <w:ind w:firstLine="708"/>
        <w:jc w:val="both"/>
        <w:rPr>
          <w:rFonts w:ascii="Book Antiqua" w:hAnsi="Book Antiqua"/>
        </w:rPr>
      </w:pPr>
      <w:r w:rsidRPr="005B0F6A">
        <w:rPr>
          <w:rFonts w:ascii="Book Antiqua" w:hAnsi="Book Antiqua"/>
        </w:rPr>
        <w:t xml:space="preserve">Если распоряжение изменяет, отменяет или дополняет ранее изданный документ или какие-то его положения, то один из </w:t>
      </w:r>
      <w:r w:rsidR="00A30EB6" w:rsidRPr="005B0F6A">
        <w:rPr>
          <w:rFonts w:ascii="Book Antiqua" w:hAnsi="Book Antiqua"/>
        </w:rPr>
        <w:t>пунктов распорядительной части текста должен содержать ссылку на отменяемый (изменяемый) документ (пункт документа), с указанием его даты, номера и заголовка. Визы включают должности визирующих, личные подписи, расшифровку подписей и дату, проставляются на обороте последнего листа проекта или на отдельном листе согласования.</w:t>
      </w:r>
    </w:p>
    <w:p w:rsidR="003F620B" w:rsidRPr="005B0F6A" w:rsidRDefault="00A30EB6" w:rsidP="003F620B">
      <w:pPr>
        <w:ind w:firstLine="708"/>
        <w:jc w:val="both"/>
        <w:rPr>
          <w:rFonts w:ascii="Book Antiqua" w:hAnsi="Book Antiqua"/>
        </w:rPr>
      </w:pPr>
      <w:r w:rsidRPr="005B0F6A">
        <w:rPr>
          <w:rFonts w:ascii="Book Antiqua" w:hAnsi="Book Antiqua"/>
        </w:rPr>
        <w:t>Подпись состоит из наименования должности лица, подписавшего документ, личной подписи и расшифровки (инициалы, фамилия). Наименование должности печатается от левой границы текстового поля, инициалы и фамилия – от правой границы текстового поля.</w:t>
      </w:r>
      <w:r w:rsidR="0028259C" w:rsidRPr="005B0F6A">
        <w:rPr>
          <w:rFonts w:ascii="Book Antiqua" w:hAnsi="Book Antiqua"/>
        </w:rPr>
        <w:t xml:space="preserve"> Распоряж</w:t>
      </w:r>
      <w:r w:rsidR="000C6CA5" w:rsidRPr="005B0F6A">
        <w:rPr>
          <w:rFonts w:ascii="Book Antiqua" w:hAnsi="Book Antiqua"/>
        </w:rPr>
        <w:t xml:space="preserve">ение подписывается </w:t>
      </w:r>
      <w:r w:rsidR="003F620B" w:rsidRPr="005B0F6A">
        <w:rPr>
          <w:rFonts w:ascii="Book Antiqua" w:hAnsi="Book Antiqua"/>
        </w:rPr>
        <w:t>Г</w:t>
      </w:r>
      <w:r w:rsidR="001B2B64" w:rsidRPr="005B0F6A">
        <w:rPr>
          <w:rFonts w:ascii="Book Antiqua" w:hAnsi="Book Antiqua"/>
        </w:rPr>
        <w:t xml:space="preserve">лавой ВМО </w:t>
      </w:r>
      <w:r w:rsidR="009404BC" w:rsidRPr="005B0F6A">
        <w:rPr>
          <w:rFonts w:ascii="Book Antiqua" w:hAnsi="Book Antiqua"/>
        </w:rPr>
        <w:t>Качинский</w:t>
      </w:r>
      <w:r w:rsidR="0028259C" w:rsidRPr="005B0F6A">
        <w:rPr>
          <w:rFonts w:ascii="Book Antiqua" w:hAnsi="Book Antiqua"/>
        </w:rPr>
        <w:t xml:space="preserve"> МО. </w:t>
      </w:r>
    </w:p>
    <w:p w:rsidR="003F620B" w:rsidRPr="005B0F6A" w:rsidRDefault="002D68C5" w:rsidP="003F620B">
      <w:pPr>
        <w:ind w:firstLine="708"/>
        <w:jc w:val="both"/>
        <w:rPr>
          <w:rFonts w:ascii="Book Antiqua" w:hAnsi="Book Antiqua"/>
        </w:rPr>
      </w:pPr>
      <w:r w:rsidRPr="005B0F6A">
        <w:rPr>
          <w:rFonts w:ascii="Book Antiqua" w:hAnsi="Book Antiqua"/>
        </w:rPr>
        <w:t>3.6</w:t>
      </w:r>
      <w:r w:rsidR="001F3A70" w:rsidRPr="005B0F6A">
        <w:rPr>
          <w:rFonts w:ascii="Book Antiqua" w:hAnsi="Book Antiqua"/>
        </w:rPr>
        <w:t>.3.</w:t>
      </w:r>
      <w:r w:rsidR="00876F28">
        <w:rPr>
          <w:rFonts w:ascii="Book Antiqua" w:hAnsi="Book Antiqua"/>
        </w:rPr>
        <w:t xml:space="preserve"> </w:t>
      </w:r>
      <w:r w:rsidR="001F3A70" w:rsidRPr="005B0F6A">
        <w:rPr>
          <w:rFonts w:ascii="Book Antiqua" w:hAnsi="Book Antiqua"/>
        </w:rPr>
        <w:t>Положени</w:t>
      </w:r>
      <w:r w:rsidR="003F620B" w:rsidRPr="005B0F6A">
        <w:rPr>
          <w:rFonts w:ascii="Book Antiqua" w:hAnsi="Book Antiqua"/>
        </w:rPr>
        <w:t>я</w:t>
      </w:r>
      <w:r w:rsidR="001F3A70" w:rsidRPr="005B0F6A">
        <w:rPr>
          <w:rFonts w:ascii="Book Antiqua" w:hAnsi="Book Antiqua"/>
        </w:rPr>
        <w:t>, правила, инструкци</w:t>
      </w:r>
      <w:r w:rsidR="003F620B" w:rsidRPr="005B0F6A">
        <w:rPr>
          <w:rFonts w:ascii="Book Antiqua" w:hAnsi="Book Antiqua"/>
        </w:rPr>
        <w:t>и</w:t>
      </w:r>
      <w:r w:rsidR="00726287" w:rsidRPr="005B0F6A">
        <w:rPr>
          <w:rFonts w:ascii="Book Antiqua" w:hAnsi="Book Antiqua"/>
        </w:rPr>
        <w:t>.</w:t>
      </w:r>
    </w:p>
    <w:p w:rsidR="003F620B" w:rsidRPr="001000D0" w:rsidRDefault="008560E9" w:rsidP="003F620B">
      <w:pPr>
        <w:ind w:firstLine="708"/>
        <w:jc w:val="both"/>
        <w:rPr>
          <w:rFonts w:ascii="Book Antiqua" w:hAnsi="Book Antiqua"/>
        </w:rPr>
      </w:pPr>
      <w:r w:rsidRPr="005B0F6A">
        <w:rPr>
          <w:rFonts w:ascii="Book Antiqua" w:hAnsi="Book Antiqua"/>
        </w:rPr>
        <w:t>Положения, правила и инструкции готовятся по требованию действующего законодательства РФ</w:t>
      </w:r>
      <w:r w:rsidR="0081135E" w:rsidRPr="005B0F6A">
        <w:rPr>
          <w:rFonts w:ascii="Book Antiqua" w:hAnsi="Book Antiqua"/>
        </w:rPr>
        <w:t xml:space="preserve">, </w:t>
      </w:r>
      <w:r w:rsidR="00F32AD2" w:rsidRPr="005B0F6A">
        <w:rPr>
          <w:rFonts w:ascii="Book Antiqua" w:hAnsi="Book Antiqua"/>
        </w:rPr>
        <w:t>законодательств</w:t>
      </w:r>
      <w:r w:rsidR="0081135E" w:rsidRPr="005B0F6A">
        <w:rPr>
          <w:rFonts w:ascii="Book Antiqua" w:hAnsi="Book Antiqua"/>
        </w:rPr>
        <w:t>а</w:t>
      </w:r>
      <w:r w:rsidR="00F32AD2" w:rsidRPr="005B0F6A">
        <w:rPr>
          <w:rFonts w:ascii="Book Antiqua" w:hAnsi="Book Antiqua"/>
        </w:rPr>
        <w:t xml:space="preserve"> города Севастополя</w:t>
      </w:r>
      <w:r w:rsidRPr="005B0F6A">
        <w:rPr>
          <w:rFonts w:ascii="Book Antiqua" w:hAnsi="Book Antiqua"/>
        </w:rPr>
        <w:t xml:space="preserve"> или </w:t>
      </w:r>
      <w:r w:rsidR="003F620B" w:rsidRPr="005B0F6A">
        <w:rPr>
          <w:rFonts w:ascii="Book Antiqua" w:hAnsi="Book Antiqua"/>
        </w:rPr>
        <w:t>поручения Г</w:t>
      </w:r>
      <w:r w:rsidR="001B2B64" w:rsidRPr="005B0F6A">
        <w:rPr>
          <w:rFonts w:ascii="Book Antiqua" w:hAnsi="Book Antiqua"/>
        </w:rPr>
        <w:t xml:space="preserve">лавы ВМО </w:t>
      </w:r>
      <w:r w:rsidR="009404BC" w:rsidRPr="005B0F6A">
        <w:rPr>
          <w:rFonts w:ascii="Book Antiqua" w:hAnsi="Book Antiqua"/>
        </w:rPr>
        <w:t>Качинский</w:t>
      </w:r>
      <w:r w:rsidRPr="005B0F6A">
        <w:rPr>
          <w:rFonts w:ascii="Book Antiqua" w:hAnsi="Book Antiqua"/>
        </w:rPr>
        <w:t xml:space="preserve"> МО</w:t>
      </w:r>
      <w:r w:rsidR="00981202" w:rsidRPr="005B0F6A">
        <w:rPr>
          <w:rFonts w:ascii="Book Antiqua" w:hAnsi="Book Antiqua"/>
        </w:rPr>
        <w:t>. Документы готовятся назначенным ответственным исполнителем, проходят этап согласования (визирования) заинтересованными должностными лицами, другими органами государственной власти и местного самоуправления, и утверждаются постановлением или расп</w:t>
      </w:r>
      <w:r w:rsidR="002D68C5" w:rsidRPr="005B0F6A">
        <w:rPr>
          <w:rFonts w:ascii="Book Antiqua" w:hAnsi="Book Antiqua"/>
        </w:rPr>
        <w:t xml:space="preserve">оряжением </w:t>
      </w:r>
      <w:r w:rsidR="003F620B" w:rsidRPr="005B0F6A">
        <w:rPr>
          <w:rFonts w:ascii="Book Antiqua" w:hAnsi="Book Antiqua"/>
        </w:rPr>
        <w:t>Г</w:t>
      </w:r>
      <w:r w:rsidR="001B2B64" w:rsidRPr="005B0F6A">
        <w:rPr>
          <w:rFonts w:ascii="Book Antiqua" w:hAnsi="Book Antiqua"/>
        </w:rPr>
        <w:t xml:space="preserve">лавы ВМО </w:t>
      </w:r>
      <w:r w:rsidR="009404BC" w:rsidRPr="005B0F6A">
        <w:rPr>
          <w:rFonts w:ascii="Book Antiqua" w:hAnsi="Book Antiqua"/>
        </w:rPr>
        <w:t>Качинский</w:t>
      </w:r>
      <w:r w:rsidR="00981202" w:rsidRPr="005B0F6A">
        <w:rPr>
          <w:rFonts w:ascii="Book Antiqua" w:hAnsi="Book Antiqua"/>
        </w:rPr>
        <w:t xml:space="preserve"> МО.</w:t>
      </w:r>
      <w:r w:rsidR="00876F28">
        <w:rPr>
          <w:rFonts w:ascii="Book Antiqua" w:hAnsi="Book Antiqua"/>
        </w:rPr>
        <w:t xml:space="preserve"> </w:t>
      </w:r>
      <w:r w:rsidR="00981202" w:rsidRPr="005B0F6A">
        <w:rPr>
          <w:rFonts w:ascii="Book Antiqua" w:hAnsi="Book Antiqua"/>
        </w:rPr>
        <w:t>Положения, правила и инструкции готовятся</w:t>
      </w:r>
      <w:r w:rsidR="0061560C" w:rsidRPr="005B0F6A">
        <w:rPr>
          <w:rFonts w:ascii="Book Antiqua" w:hAnsi="Book Antiqua"/>
        </w:rPr>
        <w:t xml:space="preserve">, согласовываются и доводятся до сведения </w:t>
      </w:r>
      <w:r w:rsidR="00981202" w:rsidRPr="005B0F6A">
        <w:rPr>
          <w:rFonts w:ascii="Book Antiqua" w:hAnsi="Book Antiqua"/>
        </w:rPr>
        <w:t xml:space="preserve"> в порядке, </w:t>
      </w:r>
      <w:r w:rsidR="0061560C" w:rsidRPr="005B0F6A">
        <w:rPr>
          <w:rFonts w:ascii="Book Antiqua" w:hAnsi="Book Antiqua"/>
        </w:rPr>
        <w:t>утвержденном для п</w:t>
      </w:r>
      <w:r w:rsidR="00981202" w:rsidRPr="005B0F6A">
        <w:rPr>
          <w:rFonts w:ascii="Book Antiqua" w:hAnsi="Book Antiqua"/>
        </w:rPr>
        <w:t>остановлени</w:t>
      </w:r>
      <w:r w:rsidR="0061560C" w:rsidRPr="005B0F6A">
        <w:rPr>
          <w:rFonts w:ascii="Book Antiqua" w:hAnsi="Book Antiqua"/>
        </w:rPr>
        <w:t>й</w:t>
      </w:r>
      <w:r w:rsidR="00981202" w:rsidRPr="005B0F6A">
        <w:rPr>
          <w:rFonts w:ascii="Book Antiqua" w:hAnsi="Book Antiqua"/>
        </w:rPr>
        <w:t>, распоряжени</w:t>
      </w:r>
      <w:r w:rsidR="0061560C" w:rsidRPr="005B0F6A">
        <w:rPr>
          <w:rFonts w:ascii="Book Antiqua" w:hAnsi="Book Antiqua"/>
        </w:rPr>
        <w:t>й</w:t>
      </w:r>
      <w:r w:rsidR="00981202" w:rsidRPr="005B0F6A">
        <w:rPr>
          <w:rFonts w:ascii="Book Antiqua" w:hAnsi="Book Antiqua"/>
        </w:rPr>
        <w:t xml:space="preserve">. </w:t>
      </w:r>
      <w:r w:rsidR="0061560C" w:rsidRPr="005B0F6A">
        <w:rPr>
          <w:rFonts w:ascii="Book Antiqua" w:hAnsi="Book Antiqua"/>
        </w:rPr>
        <w:t>В Положения, правила и инструкции вно</w:t>
      </w:r>
      <w:r w:rsidR="001F3A70" w:rsidRPr="005B0F6A">
        <w:rPr>
          <w:rFonts w:ascii="Book Antiqua" w:hAnsi="Book Antiqua"/>
        </w:rPr>
        <w:t>с</w:t>
      </w:r>
      <w:r w:rsidR="0061560C" w:rsidRPr="005B0F6A">
        <w:rPr>
          <w:rFonts w:ascii="Book Antiqua" w:hAnsi="Book Antiqua"/>
        </w:rPr>
        <w:t xml:space="preserve">ятся </w:t>
      </w:r>
      <w:r w:rsidR="001F3A70" w:rsidRPr="001000D0">
        <w:rPr>
          <w:rFonts w:ascii="Book Antiqua" w:hAnsi="Book Antiqua"/>
        </w:rPr>
        <w:t>изменени</w:t>
      </w:r>
      <w:r w:rsidR="0061560C" w:rsidRPr="001000D0">
        <w:rPr>
          <w:rFonts w:ascii="Book Antiqua" w:hAnsi="Book Antiqua"/>
        </w:rPr>
        <w:t>я</w:t>
      </w:r>
      <w:r w:rsidR="001F3A70" w:rsidRPr="001000D0">
        <w:rPr>
          <w:rFonts w:ascii="Book Antiqua" w:hAnsi="Book Antiqua"/>
        </w:rPr>
        <w:t xml:space="preserve"> в </w:t>
      </w:r>
      <w:r w:rsidR="0061560C" w:rsidRPr="001000D0">
        <w:rPr>
          <w:rFonts w:ascii="Book Antiqua" w:hAnsi="Book Antiqua"/>
        </w:rPr>
        <w:t>порядке, утвержденном для постановлений и распоряжений.</w:t>
      </w:r>
    </w:p>
    <w:p w:rsidR="003F620B" w:rsidRPr="001000D0" w:rsidRDefault="002D68C5" w:rsidP="003F620B">
      <w:pPr>
        <w:ind w:firstLine="708"/>
        <w:jc w:val="both"/>
        <w:rPr>
          <w:rFonts w:ascii="Book Antiqua" w:hAnsi="Book Antiqua"/>
        </w:rPr>
      </w:pPr>
      <w:r w:rsidRPr="001000D0">
        <w:rPr>
          <w:rFonts w:ascii="Book Antiqua" w:hAnsi="Book Antiqua"/>
        </w:rPr>
        <w:t>3.6</w:t>
      </w:r>
      <w:r w:rsidR="001F3A70" w:rsidRPr="001000D0">
        <w:rPr>
          <w:rFonts w:ascii="Book Antiqua" w:hAnsi="Book Antiqua"/>
        </w:rPr>
        <w:t>.4.</w:t>
      </w:r>
      <w:r w:rsidR="00876F28" w:rsidRPr="001000D0">
        <w:rPr>
          <w:rFonts w:ascii="Book Antiqua" w:hAnsi="Book Antiqua"/>
        </w:rPr>
        <w:t xml:space="preserve"> </w:t>
      </w:r>
      <w:r w:rsidR="001F3A70" w:rsidRPr="001000D0">
        <w:rPr>
          <w:rFonts w:ascii="Book Antiqua" w:hAnsi="Book Antiqua"/>
        </w:rPr>
        <w:t>Протокол заседания (совещания)</w:t>
      </w:r>
      <w:r w:rsidR="00726287" w:rsidRPr="001000D0">
        <w:rPr>
          <w:rFonts w:ascii="Book Antiqua" w:hAnsi="Book Antiqua"/>
        </w:rPr>
        <w:t>.</w:t>
      </w:r>
    </w:p>
    <w:p w:rsidR="003F620B" w:rsidRPr="005B0F6A" w:rsidRDefault="007A264F" w:rsidP="003F620B">
      <w:pPr>
        <w:ind w:firstLine="708"/>
        <w:jc w:val="both"/>
        <w:rPr>
          <w:rFonts w:ascii="Book Antiqua" w:hAnsi="Book Antiqua"/>
        </w:rPr>
      </w:pPr>
      <w:r w:rsidRPr="001000D0">
        <w:rPr>
          <w:rFonts w:ascii="Book Antiqua" w:hAnsi="Book Antiqua"/>
        </w:rPr>
        <w:t xml:space="preserve">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других материалов. Протоколы могут издаваться в полной и краткой форме, при которой опускается ход обсуждения вопроса и </w:t>
      </w:r>
      <w:r w:rsidRPr="001000D0">
        <w:rPr>
          <w:rFonts w:ascii="Book Antiqua" w:hAnsi="Book Antiqua"/>
        </w:rPr>
        <w:lastRenderedPageBreak/>
        <w:t xml:space="preserve">фиксируется только принятое по нему решение. </w:t>
      </w:r>
      <w:r w:rsidR="0043688F" w:rsidRPr="001000D0">
        <w:rPr>
          <w:rFonts w:ascii="Book Antiqua" w:hAnsi="Book Antiqua"/>
        </w:rPr>
        <w:t xml:space="preserve">Текст полного протокола состоит из 2 частей: </w:t>
      </w:r>
      <w:proofErr w:type="gramStart"/>
      <w:r w:rsidR="0043688F" w:rsidRPr="001000D0">
        <w:rPr>
          <w:rFonts w:ascii="Book Antiqua" w:hAnsi="Book Antiqua"/>
        </w:rPr>
        <w:t>вводной</w:t>
      </w:r>
      <w:proofErr w:type="gramEnd"/>
      <w:r w:rsidR="0043688F" w:rsidRPr="001000D0">
        <w:rPr>
          <w:rFonts w:ascii="Book Antiqua" w:hAnsi="Book Antiqua"/>
        </w:rPr>
        <w:t xml:space="preserve"> и основной. В водной части указываются инициалы, фамилии председателя </w:t>
      </w:r>
      <w:r w:rsidR="0081135E" w:rsidRPr="001000D0">
        <w:rPr>
          <w:rFonts w:ascii="Book Antiqua" w:hAnsi="Book Antiqua"/>
        </w:rPr>
        <w:t>(</w:t>
      </w:r>
      <w:r w:rsidR="00F32AD2" w:rsidRPr="001000D0">
        <w:rPr>
          <w:rFonts w:ascii="Book Antiqua" w:hAnsi="Book Antiqua"/>
        </w:rPr>
        <w:t>лучше написать председательствующего</w:t>
      </w:r>
      <w:r w:rsidR="0043688F" w:rsidRPr="001000D0">
        <w:rPr>
          <w:rFonts w:ascii="Book Antiqua" w:hAnsi="Book Antiqua"/>
        </w:rPr>
        <w:t>), секретаря, присутствующих на заседании и, при необходимости, лиц, приглашенных на заседание (совещание). Если количество</w:t>
      </w:r>
      <w:r w:rsidR="0043688F" w:rsidRPr="005B0F6A">
        <w:rPr>
          <w:rFonts w:ascii="Book Antiqua" w:hAnsi="Book Antiqua"/>
        </w:rPr>
        <w:t xml:space="preserve"> присутствующих превышает 15 человек, </w:t>
      </w:r>
      <w:proofErr w:type="gramStart"/>
      <w:r w:rsidR="0043688F" w:rsidRPr="005B0F6A">
        <w:rPr>
          <w:rFonts w:ascii="Book Antiqua" w:hAnsi="Book Antiqua"/>
        </w:rPr>
        <w:t>в</w:t>
      </w:r>
      <w:proofErr w:type="gramEnd"/>
      <w:r w:rsidR="0043688F" w:rsidRPr="005B0F6A">
        <w:rPr>
          <w:rFonts w:ascii="Book Antiqua" w:hAnsi="Book Antiqua"/>
        </w:rPr>
        <w:t xml:space="preserve"> вводной части протокола делается ссылка на прилагаемый список приглашенных, являющи</w:t>
      </w:r>
      <w:r w:rsidR="002D68C5" w:rsidRPr="005B0F6A">
        <w:rPr>
          <w:rFonts w:ascii="Book Antiqua" w:hAnsi="Book Antiqua"/>
        </w:rPr>
        <w:t>йся неотъемлемой частью протокола</w:t>
      </w:r>
      <w:r w:rsidR="0043688F" w:rsidRPr="005B0F6A">
        <w:rPr>
          <w:rFonts w:ascii="Book Antiqua" w:hAnsi="Book Antiqua"/>
        </w:rPr>
        <w:t>. Многострочные наим</w:t>
      </w:r>
      <w:r w:rsidR="002D68C5" w:rsidRPr="005B0F6A">
        <w:rPr>
          <w:rFonts w:ascii="Book Antiqua" w:hAnsi="Book Antiqua"/>
        </w:rPr>
        <w:t>енования должностей приглашенных</w:t>
      </w:r>
      <w:r w:rsidR="0043688F" w:rsidRPr="005B0F6A">
        <w:rPr>
          <w:rFonts w:ascii="Book Antiqua" w:hAnsi="Book Antiqua"/>
        </w:rPr>
        <w:t xml:space="preserve"> пишутся через один межстрочный интервал. Вводная часть протокола заканчивается повесткой дня, содержащей перечень рассматриваемых вопр</w:t>
      </w:r>
      <w:r w:rsidR="002D68C5" w:rsidRPr="005B0F6A">
        <w:rPr>
          <w:rFonts w:ascii="Book Antiqua" w:hAnsi="Book Antiqua"/>
        </w:rPr>
        <w:t>осов, перечисленных в порядке их</w:t>
      </w:r>
      <w:r w:rsidR="0043688F" w:rsidRPr="005B0F6A">
        <w:rPr>
          <w:rFonts w:ascii="Book Antiqua" w:hAnsi="Book Antiqua"/>
        </w:rPr>
        <w:t xml:space="preserve"> значимости, с указанием докладчика по каждому вопросу. Вопросы формулируются с предлогом «О» («Об») и печатаются</w:t>
      </w:r>
      <w:r w:rsidR="00F14168">
        <w:rPr>
          <w:rFonts w:ascii="Book Antiqua" w:hAnsi="Book Antiqua"/>
        </w:rPr>
        <w:t xml:space="preserve"> </w:t>
      </w:r>
      <w:r w:rsidR="0043688F" w:rsidRPr="005B0F6A">
        <w:rPr>
          <w:rFonts w:ascii="Book Antiqua" w:hAnsi="Book Antiqua"/>
        </w:rPr>
        <w:t>от границы левого поля и нумеруются арабскими цифрами.</w:t>
      </w:r>
      <w:r w:rsidR="00F14168">
        <w:rPr>
          <w:rFonts w:ascii="Book Antiqua" w:hAnsi="Book Antiqua"/>
        </w:rPr>
        <w:t xml:space="preserve"> </w:t>
      </w:r>
      <w:r w:rsidR="00D12EC6" w:rsidRPr="005B0F6A">
        <w:rPr>
          <w:rFonts w:ascii="Book Antiqua" w:hAnsi="Book Antiqua"/>
        </w:rPr>
        <w:t>Основная часть протокола состоит из разделов, соответствующих пунктам повестки дня, по схеме: СЛУШАЛИ – ВЫСТУПИЛИ – ПОСТАНОВИЛИ (РЕШИЛИ). 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пометка</w:t>
      </w:r>
      <w:r w:rsidR="00D94263" w:rsidRPr="005B0F6A">
        <w:rPr>
          <w:rFonts w:ascii="Book Antiqua" w:hAnsi="Book Antiqua"/>
        </w:rPr>
        <w:t xml:space="preserve"> «</w:t>
      </w:r>
      <w:r w:rsidR="00D12EC6" w:rsidRPr="005B0F6A">
        <w:rPr>
          <w:rFonts w:ascii="Book Antiqua" w:hAnsi="Book Antiqua"/>
        </w:rPr>
        <w:t>Текст выступле</w:t>
      </w:r>
      <w:r w:rsidR="003F620B" w:rsidRPr="005B0F6A">
        <w:rPr>
          <w:rFonts w:ascii="Book Antiqua" w:hAnsi="Book Antiqua"/>
        </w:rPr>
        <w:t>ния прилагается». Постановление</w:t>
      </w:r>
      <w:r w:rsidR="00D12EC6" w:rsidRPr="005B0F6A">
        <w:rPr>
          <w:rFonts w:ascii="Book Antiqua" w:hAnsi="Book Antiqua"/>
        </w:rPr>
        <w:t>/решение в текст протокола вносится полностью в той формулировке, которая была принята на заседании; при необходимости приводятся итоги голосования: За - , против - , воздержалось - …</w:t>
      </w:r>
    </w:p>
    <w:p w:rsidR="003F620B" w:rsidRPr="005B0F6A" w:rsidRDefault="003E102F" w:rsidP="003F620B">
      <w:pPr>
        <w:ind w:firstLine="708"/>
        <w:jc w:val="both"/>
        <w:rPr>
          <w:rFonts w:ascii="Book Antiqua" w:hAnsi="Book Antiqua"/>
        </w:rPr>
      </w:pPr>
      <w:r w:rsidRPr="005B0F6A">
        <w:rPr>
          <w:rFonts w:ascii="Book Antiqua" w:hAnsi="Book Antiqua"/>
        </w:rPr>
        <w:t>Содержание особого мнения, высказанного во время обсуждения, записывается в тексте протокола после соответствующего постановления/решения.</w:t>
      </w:r>
    </w:p>
    <w:p w:rsidR="003F620B" w:rsidRPr="005B0F6A" w:rsidRDefault="005D1154" w:rsidP="003F620B">
      <w:pPr>
        <w:ind w:firstLine="708"/>
        <w:jc w:val="both"/>
        <w:rPr>
          <w:rFonts w:ascii="Book Antiqua" w:hAnsi="Book Antiqua"/>
        </w:rPr>
      </w:pPr>
      <w:r w:rsidRPr="005B0F6A">
        <w:rPr>
          <w:rFonts w:ascii="Book Antiqua" w:hAnsi="Book Antiqua"/>
        </w:rPr>
        <w:t>Текст краткого протокола также состоит из двух частей. Во вводной части указываются инициалы и фамилии председателя (</w:t>
      </w:r>
      <w:r w:rsidR="0081135E" w:rsidRPr="005B0F6A">
        <w:rPr>
          <w:rFonts w:ascii="Book Antiqua" w:hAnsi="Book Antiqua"/>
        </w:rPr>
        <w:t>председате</w:t>
      </w:r>
      <w:r w:rsidRPr="005B0F6A">
        <w:rPr>
          <w:rFonts w:ascii="Book Antiqua" w:hAnsi="Book Antiqua"/>
        </w:rPr>
        <w:t>льствующего), секретаря, присутствующих лиц.</w:t>
      </w:r>
    </w:p>
    <w:p w:rsidR="003F620B" w:rsidRPr="005B0F6A" w:rsidRDefault="005D1154" w:rsidP="003F620B">
      <w:pPr>
        <w:ind w:firstLine="708"/>
        <w:jc w:val="both"/>
        <w:rPr>
          <w:rFonts w:ascii="Book Antiqua" w:hAnsi="Book Antiqua"/>
        </w:rPr>
      </w:pPr>
      <w:r w:rsidRPr="005B0F6A">
        <w:rPr>
          <w:rFonts w:ascii="Book Antiqua" w:hAnsi="Book Antiqua"/>
        </w:rPr>
        <w:t>Слово «Присутствовали» печатается от границы левого поля, подчеркивается, после слова ставится двоеточие. Ниже печатаются наименования должностей присутствующих (допускается обобщенно), а справа – их инициалы и фамилии. Список отделяется сплошной чертой от основной части протокола, в которой указывается номер вопроса</w:t>
      </w:r>
      <w:r w:rsidR="00A20290" w:rsidRPr="005B0F6A">
        <w:rPr>
          <w:rFonts w:ascii="Book Antiqua" w:hAnsi="Book Antiqua"/>
        </w:rPr>
        <w:t xml:space="preserve"> (римскими цифрами, шрифт № 15 и подчеркивается одной чертой ниже последней строки на расстоянии не более 1 интервала)</w:t>
      </w:r>
      <w:r w:rsidRPr="005B0F6A">
        <w:rPr>
          <w:rFonts w:ascii="Book Antiqua" w:hAnsi="Book Antiqua"/>
        </w:rPr>
        <w:t xml:space="preserve"> в соответствии с повесткой дня, содержание вопроса и принятые решения.</w:t>
      </w:r>
      <w:r w:rsidR="005C1441" w:rsidRPr="005B0F6A">
        <w:rPr>
          <w:rFonts w:ascii="Book Antiqua" w:hAnsi="Book Antiqua"/>
        </w:rPr>
        <w:t xml:space="preserve"> Под чертой указываются фамилии должностных лиц, выступивших при обсуждении данного вопроса, фамилии печатаются через 1 межстрочный интервал. Затем указывается принятое решение.</w:t>
      </w:r>
    </w:p>
    <w:p w:rsidR="003F620B" w:rsidRPr="005B0F6A" w:rsidRDefault="003D5AC3" w:rsidP="003F620B">
      <w:pPr>
        <w:ind w:firstLine="708"/>
        <w:jc w:val="both"/>
        <w:rPr>
          <w:rFonts w:ascii="Book Antiqua" w:hAnsi="Book Antiqua"/>
        </w:rPr>
      </w:pPr>
      <w:r w:rsidRPr="005B0F6A">
        <w:rPr>
          <w:rFonts w:ascii="Book Antiqua" w:hAnsi="Book Antiqua"/>
        </w:rPr>
        <w:t>Протокол подписывается председателем (</w:t>
      </w:r>
      <w:r w:rsidR="0081135E" w:rsidRPr="005B0F6A">
        <w:rPr>
          <w:rFonts w:ascii="Book Antiqua" w:hAnsi="Book Antiqua"/>
        </w:rPr>
        <w:t>председате</w:t>
      </w:r>
      <w:r w:rsidRPr="005B0F6A">
        <w:rPr>
          <w:rFonts w:ascii="Book Antiqua" w:hAnsi="Book Antiqua"/>
        </w:rPr>
        <w:t>льствующим)</w:t>
      </w:r>
      <w:r w:rsidR="0059621B" w:rsidRPr="005B0F6A">
        <w:rPr>
          <w:rFonts w:ascii="Book Antiqua" w:hAnsi="Book Antiqua"/>
        </w:rPr>
        <w:t xml:space="preserve"> на заседа</w:t>
      </w:r>
      <w:r w:rsidR="00F01B5B" w:rsidRPr="005B0F6A">
        <w:rPr>
          <w:rFonts w:ascii="Book Antiqua" w:hAnsi="Book Antiqua"/>
        </w:rPr>
        <w:t>нии и секретарем</w:t>
      </w:r>
      <w:r w:rsidR="0059621B" w:rsidRPr="005B0F6A">
        <w:rPr>
          <w:rFonts w:ascii="Book Antiqua" w:hAnsi="Book Antiqua"/>
        </w:rPr>
        <w:t>. Датой протокола является дата проведения заседания (совещания).</w:t>
      </w:r>
      <w:r w:rsidR="00046B22" w:rsidRPr="005B0F6A">
        <w:rPr>
          <w:rFonts w:ascii="Book Antiqua" w:hAnsi="Book Antiqua"/>
        </w:rPr>
        <w:t xml:space="preserve">Протоколам присваиваются порядковые номера в пределах календарного года относительно по каждой группе протоколов, совместные протоколы имеют составные номера. </w:t>
      </w:r>
      <w:r w:rsidR="001C5B33" w:rsidRPr="005B0F6A">
        <w:rPr>
          <w:rFonts w:ascii="Book Antiqua" w:hAnsi="Book Antiqua"/>
        </w:rPr>
        <w:t>Номера постановлений (решений), принятые на заседаниях (сессиях, совещаниях) состо</w:t>
      </w:r>
      <w:r w:rsidR="003F1000" w:rsidRPr="005B0F6A">
        <w:rPr>
          <w:rFonts w:ascii="Book Antiqua" w:hAnsi="Book Antiqua"/>
        </w:rPr>
        <w:t xml:space="preserve">ят из </w:t>
      </w:r>
      <w:r w:rsidR="001C5B33" w:rsidRPr="005B0F6A">
        <w:rPr>
          <w:rFonts w:ascii="Book Antiqua" w:hAnsi="Book Antiqua"/>
        </w:rPr>
        <w:t xml:space="preserve"> порядкового номера </w:t>
      </w:r>
      <w:r w:rsidR="00310266" w:rsidRPr="005B0F6A">
        <w:rPr>
          <w:rFonts w:ascii="Book Antiqua" w:hAnsi="Book Antiqua"/>
        </w:rPr>
        <w:t xml:space="preserve">решения, начиная </w:t>
      </w:r>
      <w:r w:rsidR="001C5B33" w:rsidRPr="005B0F6A">
        <w:rPr>
          <w:rFonts w:ascii="Book Antiqua" w:hAnsi="Book Antiqua"/>
        </w:rPr>
        <w:t xml:space="preserve">с 1 </w:t>
      </w:r>
      <w:r w:rsidR="003F1000" w:rsidRPr="005B0F6A">
        <w:rPr>
          <w:rFonts w:ascii="Book Antiqua" w:hAnsi="Book Antiqua"/>
        </w:rPr>
        <w:t xml:space="preserve">вопроса 1 сессии каждого созыва. </w:t>
      </w:r>
      <w:r w:rsidR="00AD483B" w:rsidRPr="005B0F6A">
        <w:rPr>
          <w:rFonts w:ascii="Book Antiqua" w:hAnsi="Book Antiqua"/>
        </w:rPr>
        <w:t xml:space="preserve">Копии протоколов, заверенные печатью, при необходимости рассылаются заинтересованным организациям и должностным лицам в соответствии с указателем рассылки, который составляется и подписывается ответственным исполнителем проекта решения (постановления). Принятые решения доводятся до исполнителей в виде </w:t>
      </w:r>
      <w:r w:rsidR="00AD483B" w:rsidRPr="005B0F6A">
        <w:rPr>
          <w:rFonts w:ascii="Book Antiqua" w:hAnsi="Book Antiqua"/>
        </w:rPr>
        <w:lastRenderedPageBreak/>
        <w:t>заверенных копий решений или выписок из протоколов.</w:t>
      </w:r>
      <w:r w:rsidR="00F14168">
        <w:rPr>
          <w:rFonts w:ascii="Book Antiqua" w:hAnsi="Book Antiqua"/>
        </w:rPr>
        <w:t xml:space="preserve"> </w:t>
      </w:r>
      <w:r w:rsidR="001D607D" w:rsidRPr="005B0F6A">
        <w:rPr>
          <w:rFonts w:ascii="Book Antiqua" w:hAnsi="Book Antiqua"/>
        </w:rPr>
        <w:t>Протоколы печатаются на стандартном листе бумаги формата А</w:t>
      </w:r>
      <w:r w:rsidR="0081135E" w:rsidRPr="005B0F6A">
        <w:rPr>
          <w:rFonts w:ascii="Book Antiqua" w:hAnsi="Book Antiqua"/>
        </w:rPr>
        <w:t>-4</w:t>
      </w:r>
      <w:r w:rsidR="001D607D" w:rsidRPr="005B0F6A">
        <w:rPr>
          <w:rFonts w:ascii="Book Antiqua" w:hAnsi="Book Antiqua"/>
        </w:rPr>
        <w:t xml:space="preserve">; и имеют следующие реквизиты: </w:t>
      </w:r>
    </w:p>
    <w:p w:rsidR="003F620B" w:rsidRPr="005B0F6A" w:rsidRDefault="003F1000" w:rsidP="003F620B">
      <w:pPr>
        <w:ind w:firstLine="708"/>
        <w:jc w:val="both"/>
        <w:rPr>
          <w:rFonts w:ascii="Book Antiqua" w:hAnsi="Book Antiqua"/>
        </w:rPr>
      </w:pPr>
      <w:r w:rsidRPr="005B0F6A">
        <w:rPr>
          <w:rFonts w:ascii="Book Antiqua" w:hAnsi="Book Antiqua"/>
        </w:rPr>
        <w:t>-</w:t>
      </w:r>
      <w:r w:rsidR="00CF33E7">
        <w:rPr>
          <w:rFonts w:ascii="Book Antiqua" w:hAnsi="Book Antiqua"/>
        </w:rPr>
        <w:t xml:space="preserve"> </w:t>
      </w:r>
      <w:r w:rsidR="001D607D" w:rsidRPr="005B0F6A">
        <w:rPr>
          <w:rFonts w:ascii="Book Antiqua" w:hAnsi="Book Antiqua"/>
        </w:rPr>
        <w:t xml:space="preserve">наименование органа местного самоуправления; </w:t>
      </w:r>
    </w:p>
    <w:p w:rsidR="003F620B" w:rsidRPr="005B0F6A" w:rsidRDefault="003F1000" w:rsidP="003F620B">
      <w:pPr>
        <w:ind w:firstLine="708"/>
        <w:jc w:val="both"/>
        <w:rPr>
          <w:rFonts w:ascii="Book Antiqua" w:hAnsi="Book Antiqua"/>
        </w:rPr>
      </w:pPr>
      <w:r w:rsidRPr="005B0F6A">
        <w:rPr>
          <w:rFonts w:ascii="Book Antiqua" w:hAnsi="Book Antiqua"/>
        </w:rPr>
        <w:t>-</w:t>
      </w:r>
      <w:r w:rsidR="00CF33E7">
        <w:rPr>
          <w:rFonts w:ascii="Book Antiqua" w:hAnsi="Book Antiqua"/>
        </w:rPr>
        <w:t xml:space="preserve"> </w:t>
      </w:r>
      <w:r w:rsidR="001D607D" w:rsidRPr="005B0F6A">
        <w:rPr>
          <w:rFonts w:ascii="Book Antiqua" w:hAnsi="Book Antiqua"/>
        </w:rPr>
        <w:t xml:space="preserve">вид документа П Р О Т О К О Л печатается прописными буквами в разрядку полужирным шрифтом размером № 17 и выравнивается по центру; </w:t>
      </w:r>
    </w:p>
    <w:p w:rsidR="003F620B" w:rsidRPr="005B0F6A" w:rsidRDefault="003F1000" w:rsidP="003F620B">
      <w:pPr>
        <w:ind w:firstLine="708"/>
        <w:jc w:val="both"/>
        <w:rPr>
          <w:rFonts w:ascii="Book Antiqua" w:hAnsi="Book Antiqua"/>
        </w:rPr>
      </w:pPr>
      <w:r w:rsidRPr="005B0F6A">
        <w:rPr>
          <w:rFonts w:ascii="Book Antiqua" w:hAnsi="Book Antiqua"/>
        </w:rPr>
        <w:t>-</w:t>
      </w:r>
      <w:r w:rsidR="00CF33E7">
        <w:rPr>
          <w:rFonts w:ascii="Book Antiqua" w:hAnsi="Book Antiqua"/>
        </w:rPr>
        <w:t xml:space="preserve"> </w:t>
      </w:r>
      <w:r w:rsidR="001D607D" w:rsidRPr="005B0F6A">
        <w:rPr>
          <w:rFonts w:ascii="Book Antiqua" w:hAnsi="Book Antiqua"/>
        </w:rPr>
        <w:t>вид заседания, совещания</w:t>
      </w:r>
      <w:r w:rsidR="007F2846" w:rsidRPr="005B0F6A">
        <w:rPr>
          <w:rFonts w:ascii="Book Antiqua" w:hAnsi="Book Antiqua"/>
        </w:rPr>
        <w:t xml:space="preserve"> – отделяется от предыдущего реквизита двумя межстрочными интервалами, печатается полужирным шрифтом через 1 инт</w:t>
      </w:r>
      <w:r w:rsidR="0059669F" w:rsidRPr="005B0F6A">
        <w:rPr>
          <w:rFonts w:ascii="Book Antiqua" w:hAnsi="Book Antiqua"/>
        </w:rPr>
        <w:t>ервал и выравнивается по центру;</w:t>
      </w:r>
    </w:p>
    <w:p w:rsidR="00821A38" w:rsidRPr="005B0F6A" w:rsidRDefault="003F1000" w:rsidP="00821A38">
      <w:pPr>
        <w:ind w:firstLine="708"/>
        <w:jc w:val="both"/>
        <w:rPr>
          <w:rFonts w:ascii="Book Antiqua" w:hAnsi="Book Antiqua"/>
        </w:rPr>
      </w:pPr>
      <w:r w:rsidRPr="005B0F6A">
        <w:rPr>
          <w:rFonts w:ascii="Book Antiqua" w:hAnsi="Book Antiqua"/>
        </w:rPr>
        <w:t>-</w:t>
      </w:r>
      <w:r w:rsidR="00CF33E7">
        <w:rPr>
          <w:rFonts w:ascii="Book Antiqua" w:hAnsi="Book Antiqua"/>
        </w:rPr>
        <w:t xml:space="preserve"> </w:t>
      </w:r>
      <w:r w:rsidR="0059669F" w:rsidRPr="005B0F6A">
        <w:rPr>
          <w:rFonts w:ascii="Book Antiqua" w:hAnsi="Book Antiqua"/>
        </w:rPr>
        <w:t xml:space="preserve">место проведения заседания, совещания – </w:t>
      </w:r>
      <w:r w:rsidR="007F2846" w:rsidRPr="005B0F6A">
        <w:rPr>
          <w:rFonts w:ascii="Book Antiqua" w:hAnsi="Book Antiqua"/>
        </w:rPr>
        <w:t>указывается(</w:t>
      </w:r>
      <w:r w:rsidR="001D607D" w:rsidRPr="005B0F6A">
        <w:rPr>
          <w:rFonts w:ascii="Book Antiqua" w:hAnsi="Book Antiqua"/>
        </w:rPr>
        <w:t>при необходимости)</w:t>
      </w:r>
      <w:r w:rsidR="007F2846" w:rsidRPr="005B0F6A">
        <w:rPr>
          <w:rFonts w:ascii="Book Antiqua" w:hAnsi="Book Antiqua"/>
        </w:rPr>
        <w:t xml:space="preserve"> у кого проводится совещание или в каком месте, печатается через 2 межстрочных интервала после реквизита</w:t>
      </w:r>
      <w:r w:rsidR="0059669F" w:rsidRPr="005B0F6A">
        <w:rPr>
          <w:rFonts w:ascii="Book Antiqua" w:hAnsi="Book Antiqua"/>
        </w:rPr>
        <w:t xml:space="preserve"> «вид заседания, совещания», отделяется от него линейкой и выравнивается по центру;</w:t>
      </w:r>
    </w:p>
    <w:p w:rsidR="00821A38" w:rsidRPr="005B0F6A" w:rsidRDefault="003F1000" w:rsidP="00821A38">
      <w:pPr>
        <w:ind w:firstLine="708"/>
        <w:jc w:val="both"/>
        <w:rPr>
          <w:rFonts w:ascii="Book Antiqua" w:hAnsi="Book Antiqua"/>
        </w:rPr>
      </w:pPr>
      <w:r w:rsidRPr="005B0F6A">
        <w:rPr>
          <w:rFonts w:ascii="Book Antiqua" w:hAnsi="Book Antiqua"/>
        </w:rPr>
        <w:t>-</w:t>
      </w:r>
      <w:r w:rsidR="00CF33E7">
        <w:rPr>
          <w:rFonts w:ascii="Book Antiqua" w:hAnsi="Book Antiqua"/>
        </w:rPr>
        <w:t xml:space="preserve"> </w:t>
      </w:r>
      <w:r w:rsidR="0059669F" w:rsidRPr="005B0F6A">
        <w:rPr>
          <w:rFonts w:ascii="Book Antiqua" w:hAnsi="Book Antiqua"/>
        </w:rPr>
        <w:t>дата и номер протокола – дата оформляется словесно-цифровым способом и печатается через два межстрочных интер</w:t>
      </w:r>
      <w:r w:rsidRPr="005B0F6A">
        <w:rPr>
          <w:rFonts w:ascii="Book Antiqua" w:hAnsi="Book Antiqua"/>
        </w:rPr>
        <w:t>вала ниже предыдущего реквизита,</w:t>
      </w:r>
      <w:r w:rsidR="0059669F" w:rsidRPr="005B0F6A">
        <w:rPr>
          <w:rFonts w:ascii="Book Antiqua" w:hAnsi="Book Antiqua"/>
        </w:rPr>
        <w:t xml:space="preserve"> номер протокола обозначается арабскими цифрами</w:t>
      </w:r>
      <w:r w:rsidRPr="005B0F6A">
        <w:rPr>
          <w:rFonts w:ascii="Book Antiqua" w:hAnsi="Book Antiqua"/>
        </w:rPr>
        <w:t>, может включать буквенные коды.</w:t>
      </w:r>
    </w:p>
    <w:p w:rsidR="00821A38" w:rsidRPr="005B0F6A" w:rsidRDefault="0064017C" w:rsidP="00821A38">
      <w:pPr>
        <w:ind w:firstLine="708"/>
        <w:jc w:val="both"/>
        <w:rPr>
          <w:rFonts w:ascii="Book Antiqua" w:hAnsi="Book Antiqua"/>
        </w:rPr>
      </w:pPr>
      <w:r w:rsidRPr="005B0F6A">
        <w:rPr>
          <w:rFonts w:ascii="Book Antiqua" w:hAnsi="Book Antiqua"/>
        </w:rPr>
        <w:t>Основная част</w:t>
      </w:r>
      <w:r w:rsidR="003F1000" w:rsidRPr="005B0F6A">
        <w:rPr>
          <w:rFonts w:ascii="Book Antiqua" w:hAnsi="Book Antiqua"/>
        </w:rPr>
        <w:t>ь протокола печатается через 1,5</w:t>
      </w:r>
      <w:r w:rsidRPr="005B0F6A">
        <w:rPr>
          <w:rFonts w:ascii="Book Antiqua" w:hAnsi="Book Antiqua"/>
        </w:rPr>
        <w:t xml:space="preserve"> межстрочны</w:t>
      </w:r>
      <w:r w:rsidR="003F1000" w:rsidRPr="005B0F6A">
        <w:rPr>
          <w:rFonts w:ascii="Book Antiqua" w:hAnsi="Book Antiqua"/>
        </w:rPr>
        <w:t>х интервала</w:t>
      </w:r>
      <w:r w:rsidRPr="005B0F6A">
        <w:rPr>
          <w:rFonts w:ascii="Book Antiqua" w:hAnsi="Book Antiqua"/>
        </w:rPr>
        <w:t xml:space="preserve">. </w:t>
      </w:r>
    </w:p>
    <w:p w:rsidR="00821A38" w:rsidRPr="005B0F6A" w:rsidRDefault="0064017C" w:rsidP="00821A38">
      <w:pPr>
        <w:ind w:firstLine="708"/>
        <w:jc w:val="both"/>
        <w:rPr>
          <w:rFonts w:ascii="Book Antiqua" w:hAnsi="Book Antiqua"/>
        </w:rPr>
      </w:pPr>
      <w:r w:rsidRPr="005B0F6A">
        <w:rPr>
          <w:rFonts w:ascii="Book Antiqua" w:hAnsi="Book Antiqua"/>
        </w:rPr>
        <w:t>Подпись отделя</w:t>
      </w:r>
      <w:r w:rsidR="002C03D6" w:rsidRPr="005B0F6A">
        <w:rPr>
          <w:rFonts w:ascii="Book Antiqua" w:hAnsi="Book Antiqua"/>
        </w:rPr>
        <w:t>е</w:t>
      </w:r>
      <w:r w:rsidRPr="005B0F6A">
        <w:rPr>
          <w:rFonts w:ascii="Book Antiqua" w:hAnsi="Book Antiqua"/>
        </w:rPr>
        <w:t>тся от текста тремя межстрочными интервалами и включает наименование должности лица, председательствующего на заседании (совещании), его личной подписи, расшифровки подписи (инициалы, фамилия). Наименование должности печатается от левой границы</w:t>
      </w:r>
      <w:r w:rsidR="00AA2FD1" w:rsidRPr="005B0F6A">
        <w:rPr>
          <w:rFonts w:ascii="Book Antiqua" w:hAnsi="Book Antiqua"/>
        </w:rPr>
        <w:t xml:space="preserve"> текстового поля через 1 межстрочный интервал и центруется относительно самой длинной строки. 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ограничивается правым полем.</w:t>
      </w:r>
    </w:p>
    <w:p w:rsidR="00821A38" w:rsidRPr="005B0F6A" w:rsidRDefault="003F1000" w:rsidP="00821A38">
      <w:pPr>
        <w:ind w:firstLine="708"/>
        <w:jc w:val="both"/>
        <w:rPr>
          <w:rFonts w:ascii="Book Antiqua" w:hAnsi="Book Antiqua"/>
        </w:rPr>
      </w:pPr>
      <w:r w:rsidRPr="005B0F6A">
        <w:rPr>
          <w:rFonts w:ascii="Book Antiqua" w:hAnsi="Book Antiqua"/>
        </w:rPr>
        <w:t>3.6</w:t>
      </w:r>
      <w:r w:rsidR="001F3A70" w:rsidRPr="005B0F6A">
        <w:rPr>
          <w:rFonts w:ascii="Book Antiqua" w:hAnsi="Book Antiqua"/>
        </w:rPr>
        <w:t>.5. Служебная переписка</w:t>
      </w:r>
      <w:r w:rsidRPr="005B0F6A">
        <w:rPr>
          <w:rFonts w:ascii="Book Antiqua" w:hAnsi="Book Antiqua"/>
        </w:rPr>
        <w:t>.</w:t>
      </w:r>
    </w:p>
    <w:p w:rsidR="00821A38" w:rsidRPr="005B0F6A" w:rsidRDefault="000113A0" w:rsidP="00821A38">
      <w:pPr>
        <w:ind w:firstLine="708"/>
        <w:jc w:val="both"/>
        <w:rPr>
          <w:rFonts w:ascii="Book Antiqua" w:hAnsi="Book Antiqua"/>
        </w:rPr>
      </w:pPr>
      <w:r w:rsidRPr="005B0F6A">
        <w:rPr>
          <w:rFonts w:ascii="Book Antiqua" w:hAnsi="Book Antiqua"/>
        </w:rPr>
        <w:t>В органах местного самоуправления готовятся служебные письма</w:t>
      </w:r>
      <w:r w:rsidR="00124860" w:rsidRPr="005B0F6A">
        <w:rPr>
          <w:rFonts w:ascii="Book Antiqua" w:hAnsi="Book Antiqua"/>
        </w:rPr>
        <w:t>:</w:t>
      </w:r>
    </w:p>
    <w:p w:rsidR="00821A38" w:rsidRPr="005B0F6A" w:rsidRDefault="00D9620E" w:rsidP="00821A38">
      <w:pPr>
        <w:ind w:firstLine="708"/>
        <w:jc w:val="both"/>
        <w:rPr>
          <w:rFonts w:ascii="Book Antiqua" w:hAnsi="Book Antiqua"/>
        </w:rPr>
      </w:pPr>
      <w:r w:rsidRPr="005B0F6A">
        <w:rPr>
          <w:rFonts w:ascii="Book Antiqua" w:hAnsi="Book Antiqua"/>
        </w:rPr>
        <w:t xml:space="preserve">- </w:t>
      </w:r>
      <w:r w:rsidR="00124860" w:rsidRPr="005B0F6A">
        <w:rPr>
          <w:rFonts w:ascii="Book Antiqua" w:hAnsi="Book Antiqua"/>
        </w:rPr>
        <w:t>письма-запросы, письма-ответы, информационные письма;</w:t>
      </w:r>
    </w:p>
    <w:p w:rsidR="00821A38" w:rsidRPr="005B0F6A" w:rsidRDefault="00D9620E" w:rsidP="00821A38">
      <w:pPr>
        <w:ind w:firstLine="708"/>
        <w:jc w:val="both"/>
        <w:rPr>
          <w:rFonts w:ascii="Book Antiqua" w:hAnsi="Book Antiqua"/>
        </w:rPr>
      </w:pPr>
      <w:r w:rsidRPr="005B0F6A">
        <w:rPr>
          <w:rFonts w:ascii="Book Antiqua" w:hAnsi="Book Antiqua"/>
        </w:rPr>
        <w:t xml:space="preserve">- </w:t>
      </w:r>
      <w:r w:rsidR="000113A0" w:rsidRPr="005B0F6A">
        <w:rPr>
          <w:rFonts w:ascii="Book Antiqua" w:hAnsi="Book Antiqua"/>
        </w:rPr>
        <w:t>письменный доклад о выполнении поручения государственных органов власти города Севастополя или руководства органа местного самоуправления</w:t>
      </w:r>
      <w:r w:rsidR="00124860" w:rsidRPr="005B0F6A">
        <w:rPr>
          <w:rFonts w:ascii="Book Antiqua" w:hAnsi="Book Antiqua"/>
        </w:rPr>
        <w:t>;</w:t>
      </w:r>
    </w:p>
    <w:p w:rsidR="00821A38" w:rsidRPr="005B0F6A" w:rsidRDefault="00D9620E" w:rsidP="00821A38">
      <w:pPr>
        <w:ind w:firstLine="708"/>
        <w:jc w:val="both"/>
        <w:rPr>
          <w:rFonts w:ascii="Book Antiqua" w:hAnsi="Book Antiqua"/>
        </w:rPr>
      </w:pPr>
      <w:r w:rsidRPr="005B0F6A">
        <w:rPr>
          <w:rFonts w:ascii="Book Antiqua" w:hAnsi="Book Antiqua"/>
        </w:rPr>
        <w:t xml:space="preserve">- </w:t>
      </w:r>
      <w:r w:rsidR="000113A0" w:rsidRPr="005B0F6A">
        <w:rPr>
          <w:rFonts w:ascii="Book Antiqua" w:hAnsi="Book Antiqua"/>
        </w:rPr>
        <w:t xml:space="preserve">сопроводительное письмо к </w:t>
      </w:r>
      <w:r w:rsidR="00124860" w:rsidRPr="005B0F6A">
        <w:rPr>
          <w:rFonts w:ascii="Book Antiqua" w:hAnsi="Book Antiqua"/>
        </w:rPr>
        <w:t xml:space="preserve">другому письму, </w:t>
      </w:r>
      <w:r w:rsidR="000113A0" w:rsidRPr="005B0F6A">
        <w:rPr>
          <w:rFonts w:ascii="Book Antiqua" w:hAnsi="Book Antiqua"/>
        </w:rPr>
        <w:t>проекту решения, по</w:t>
      </w:r>
      <w:r w:rsidR="00124860" w:rsidRPr="005B0F6A">
        <w:rPr>
          <w:rFonts w:ascii="Book Antiqua" w:hAnsi="Book Antiqua"/>
        </w:rPr>
        <w:t>становления, распоряжения, др.;</w:t>
      </w:r>
    </w:p>
    <w:p w:rsidR="00821A38" w:rsidRPr="005B0F6A" w:rsidRDefault="00D9620E" w:rsidP="00821A38">
      <w:pPr>
        <w:ind w:firstLine="708"/>
        <w:jc w:val="both"/>
        <w:rPr>
          <w:rFonts w:ascii="Book Antiqua" w:hAnsi="Book Antiqua"/>
        </w:rPr>
      </w:pPr>
      <w:r w:rsidRPr="005B0F6A">
        <w:rPr>
          <w:rFonts w:ascii="Book Antiqua" w:hAnsi="Book Antiqua"/>
        </w:rPr>
        <w:t xml:space="preserve">- </w:t>
      </w:r>
      <w:r w:rsidR="000113A0" w:rsidRPr="005B0F6A">
        <w:rPr>
          <w:rFonts w:ascii="Book Antiqua" w:hAnsi="Book Antiqua"/>
        </w:rPr>
        <w:t>инициативные письма</w:t>
      </w:r>
      <w:r w:rsidR="003A00D3" w:rsidRPr="005B0F6A">
        <w:rPr>
          <w:rFonts w:ascii="Book Antiqua" w:hAnsi="Book Antiqua"/>
        </w:rPr>
        <w:t>.</w:t>
      </w:r>
    </w:p>
    <w:p w:rsidR="00821A38" w:rsidRPr="005B0F6A" w:rsidRDefault="00F80096" w:rsidP="00821A38">
      <w:pPr>
        <w:ind w:firstLine="708"/>
        <w:jc w:val="both"/>
        <w:rPr>
          <w:rFonts w:ascii="Book Antiqua" w:hAnsi="Book Antiqua"/>
        </w:rPr>
      </w:pPr>
      <w:r w:rsidRPr="005B0F6A">
        <w:rPr>
          <w:rFonts w:ascii="Book Antiqua" w:hAnsi="Book Antiqua"/>
        </w:rPr>
        <w:t>Состав реквизитов, используемых при оформлении служебных писем:</w:t>
      </w:r>
    </w:p>
    <w:p w:rsidR="00821A38" w:rsidRPr="005B0F6A" w:rsidRDefault="000C6CA5" w:rsidP="00821A38">
      <w:pPr>
        <w:ind w:firstLine="708"/>
        <w:jc w:val="both"/>
        <w:rPr>
          <w:rFonts w:ascii="Book Antiqua" w:hAnsi="Book Antiqua"/>
        </w:rPr>
      </w:pPr>
      <w:r w:rsidRPr="005B0F6A">
        <w:rPr>
          <w:rFonts w:ascii="Book Antiqua" w:hAnsi="Book Antiqua"/>
        </w:rPr>
        <w:t>- г</w:t>
      </w:r>
      <w:r w:rsidR="00F80096" w:rsidRPr="005B0F6A">
        <w:rPr>
          <w:rFonts w:ascii="Book Antiqua" w:hAnsi="Book Antiqua"/>
        </w:rPr>
        <w:t xml:space="preserve">ерб </w:t>
      </w:r>
      <w:r w:rsidR="001B2B64" w:rsidRPr="005B0F6A">
        <w:rPr>
          <w:rFonts w:ascii="Book Antiqua" w:hAnsi="Book Antiqua"/>
        </w:rPr>
        <w:t xml:space="preserve">ВМО </w:t>
      </w:r>
      <w:r w:rsidR="009404BC" w:rsidRPr="005B0F6A">
        <w:rPr>
          <w:rFonts w:ascii="Book Antiqua" w:hAnsi="Book Antiqua"/>
        </w:rPr>
        <w:t>Качинский</w:t>
      </w:r>
      <w:r w:rsidR="0026529A" w:rsidRPr="005B0F6A">
        <w:rPr>
          <w:rFonts w:ascii="Book Antiqua" w:hAnsi="Book Antiqua"/>
        </w:rPr>
        <w:t xml:space="preserve"> МО</w:t>
      </w:r>
      <w:r w:rsidR="00F80096" w:rsidRPr="005B0F6A">
        <w:rPr>
          <w:rFonts w:ascii="Book Antiqua" w:hAnsi="Book Antiqua"/>
        </w:rPr>
        <w:t>;</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F80096" w:rsidRPr="005B0F6A">
        <w:rPr>
          <w:rFonts w:ascii="Book Antiqua" w:hAnsi="Book Antiqua"/>
        </w:rPr>
        <w:t xml:space="preserve">наименование </w:t>
      </w:r>
      <w:r w:rsidR="0026529A" w:rsidRPr="005B0F6A">
        <w:rPr>
          <w:rFonts w:ascii="Book Antiqua" w:hAnsi="Book Antiqua"/>
        </w:rPr>
        <w:t>органа местного самоуправления</w:t>
      </w:r>
      <w:r w:rsidR="00F80096" w:rsidRPr="005B0F6A">
        <w:rPr>
          <w:rFonts w:ascii="Book Antiqua" w:hAnsi="Book Antiqua"/>
        </w:rPr>
        <w:t>;</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F80096" w:rsidRPr="005B0F6A">
        <w:rPr>
          <w:rFonts w:ascii="Book Antiqua" w:hAnsi="Book Antiqua"/>
        </w:rPr>
        <w:t>справочные данные о</w:t>
      </w:r>
      <w:r w:rsidR="0026529A" w:rsidRPr="005B0F6A">
        <w:rPr>
          <w:rFonts w:ascii="Book Antiqua" w:hAnsi="Book Antiqua"/>
        </w:rPr>
        <w:t>б органе местного самоуправления</w:t>
      </w:r>
      <w:r w:rsidR="00F80096" w:rsidRPr="005B0F6A">
        <w:rPr>
          <w:rFonts w:ascii="Book Antiqua" w:hAnsi="Book Antiqua"/>
        </w:rPr>
        <w:t>;</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26529A" w:rsidRPr="005B0F6A">
        <w:rPr>
          <w:rFonts w:ascii="Book Antiqua" w:hAnsi="Book Antiqua"/>
        </w:rPr>
        <w:t>дата документа и регистрационный номер документа;</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26529A" w:rsidRPr="005B0F6A">
        <w:rPr>
          <w:rFonts w:ascii="Book Antiqua" w:hAnsi="Book Antiqua"/>
        </w:rPr>
        <w:t>ссылка на исходящий номер и дату документа адресанта;</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F80096" w:rsidRPr="005B0F6A">
        <w:rPr>
          <w:rFonts w:ascii="Book Antiqua" w:hAnsi="Book Antiqua"/>
        </w:rPr>
        <w:t>адресат;</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F80096" w:rsidRPr="005B0F6A">
        <w:rPr>
          <w:rFonts w:ascii="Book Antiqua" w:hAnsi="Book Antiqua"/>
        </w:rPr>
        <w:t>наименование документа (заголовок к тексту)</w:t>
      </w:r>
      <w:r w:rsidR="0026529A" w:rsidRPr="005B0F6A">
        <w:rPr>
          <w:rFonts w:ascii="Book Antiqua" w:hAnsi="Book Antiqua"/>
        </w:rPr>
        <w:t xml:space="preserve"> – при необходимости</w:t>
      </w:r>
      <w:r w:rsidR="00F80096" w:rsidRPr="005B0F6A">
        <w:rPr>
          <w:rFonts w:ascii="Book Antiqua" w:hAnsi="Book Antiqua"/>
        </w:rPr>
        <w:t>;</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F80096" w:rsidRPr="005B0F6A">
        <w:rPr>
          <w:rFonts w:ascii="Book Antiqua" w:hAnsi="Book Antiqua"/>
        </w:rPr>
        <w:t>текст документа;</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F80096" w:rsidRPr="005B0F6A">
        <w:rPr>
          <w:rFonts w:ascii="Book Antiqua" w:hAnsi="Book Antiqua"/>
        </w:rPr>
        <w:t>отметка о наличии приложений;</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F80096" w:rsidRPr="005B0F6A">
        <w:rPr>
          <w:rFonts w:ascii="Book Antiqua" w:hAnsi="Book Antiqua"/>
        </w:rPr>
        <w:t>подпись должностного лица;</w:t>
      </w:r>
    </w:p>
    <w:p w:rsidR="00821A38" w:rsidRPr="005B0F6A" w:rsidRDefault="000C6CA5" w:rsidP="00821A38">
      <w:pPr>
        <w:ind w:firstLine="708"/>
        <w:jc w:val="both"/>
        <w:rPr>
          <w:rFonts w:ascii="Book Antiqua" w:hAnsi="Book Antiqua"/>
        </w:rPr>
      </w:pPr>
      <w:r w:rsidRPr="005B0F6A">
        <w:rPr>
          <w:rFonts w:ascii="Book Antiqua" w:hAnsi="Book Antiqua"/>
        </w:rPr>
        <w:t xml:space="preserve">- </w:t>
      </w:r>
      <w:r w:rsidR="0026529A" w:rsidRPr="005B0F6A">
        <w:rPr>
          <w:rFonts w:ascii="Book Antiqua" w:hAnsi="Book Antiqua"/>
        </w:rPr>
        <w:t>ФИО, телефон и виза исполнителя.</w:t>
      </w:r>
    </w:p>
    <w:p w:rsidR="00821A38" w:rsidRPr="005B0F6A" w:rsidRDefault="003A00D3" w:rsidP="00821A38">
      <w:pPr>
        <w:ind w:firstLine="708"/>
        <w:jc w:val="both"/>
        <w:rPr>
          <w:rFonts w:ascii="Book Antiqua" w:hAnsi="Book Antiqua"/>
        </w:rPr>
      </w:pPr>
      <w:r w:rsidRPr="005B0F6A">
        <w:rPr>
          <w:rFonts w:ascii="Book Antiqua" w:hAnsi="Book Antiqua"/>
        </w:rPr>
        <w:t xml:space="preserve">Служебные письма </w:t>
      </w:r>
      <w:r w:rsidR="00B33B09" w:rsidRPr="005B0F6A">
        <w:rPr>
          <w:rFonts w:ascii="Book Antiqua" w:hAnsi="Book Antiqua"/>
        </w:rPr>
        <w:t xml:space="preserve"> (Приложение 8</w:t>
      </w:r>
      <w:r w:rsidR="00BA654C" w:rsidRPr="005B0F6A">
        <w:rPr>
          <w:rFonts w:ascii="Book Antiqua" w:hAnsi="Book Antiqua"/>
        </w:rPr>
        <w:t xml:space="preserve">) </w:t>
      </w:r>
      <w:r w:rsidRPr="005B0F6A">
        <w:rPr>
          <w:rFonts w:ascii="Book Antiqua" w:hAnsi="Book Antiqua"/>
        </w:rPr>
        <w:t>оформляются на стандартных листах формата А4, шрифт –</w:t>
      </w:r>
      <w:r w:rsidR="0031706E" w:rsidRPr="005B0F6A">
        <w:rPr>
          <w:rFonts w:ascii="Book Antiqua" w:hAnsi="Book Antiqua"/>
        </w:rPr>
        <w:t xml:space="preserve">№ 14. </w:t>
      </w:r>
      <w:r w:rsidR="004F672E" w:rsidRPr="005B0F6A">
        <w:rPr>
          <w:rFonts w:ascii="Book Antiqua" w:hAnsi="Book Antiqua"/>
        </w:rPr>
        <w:t>Реквизит «Адресат» располагается в правом верхнем углу и включает в с</w:t>
      </w:r>
      <w:r w:rsidR="006677F8" w:rsidRPr="005B0F6A">
        <w:rPr>
          <w:rFonts w:ascii="Book Antiqua" w:hAnsi="Book Antiqua"/>
        </w:rPr>
        <w:t xml:space="preserve">ебя должность, </w:t>
      </w:r>
      <w:r w:rsidR="004F672E" w:rsidRPr="005B0F6A">
        <w:rPr>
          <w:rFonts w:ascii="Book Antiqua" w:hAnsi="Book Antiqua"/>
        </w:rPr>
        <w:t xml:space="preserve">инициалы </w:t>
      </w:r>
      <w:r w:rsidR="006677F8" w:rsidRPr="005B0F6A">
        <w:rPr>
          <w:rFonts w:ascii="Book Antiqua" w:hAnsi="Book Antiqua"/>
        </w:rPr>
        <w:t xml:space="preserve">и фамилию </w:t>
      </w:r>
      <w:r w:rsidR="004F672E" w:rsidRPr="005B0F6A">
        <w:rPr>
          <w:rFonts w:ascii="Book Antiqua" w:hAnsi="Book Antiqua"/>
        </w:rPr>
        <w:t xml:space="preserve">руководителя органа </w:t>
      </w:r>
      <w:r w:rsidR="004F672E" w:rsidRPr="005B0F6A">
        <w:rPr>
          <w:rFonts w:ascii="Book Antiqua" w:hAnsi="Book Antiqua"/>
        </w:rPr>
        <w:lastRenderedPageBreak/>
        <w:t>местного самоуправле</w:t>
      </w:r>
      <w:r w:rsidR="009E54D9" w:rsidRPr="005B0F6A">
        <w:rPr>
          <w:rFonts w:ascii="Book Antiqua" w:hAnsi="Book Antiqua"/>
        </w:rPr>
        <w:t xml:space="preserve">ния. </w:t>
      </w:r>
      <w:r w:rsidRPr="005B0F6A">
        <w:rPr>
          <w:rFonts w:ascii="Book Antiqua" w:hAnsi="Book Antiqua"/>
        </w:rPr>
        <w:t>Наименование</w:t>
      </w:r>
      <w:r w:rsidR="008413FC" w:rsidRPr="005B0F6A">
        <w:rPr>
          <w:rFonts w:ascii="Book Antiqua" w:hAnsi="Book Antiqua"/>
        </w:rPr>
        <w:t xml:space="preserve"> документа:</w:t>
      </w:r>
      <w:r w:rsidR="000A4810">
        <w:rPr>
          <w:rFonts w:ascii="Book Antiqua" w:hAnsi="Book Antiqua"/>
        </w:rPr>
        <w:t xml:space="preserve"> </w:t>
      </w:r>
      <w:r w:rsidR="008413FC" w:rsidRPr="005B0F6A">
        <w:rPr>
          <w:rFonts w:ascii="Book Antiqua" w:hAnsi="Book Antiqua"/>
        </w:rPr>
        <w:t xml:space="preserve">«Служебное письмо», «Доклад», «Сопроводительное письмо» </w:t>
      </w:r>
      <w:r w:rsidRPr="005B0F6A">
        <w:rPr>
          <w:rFonts w:ascii="Book Antiqua" w:hAnsi="Book Antiqua"/>
        </w:rPr>
        <w:t>располагается по центру</w:t>
      </w:r>
      <w:r w:rsidR="008413FC" w:rsidRPr="005B0F6A">
        <w:rPr>
          <w:rFonts w:ascii="Book Antiqua" w:hAnsi="Book Antiqua"/>
        </w:rPr>
        <w:t xml:space="preserve">, ниже. Под наименованием </w:t>
      </w:r>
      <w:r w:rsidR="0031706E" w:rsidRPr="005B0F6A">
        <w:rPr>
          <w:rFonts w:ascii="Book Antiqua" w:hAnsi="Book Antiqua"/>
        </w:rPr>
        <w:t xml:space="preserve">от левого поля </w:t>
      </w:r>
      <w:r w:rsidR="008413FC" w:rsidRPr="005B0F6A">
        <w:rPr>
          <w:rFonts w:ascii="Book Antiqua" w:hAnsi="Book Antiqua"/>
        </w:rPr>
        <w:t>указывается предмет служебного письма (его наименование) полужирным шрифтом № 14</w:t>
      </w:r>
      <w:r w:rsidR="0031706E" w:rsidRPr="005B0F6A">
        <w:rPr>
          <w:rFonts w:ascii="Book Antiqua" w:hAnsi="Book Antiqua"/>
        </w:rPr>
        <w:t xml:space="preserve"> в 1-4 строки, не доходящие до середины листа.</w:t>
      </w:r>
      <w:r w:rsidR="008413FC" w:rsidRPr="005B0F6A">
        <w:rPr>
          <w:rFonts w:ascii="Book Antiqua" w:hAnsi="Book Antiqua"/>
        </w:rPr>
        <w:t xml:space="preserve"> Текст служебного письма должен быть кратким, аргументированным, при необходимости </w:t>
      </w:r>
      <w:r w:rsidR="0031706E" w:rsidRPr="005B0F6A">
        <w:rPr>
          <w:rFonts w:ascii="Book Antiqua" w:hAnsi="Book Antiqua"/>
        </w:rPr>
        <w:t>включать</w:t>
      </w:r>
      <w:r w:rsidR="008413FC" w:rsidRPr="005B0F6A">
        <w:rPr>
          <w:rFonts w:ascii="Book Antiqua" w:hAnsi="Book Antiqua"/>
        </w:rPr>
        <w:t xml:space="preserve"> ссылки на </w:t>
      </w:r>
      <w:r w:rsidR="007756F1" w:rsidRPr="005B0F6A">
        <w:rPr>
          <w:rFonts w:ascii="Book Antiqua" w:hAnsi="Book Antiqua"/>
        </w:rPr>
        <w:t xml:space="preserve">законы, </w:t>
      </w:r>
      <w:r w:rsidR="008413FC" w:rsidRPr="005B0F6A">
        <w:rPr>
          <w:rFonts w:ascii="Book Antiqua" w:hAnsi="Book Antiqua"/>
        </w:rPr>
        <w:t>нормативные правовые акты</w:t>
      </w:r>
      <w:r w:rsidR="007756F1" w:rsidRPr="005B0F6A">
        <w:rPr>
          <w:rFonts w:ascii="Book Antiqua" w:hAnsi="Book Antiqua"/>
        </w:rPr>
        <w:t>, с обязательным указанием даты, номера и названия документа. К тексту служебного письма могут прилагаться документы (копии). В случае если</w:t>
      </w:r>
      <w:r w:rsidR="00386D90" w:rsidRPr="005B0F6A">
        <w:rPr>
          <w:rFonts w:ascii="Book Antiqua" w:hAnsi="Book Antiqua"/>
        </w:rPr>
        <w:t xml:space="preserve"> служебное письмо готовится по</w:t>
      </w:r>
      <w:r w:rsidR="007756F1" w:rsidRPr="005B0F6A">
        <w:rPr>
          <w:rFonts w:ascii="Book Antiqua" w:hAnsi="Book Antiqua"/>
        </w:rPr>
        <w:t xml:space="preserve"> поручению </w:t>
      </w:r>
      <w:r w:rsidR="00336422" w:rsidRPr="005B0F6A">
        <w:rPr>
          <w:rFonts w:ascii="Book Antiqua" w:hAnsi="Book Antiqua"/>
        </w:rPr>
        <w:t>руководства</w:t>
      </w:r>
      <w:r w:rsidR="007756F1" w:rsidRPr="005B0F6A">
        <w:rPr>
          <w:rFonts w:ascii="Book Antiqua" w:hAnsi="Book Antiqua"/>
        </w:rPr>
        <w:t>, оно дол</w:t>
      </w:r>
      <w:r w:rsidR="009E54D9" w:rsidRPr="005B0F6A">
        <w:rPr>
          <w:rFonts w:ascii="Book Antiqua" w:hAnsi="Book Antiqua"/>
        </w:rPr>
        <w:t xml:space="preserve">жно быть согласовано руководителем </w:t>
      </w:r>
      <w:r w:rsidR="007756F1" w:rsidRPr="005B0F6A">
        <w:rPr>
          <w:rFonts w:ascii="Book Antiqua" w:hAnsi="Book Antiqua"/>
        </w:rPr>
        <w:t xml:space="preserve"> отдела, при необходимости – заместителем руководителя органа местного самоуправления.</w:t>
      </w:r>
      <w:r w:rsidR="000A4810">
        <w:rPr>
          <w:rFonts w:ascii="Book Antiqua" w:hAnsi="Book Antiqua"/>
        </w:rPr>
        <w:t xml:space="preserve"> </w:t>
      </w:r>
      <w:r w:rsidR="00905E47" w:rsidRPr="005B0F6A">
        <w:rPr>
          <w:rFonts w:ascii="Book Antiqua" w:hAnsi="Book Antiqua"/>
        </w:rPr>
        <w:t>Служебные письма проходят процедуру визирования (согласования) заинтересованными должностными лицами</w:t>
      </w:r>
      <w:r w:rsidR="00396308" w:rsidRPr="005B0F6A">
        <w:rPr>
          <w:rFonts w:ascii="Book Antiqua" w:hAnsi="Book Antiqua"/>
        </w:rPr>
        <w:t>.</w:t>
      </w:r>
      <w:r w:rsidR="000A4810">
        <w:rPr>
          <w:rFonts w:ascii="Book Antiqua" w:hAnsi="Book Antiqua"/>
        </w:rPr>
        <w:t xml:space="preserve"> </w:t>
      </w:r>
      <w:r w:rsidR="0031706E" w:rsidRPr="005B0F6A">
        <w:rPr>
          <w:rFonts w:ascii="Book Antiqua" w:hAnsi="Book Antiqua"/>
        </w:rPr>
        <w:t xml:space="preserve">Согласование проставляется </w:t>
      </w:r>
      <w:r w:rsidR="005B2D2D" w:rsidRPr="005B0F6A">
        <w:rPr>
          <w:rFonts w:ascii="Book Antiqua" w:hAnsi="Book Antiqua"/>
        </w:rPr>
        <w:t>на оборотной стороне оставляемого в деле документа, с обязательным указанием должности, ФИО, подписи согласовывающего лица</w:t>
      </w:r>
      <w:r w:rsidR="00BA654C" w:rsidRPr="005B0F6A">
        <w:rPr>
          <w:rFonts w:ascii="Book Antiqua" w:hAnsi="Book Antiqua"/>
        </w:rPr>
        <w:t xml:space="preserve"> (Приложение </w:t>
      </w:r>
      <w:r w:rsidR="00B33B09" w:rsidRPr="005B0F6A">
        <w:rPr>
          <w:rFonts w:ascii="Book Antiqua" w:hAnsi="Book Antiqua"/>
        </w:rPr>
        <w:t>9</w:t>
      </w:r>
      <w:r w:rsidR="00BA654C" w:rsidRPr="005B0F6A">
        <w:rPr>
          <w:rFonts w:ascii="Book Antiqua" w:hAnsi="Book Antiqua"/>
        </w:rPr>
        <w:t>)</w:t>
      </w:r>
      <w:r w:rsidR="005B2D2D" w:rsidRPr="005B0F6A">
        <w:rPr>
          <w:rFonts w:ascii="Book Antiqua" w:hAnsi="Book Antiqua"/>
        </w:rPr>
        <w:t>.</w:t>
      </w:r>
    </w:p>
    <w:p w:rsidR="00821A38" w:rsidRPr="005B0F6A" w:rsidRDefault="00AB6660" w:rsidP="00821A38">
      <w:pPr>
        <w:ind w:firstLine="708"/>
        <w:jc w:val="both"/>
        <w:rPr>
          <w:rFonts w:ascii="Book Antiqua" w:hAnsi="Book Antiqua"/>
        </w:rPr>
      </w:pPr>
      <w:r w:rsidRPr="005B0F6A">
        <w:rPr>
          <w:rFonts w:ascii="Book Antiqua" w:hAnsi="Book Antiqua"/>
        </w:rPr>
        <w:t>С</w:t>
      </w:r>
      <w:r w:rsidR="001F3A70" w:rsidRPr="005B0F6A">
        <w:rPr>
          <w:rFonts w:ascii="Book Antiqua" w:hAnsi="Book Antiqua"/>
        </w:rPr>
        <w:t xml:space="preserve">роки подготовки ответных писем устанавливаются </w:t>
      </w:r>
      <w:r w:rsidRPr="005B0F6A">
        <w:rPr>
          <w:rFonts w:ascii="Book Antiqua" w:hAnsi="Book Antiqua"/>
        </w:rPr>
        <w:t xml:space="preserve">законодательством Российской Федерации, </w:t>
      </w:r>
      <w:r w:rsidR="001F3A70" w:rsidRPr="005B0F6A">
        <w:rPr>
          <w:rFonts w:ascii="Book Antiqua" w:hAnsi="Book Antiqua"/>
        </w:rPr>
        <w:t xml:space="preserve">нормативными правовыми актами или указаниями по исполнению документов руководителя </w:t>
      </w:r>
      <w:r w:rsidRPr="005B0F6A">
        <w:rPr>
          <w:rFonts w:ascii="Book Antiqua" w:hAnsi="Book Antiqua"/>
        </w:rPr>
        <w:t xml:space="preserve">органа местного </w:t>
      </w:r>
      <w:r w:rsidR="00314470" w:rsidRPr="005B0F6A">
        <w:rPr>
          <w:rFonts w:ascii="Book Antiqua" w:hAnsi="Book Antiqua"/>
        </w:rPr>
        <w:t>самоуправления. Сроки</w:t>
      </w:r>
      <w:r w:rsidR="001F3A70" w:rsidRPr="005B0F6A">
        <w:rPr>
          <w:rFonts w:ascii="Book Antiqua" w:hAnsi="Book Antiqua"/>
        </w:rPr>
        <w:t xml:space="preserve"> подготовки инициативных писем определяются руководителями структурных подразделений</w:t>
      </w:r>
      <w:r w:rsidRPr="005B0F6A">
        <w:rPr>
          <w:rFonts w:ascii="Book Antiqua" w:hAnsi="Book Antiqua"/>
        </w:rPr>
        <w:t>.</w:t>
      </w:r>
    </w:p>
    <w:p w:rsidR="00821A38" w:rsidRPr="005B0F6A" w:rsidRDefault="00AB6660" w:rsidP="00821A38">
      <w:pPr>
        <w:ind w:firstLine="708"/>
        <w:jc w:val="both"/>
        <w:rPr>
          <w:rFonts w:ascii="Book Antiqua" w:hAnsi="Book Antiqua"/>
        </w:rPr>
      </w:pPr>
      <w:r w:rsidRPr="005B0F6A">
        <w:rPr>
          <w:rFonts w:ascii="Book Antiqua" w:hAnsi="Book Antiqua"/>
        </w:rPr>
        <w:t>Т</w:t>
      </w:r>
      <w:r w:rsidR="001F3A70" w:rsidRPr="005B0F6A">
        <w:rPr>
          <w:rFonts w:ascii="Book Antiqua" w:hAnsi="Book Antiqua"/>
        </w:rPr>
        <w:t>ексты ответных писем должны точно соответствовать данным поручениям, поступившим запросам, указаниям по исполнению документов</w:t>
      </w:r>
      <w:r w:rsidRPr="005B0F6A">
        <w:rPr>
          <w:rFonts w:ascii="Book Antiqua" w:hAnsi="Book Antiqua"/>
        </w:rPr>
        <w:t>, содержать ответ на все поставленные вопросы</w:t>
      </w:r>
      <w:r w:rsidR="00105C98" w:rsidRPr="005B0F6A">
        <w:rPr>
          <w:rFonts w:ascii="Book Antiqua" w:hAnsi="Book Antiqua"/>
        </w:rPr>
        <w:t>.</w:t>
      </w:r>
    </w:p>
    <w:p w:rsidR="00821A38" w:rsidRPr="005B0F6A" w:rsidRDefault="00413490" w:rsidP="00821A38">
      <w:pPr>
        <w:ind w:firstLine="708"/>
        <w:jc w:val="both"/>
        <w:rPr>
          <w:rFonts w:ascii="Book Antiqua" w:hAnsi="Book Antiqua"/>
        </w:rPr>
      </w:pPr>
      <w:r w:rsidRPr="005B0F6A">
        <w:rPr>
          <w:rFonts w:ascii="Book Antiqua" w:hAnsi="Book Antiqua"/>
        </w:rPr>
        <w:t>К</w:t>
      </w:r>
      <w:r w:rsidR="001F3A70" w:rsidRPr="005B0F6A">
        <w:rPr>
          <w:rFonts w:ascii="Book Antiqua" w:hAnsi="Book Antiqua"/>
        </w:rPr>
        <w:t xml:space="preserve"> служебным письмам составляется реквизит </w:t>
      </w:r>
      <w:r w:rsidRPr="005B0F6A">
        <w:rPr>
          <w:rFonts w:ascii="Book Antiqua" w:hAnsi="Book Antiqua"/>
        </w:rPr>
        <w:t>«</w:t>
      </w:r>
      <w:r w:rsidR="001F3A70" w:rsidRPr="005B0F6A">
        <w:rPr>
          <w:rFonts w:ascii="Book Antiqua" w:hAnsi="Book Antiqua"/>
        </w:rPr>
        <w:t>наименование документа</w:t>
      </w:r>
      <w:r w:rsidRPr="005B0F6A">
        <w:rPr>
          <w:rFonts w:ascii="Book Antiqua" w:hAnsi="Book Antiqua"/>
        </w:rPr>
        <w:t>»</w:t>
      </w:r>
      <w:r w:rsidR="001F3A70" w:rsidRPr="005B0F6A">
        <w:rPr>
          <w:rFonts w:ascii="Book Antiqua" w:hAnsi="Book Antiqua"/>
        </w:rPr>
        <w:t xml:space="preserve"> (заголовок к т</w:t>
      </w:r>
      <w:r w:rsidRPr="005B0F6A">
        <w:rPr>
          <w:rFonts w:ascii="Book Antiqua" w:hAnsi="Book Antiqua"/>
        </w:rPr>
        <w:t xml:space="preserve">ексту), отвечающий на вопрос «О </w:t>
      </w:r>
      <w:r w:rsidR="001F3A70" w:rsidRPr="005B0F6A">
        <w:rPr>
          <w:rFonts w:ascii="Book Antiqua" w:hAnsi="Book Antiqua"/>
        </w:rPr>
        <w:t>чем?» и формулирую</w:t>
      </w:r>
      <w:r w:rsidRPr="005B0F6A">
        <w:rPr>
          <w:rFonts w:ascii="Book Antiqua" w:hAnsi="Book Antiqua"/>
        </w:rPr>
        <w:t>щий в краткой форме тему письма.</w:t>
      </w:r>
    </w:p>
    <w:p w:rsidR="00821A38" w:rsidRPr="005B0F6A" w:rsidRDefault="00413490" w:rsidP="00821A38">
      <w:pPr>
        <w:ind w:firstLine="708"/>
        <w:jc w:val="both"/>
        <w:rPr>
          <w:rFonts w:ascii="Book Antiqua" w:hAnsi="Book Antiqua"/>
        </w:rPr>
      </w:pPr>
      <w:r w:rsidRPr="005B0F6A">
        <w:rPr>
          <w:rFonts w:ascii="Book Antiqua" w:hAnsi="Book Antiqua"/>
        </w:rPr>
        <w:t>В</w:t>
      </w:r>
      <w:r w:rsidR="001F3A70" w:rsidRPr="005B0F6A">
        <w:rPr>
          <w:rFonts w:ascii="Book Antiqua" w:hAnsi="Book Antiqua"/>
        </w:rPr>
        <w:t xml:space="preserve"> служебных письмах используются фразы этикетного характера</w:t>
      </w:r>
      <w:r w:rsidRPr="005B0F6A">
        <w:rPr>
          <w:rFonts w:ascii="Book Antiqua" w:hAnsi="Book Antiqua"/>
        </w:rPr>
        <w:t>:</w:t>
      </w:r>
      <w:r w:rsidR="001F3A70" w:rsidRPr="005B0F6A">
        <w:rPr>
          <w:rFonts w:ascii="Book Antiqua" w:hAnsi="Book Antiqua"/>
        </w:rPr>
        <w:t xml:space="preserve"> «Уважаемый…!» – в начале письма над текстом и</w:t>
      </w:r>
      <w:r w:rsidRPr="005B0F6A">
        <w:rPr>
          <w:rFonts w:ascii="Book Antiqua" w:hAnsi="Book Antiqua"/>
        </w:rPr>
        <w:t>ли</w:t>
      </w:r>
      <w:r w:rsidR="001F3A70" w:rsidRPr="005B0F6A">
        <w:rPr>
          <w:rFonts w:ascii="Book Antiqua" w:hAnsi="Book Antiqua"/>
        </w:rPr>
        <w:t xml:space="preserve"> «С уважением</w:t>
      </w:r>
      <w:r w:rsidR="00314470" w:rsidRPr="005B0F6A">
        <w:rPr>
          <w:rFonts w:ascii="Book Antiqua" w:hAnsi="Book Antiqua"/>
        </w:rPr>
        <w:t>, «</w:t>
      </w:r>
      <w:r w:rsidR="001F3A70" w:rsidRPr="005B0F6A">
        <w:rPr>
          <w:rFonts w:ascii="Book Antiqua" w:hAnsi="Book Antiqua"/>
        </w:rPr>
        <w:t xml:space="preserve"> в заключит</w:t>
      </w:r>
      <w:r w:rsidR="009E54D9" w:rsidRPr="005B0F6A">
        <w:rPr>
          <w:rFonts w:ascii="Book Antiqua" w:hAnsi="Book Antiqua"/>
        </w:rPr>
        <w:t>ельной части письма над подпись,</w:t>
      </w:r>
      <w:r w:rsidR="001F3A70" w:rsidRPr="005B0F6A">
        <w:rPr>
          <w:rFonts w:ascii="Book Antiqua" w:hAnsi="Book Antiqua"/>
        </w:rPr>
        <w:t xml:space="preserve"> этикетные фразы печатаются исполнителе</w:t>
      </w:r>
      <w:r w:rsidRPr="005B0F6A">
        <w:rPr>
          <w:rFonts w:ascii="Book Antiqua" w:hAnsi="Book Antiqua"/>
        </w:rPr>
        <w:t>м при подготовке проекта письма.</w:t>
      </w:r>
      <w:r w:rsidR="001C1896">
        <w:rPr>
          <w:rFonts w:ascii="Book Antiqua" w:hAnsi="Book Antiqua"/>
        </w:rPr>
        <w:t xml:space="preserve"> </w:t>
      </w:r>
      <w:r w:rsidR="006937C2" w:rsidRPr="005B0F6A">
        <w:rPr>
          <w:rFonts w:ascii="Book Antiqua" w:hAnsi="Book Antiqua"/>
        </w:rPr>
        <w:t>С</w:t>
      </w:r>
      <w:r w:rsidR="001F3A70" w:rsidRPr="005B0F6A">
        <w:rPr>
          <w:rFonts w:ascii="Book Antiqua" w:hAnsi="Book Antiqua"/>
        </w:rPr>
        <w:t>лужебные письма излагаются: от 1-го лица множественного числа (</w:t>
      </w:r>
      <w:r w:rsidR="006937C2" w:rsidRPr="005B0F6A">
        <w:rPr>
          <w:rFonts w:ascii="Book Antiqua" w:hAnsi="Book Antiqua"/>
        </w:rPr>
        <w:t>«Просим предоставить информацию</w:t>
      </w:r>
      <w:r w:rsidR="001F3A70" w:rsidRPr="005B0F6A">
        <w:rPr>
          <w:rFonts w:ascii="Book Antiqua" w:hAnsi="Book Antiqua"/>
        </w:rPr>
        <w:t>…», «Направляем на заключение проект …» и др.), от 3-го лица единственного числа («</w:t>
      </w:r>
      <w:r w:rsidR="006937C2" w:rsidRPr="005B0F6A">
        <w:rPr>
          <w:rFonts w:ascii="Book Antiqua" w:hAnsi="Book Antiqua"/>
        </w:rPr>
        <w:t>Местная администрация</w:t>
      </w:r>
      <w:r w:rsidR="001F3A70" w:rsidRPr="005B0F6A">
        <w:rPr>
          <w:rFonts w:ascii="Book Antiqua" w:hAnsi="Book Antiqua"/>
        </w:rPr>
        <w:t xml:space="preserve"> не считает возможным …», «</w:t>
      </w:r>
      <w:r w:rsidR="006937C2" w:rsidRPr="005B0F6A">
        <w:rPr>
          <w:rFonts w:ascii="Book Antiqua" w:hAnsi="Book Antiqua"/>
        </w:rPr>
        <w:t>Совет</w:t>
      </w:r>
      <w:r w:rsidR="001F3A70" w:rsidRPr="005B0F6A">
        <w:rPr>
          <w:rFonts w:ascii="Book Antiqua" w:hAnsi="Book Antiqua"/>
        </w:rPr>
        <w:t xml:space="preserve"> предлагает рассмотреть возможность…»), на должностных бланках - от 1-го лица единственного числа («Прошу Вас представить данные о…», «Считаю</w:t>
      </w:r>
      <w:r w:rsidR="006937C2" w:rsidRPr="005B0F6A">
        <w:rPr>
          <w:rFonts w:ascii="Book Antiqua" w:hAnsi="Book Antiqua"/>
        </w:rPr>
        <w:t xml:space="preserve"> возможным принять участие в…»).</w:t>
      </w:r>
      <w:r w:rsidR="00CF33E7">
        <w:rPr>
          <w:rFonts w:ascii="Book Antiqua" w:hAnsi="Book Antiqua"/>
        </w:rPr>
        <w:t xml:space="preserve"> </w:t>
      </w:r>
      <w:r w:rsidR="00905E47" w:rsidRPr="005B0F6A">
        <w:rPr>
          <w:rFonts w:ascii="Book Antiqua" w:hAnsi="Book Antiqua"/>
        </w:rPr>
        <w:t>С</w:t>
      </w:r>
      <w:r w:rsidR="001F3A70" w:rsidRPr="005B0F6A">
        <w:rPr>
          <w:rFonts w:ascii="Book Antiqua" w:hAnsi="Book Antiqua"/>
        </w:rPr>
        <w:t xml:space="preserve">лужебные письма подписываются </w:t>
      </w:r>
      <w:r w:rsidR="00945D6D" w:rsidRPr="005B0F6A">
        <w:rPr>
          <w:rFonts w:ascii="Book Antiqua" w:hAnsi="Book Antiqua"/>
        </w:rPr>
        <w:t>г</w:t>
      </w:r>
      <w:r w:rsidR="005630D6" w:rsidRPr="005B0F6A">
        <w:rPr>
          <w:rFonts w:ascii="Book Antiqua" w:hAnsi="Book Antiqua"/>
        </w:rPr>
        <w:t xml:space="preserve">лавой ВМО </w:t>
      </w:r>
      <w:r w:rsidR="009404BC" w:rsidRPr="005B0F6A">
        <w:rPr>
          <w:rFonts w:ascii="Book Antiqua" w:hAnsi="Book Antiqua"/>
        </w:rPr>
        <w:t>Качинский</w:t>
      </w:r>
      <w:r w:rsidR="00905E47" w:rsidRPr="005B0F6A">
        <w:rPr>
          <w:rFonts w:ascii="Book Antiqua" w:hAnsi="Book Antiqua"/>
        </w:rPr>
        <w:t xml:space="preserve"> МО, заместителем </w:t>
      </w:r>
      <w:r w:rsidR="0081135E" w:rsidRPr="005B0F6A">
        <w:rPr>
          <w:rFonts w:ascii="Book Antiqua" w:hAnsi="Book Antiqua"/>
        </w:rPr>
        <w:t>г</w:t>
      </w:r>
      <w:r w:rsidR="001415F5" w:rsidRPr="005B0F6A">
        <w:rPr>
          <w:rFonts w:ascii="Book Antiqua" w:hAnsi="Book Antiqua"/>
        </w:rPr>
        <w:t xml:space="preserve">лавы </w:t>
      </w:r>
      <w:r w:rsidR="00370CB4" w:rsidRPr="005B0F6A">
        <w:rPr>
          <w:rFonts w:ascii="Book Antiqua" w:hAnsi="Book Antiqua"/>
        </w:rPr>
        <w:t>местной администрации.</w:t>
      </w:r>
      <w:r w:rsidR="00CF33E7">
        <w:rPr>
          <w:rFonts w:ascii="Book Antiqua" w:hAnsi="Book Antiqua"/>
        </w:rPr>
        <w:t xml:space="preserve"> </w:t>
      </w:r>
      <w:r w:rsidR="00370CB4" w:rsidRPr="005B0F6A">
        <w:rPr>
          <w:rFonts w:ascii="Book Antiqua" w:hAnsi="Book Antiqua"/>
        </w:rPr>
        <w:t>П</w:t>
      </w:r>
      <w:r w:rsidR="001F3A70" w:rsidRPr="005B0F6A">
        <w:rPr>
          <w:rFonts w:ascii="Book Antiqua" w:hAnsi="Book Antiqua"/>
        </w:rPr>
        <w:t xml:space="preserve">исьма финансового характера, а также письма, содержащие обязательства, заверяются печатью </w:t>
      </w:r>
      <w:r w:rsidR="00370CB4" w:rsidRPr="005B0F6A">
        <w:rPr>
          <w:rFonts w:ascii="Book Antiqua" w:hAnsi="Book Antiqua"/>
        </w:rPr>
        <w:t>соответствующего органа местного самоуправления</w:t>
      </w:r>
      <w:r w:rsidR="001F3A70" w:rsidRPr="005B0F6A">
        <w:rPr>
          <w:rFonts w:ascii="Book Antiqua" w:hAnsi="Book Antiqua"/>
        </w:rPr>
        <w:t>,</w:t>
      </w:r>
      <w:r w:rsidR="001C1896">
        <w:rPr>
          <w:rFonts w:ascii="Book Antiqua" w:hAnsi="Book Antiqua"/>
        </w:rPr>
        <w:t xml:space="preserve"> </w:t>
      </w:r>
      <w:r w:rsidR="001F3A70" w:rsidRPr="005B0F6A">
        <w:rPr>
          <w:rFonts w:ascii="Book Antiqua" w:hAnsi="Book Antiqua"/>
        </w:rPr>
        <w:t>а в письмах, содержащих информацию ограниченного распространения, проставляется реквизит «Отметка о конфиденциальности».</w:t>
      </w:r>
    </w:p>
    <w:p w:rsidR="00821A38" w:rsidRPr="005B0F6A" w:rsidRDefault="00152C79" w:rsidP="00821A38">
      <w:pPr>
        <w:ind w:firstLine="708"/>
        <w:jc w:val="both"/>
        <w:rPr>
          <w:rFonts w:ascii="Book Antiqua" w:hAnsi="Book Antiqua"/>
        </w:rPr>
      </w:pPr>
      <w:r w:rsidRPr="005B0F6A">
        <w:rPr>
          <w:rFonts w:ascii="Book Antiqua" w:hAnsi="Book Antiqua"/>
        </w:rPr>
        <w:t>3.6</w:t>
      </w:r>
      <w:r w:rsidR="001F3A70" w:rsidRPr="005B0F6A">
        <w:rPr>
          <w:rFonts w:ascii="Book Antiqua" w:hAnsi="Book Antiqua"/>
        </w:rPr>
        <w:t>.6.Записка (аналитическая, докладная, служебная, объяснительная)</w:t>
      </w:r>
      <w:r w:rsidRPr="005B0F6A">
        <w:rPr>
          <w:rFonts w:ascii="Book Antiqua" w:hAnsi="Book Antiqua"/>
        </w:rPr>
        <w:t>.</w:t>
      </w:r>
    </w:p>
    <w:p w:rsidR="00821A38" w:rsidRPr="005B0F6A" w:rsidRDefault="006F7E07" w:rsidP="00821A38">
      <w:pPr>
        <w:ind w:firstLine="708"/>
        <w:jc w:val="both"/>
        <w:rPr>
          <w:rFonts w:ascii="Book Antiqua" w:hAnsi="Book Antiqua"/>
        </w:rPr>
      </w:pPr>
      <w:r w:rsidRPr="005B0F6A">
        <w:rPr>
          <w:rFonts w:ascii="Book Antiqua" w:hAnsi="Book Antiqua"/>
        </w:rPr>
        <w:t xml:space="preserve">В органах местного самоуправления утверждены следующие виды записок: аналитическая, докладная, служебная, объяснительная. Записки оформляются на бумажном носителе, на стандартном листе формата А4, в печатной форме (шрифт № 14) или от руки. Составление записок может </w:t>
      </w:r>
      <w:r w:rsidR="004D515D" w:rsidRPr="005B0F6A">
        <w:rPr>
          <w:rFonts w:ascii="Book Antiqua" w:hAnsi="Book Antiqua"/>
        </w:rPr>
        <w:t xml:space="preserve">быть предусмотрено нормативными правовыми актами, </w:t>
      </w:r>
      <w:r w:rsidRPr="005B0F6A">
        <w:rPr>
          <w:rFonts w:ascii="Book Antiqua" w:hAnsi="Book Antiqua"/>
        </w:rPr>
        <w:t>осуществляться по поручению руководства органа местного самоуправления</w:t>
      </w:r>
      <w:r w:rsidR="004D515D" w:rsidRPr="005B0F6A">
        <w:rPr>
          <w:rFonts w:ascii="Book Antiqua" w:hAnsi="Book Antiqua"/>
        </w:rPr>
        <w:t xml:space="preserve"> или по личной инициативе. К обязательным </w:t>
      </w:r>
      <w:r w:rsidR="004D515D" w:rsidRPr="005B0F6A">
        <w:rPr>
          <w:rFonts w:ascii="Book Antiqua" w:hAnsi="Book Antiqua"/>
        </w:rPr>
        <w:lastRenderedPageBreak/>
        <w:t xml:space="preserve">реквизитам записок относятся: </w:t>
      </w:r>
      <w:r w:rsidR="00BB37DB" w:rsidRPr="005B0F6A">
        <w:rPr>
          <w:rFonts w:ascii="Book Antiqua" w:hAnsi="Book Antiqua"/>
        </w:rPr>
        <w:t>адресат, адресант (исполнитель документа), наименование документа, тема документа, текст документа, подпись должностного лица, подпись, дата, должность исполнителя. Могут быть добавлены другие реквизиты, такие как регистрационный номер, приложение к документу и т.д.</w:t>
      </w:r>
    </w:p>
    <w:p w:rsidR="00821A38" w:rsidRPr="005B0F6A" w:rsidRDefault="00152C79" w:rsidP="00821A38">
      <w:pPr>
        <w:ind w:firstLine="708"/>
        <w:jc w:val="both"/>
        <w:rPr>
          <w:rFonts w:ascii="Book Antiqua" w:hAnsi="Book Antiqua"/>
          <w:i/>
        </w:rPr>
      </w:pPr>
      <w:r w:rsidRPr="005B0F6A">
        <w:rPr>
          <w:rFonts w:ascii="Book Antiqua" w:hAnsi="Book Antiqua"/>
          <w:i/>
        </w:rPr>
        <w:t>3.7</w:t>
      </w:r>
      <w:r w:rsidR="001F3A70" w:rsidRPr="005B0F6A">
        <w:rPr>
          <w:rFonts w:ascii="Book Antiqua" w:hAnsi="Book Antiqua"/>
          <w:i/>
        </w:rPr>
        <w:t>.Организация документооборота</w:t>
      </w:r>
      <w:r w:rsidRPr="005B0F6A">
        <w:rPr>
          <w:rFonts w:ascii="Book Antiqua" w:hAnsi="Book Antiqua"/>
          <w:i/>
        </w:rPr>
        <w:t>.</w:t>
      </w:r>
    </w:p>
    <w:p w:rsidR="00821A38" w:rsidRPr="005B0F6A" w:rsidRDefault="00152C79" w:rsidP="00821A38">
      <w:pPr>
        <w:ind w:firstLine="708"/>
        <w:jc w:val="both"/>
        <w:rPr>
          <w:rFonts w:ascii="Book Antiqua" w:hAnsi="Book Antiqua"/>
        </w:rPr>
      </w:pPr>
      <w:r w:rsidRPr="005B0F6A">
        <w:rPr>
          <w:rFonts w:ascii="Book Antiqua" w:hAnsi="Book Antiqua"/>
        </w:rPr>
        <w:t>3.7</w:t>
      </w:r>
      <w:r w:rsidR="001F3A70" w:rsidRPr="005B0F6A">
        <w:rPr>
          <w:rFonts w:ascii="Book Antiqua" w:hAnsi="Book Antiqua"/>
        </w:rPr>
        <w:t>.1. Принципы организации документооборота</w:t>
      </w:r>
      <w:r w:rsidRPr="005B0F6A">
        <w:rPr>
          <w:rFonts w:ascii="Book Antiqua" w:hAnsi="Book Antiqua"/>
        </w:rPr>
        <w:t>.</w:t>
      </w:r>
    </w:p>
    <w:p w:rsidR="00821A38" w:rsidRPr="005B0F6A" w:rsidRDefault="0036204F" w:rsidP="00821A38">
      <w:pPr>
        <w:ind w:firstLine="708"/>
        <w:jc w:val="both"/>
        <w:rPr>
          <w:rFonts w:ascii="Book Antiqua" w:hAnsi="Book Antiqua"/>
        </w:rPr>
      </w:pPr>
      <w:r w:rsidRPr="005B0F6A">
        <w:rPr>
          <w:rFonts w:ascii="Book Antiqua" w:hAnsi="Book Antiqua"/>
        </w:rPr>
        <w:t xml:space="preserve">В документообороте </w:t>
      </w:r>
      <w:r w:rsidR="00D6427C" w:rsidRPr="005B0F6A">
        <w:rPr>
          <w:rFonts w:ascii="Book Antiqua" w:hAnsi="Book Antiqua"/>
        </w:rPr>
        <w:t>органов местного самоуправления</w:t>
      </w:r>
      <w:r w:rsidRPr="005B0F6A">
        <w:rPr>
          <w:rFonts w:ascii="Book Antiqua" w:hAnsi="Book Antiqua"/>
        </w:rPr>
        <w:t xml:space="preserve"> в соответствии с особенностями технологической обработки выделяются документопотоки: поступаю</w:t>
      </w:r>
      <w:r w:rsidR="00152C79" w:rsidRPr="005B0F6A">
        <w:rPr>
          <w:rFonts w:ascii="Book Antiqua" w:hAnsi="Book Antiqua"/>
        </w:rPr>
        <w:t>щая документация (входящая),</w:t>
      </w:r>
      <w:r w:rsidRPr="005B0F6A">
        <w:rPr>
          <w:rFonts w:ascii="Book Antiqua" w:hAnsi="Book Antiqua"/>
        </w:rPr>
        <w:t xml:space="preserve"> отправ</w:t>
      </w:r>
      <w:r w:rsidR="00152C79" w:rsidRPr="005B0F6A">
        <w:rPr>
          <w:rFonts w:ascii="Book Antiqua" w:hAnsi="Book Antiqua"/>
        </w:rPr>
        <w:t>ляемая документация (исходящая),</w:t>
      </w:r>
      <w:r w:rsidRPr="005B0F6A">
        <w:rPr>
          <w:rFonts w:ascii="Book Antiqua" w:hAnsi="Book Antiqua"/>
        </w:rPr>
        <w:t xml:space="preserve"> внутренняя документация.</w:t>
      </w:r>
    </w:p>
    <w:p w:rsidR="00821A38" w:rsidRPr="005B0F6A" w:rsidRDefault="0036204F" w:rsidP="00821A38">
      <w:pPr>
        <w:ind w:firstLine="708"/>
        <w:jc w:val="both"/>
        <w:rPr>
          <w:rFonts w:ascii="Book Antiqua" w:hAnsi="Book Antiqua"/>
        </w:rPr>
      </w:pPr>
      <w:r w:rsidRPr="005B0F6A">
        <w:rPr>
          <w:rFonts w:ascii="Book Antiqua" w:hAnsi="Book Antiqua"/>
        </w:rPr>
        <w:t>В составе входящей и исходящей документации выделя</w:t>
      </w:r>
      <w:r w:rsidR="00F00D77" w:rsidRPr="005B0F6A">
        <w:rPr>
          <w:rFonts w:ascii="Book Antiqua" w:hAnsi="Book Antiqua"/>
        </w:rPr>
        <w:t>ются</w:t>
      </w:r>
      <w:r w:rsidR="005630D6" w:rsidRPr="005B0F6A">
        <w:rPr>
          <w:rFonts w:ascii="Book Antiqua" w:hAnsi="Book Antiqua"/>
        </w:rPr>
        <w:t xml:space="preserve"> обращения граждан.</w:t>
      </w:r>
    </w:p>
    <w:p w:rsidR="00F07211" w:rsidRPr="005B0F6A" w:rsidRDefault="00F24105" w:rsidP="00F07211">
      <w:pPr>
        <w:ind w:firstLine="708"/>
        <w:jc w:val="both"/>
        <w:rPr>
          <w:rFonts w:ascii="Book Antiqua" w:hAnsi="Book Antiqua"/>
        </w:rPr>
      </w:pPr>
      <w:r w:rsidRPr="005B0F6A">
        <w:rPr>
          <w:rFonts w:ascii="Book Antiqua" w:hAnsi="Book Antiqua"/>
        </w:rPr>
        <w:t>Принципы организации документооборота в органах местного самоуправления:</w:t>
      </w:r>
    </w:p>
    <w:p w:rsidR="00F07211" w:rsidRPr="005B0F6A" w:rsidRDefault="00F31CB0" w:rsidP="00F07211">
      <w:pPr>
        <w:ind w:firstLine="708"/>
        <w:jc w:val="both"/>
        <w:rPr>
          <w:rFonts w:ascii="Book Antiqua" w:hAnsi="Book Antiqua"/>
        </w:rPr>
      </w:pPr>
      <w:r w:rsidRPr="005B0F6A">
        <w:rPr>
          <w:rFonts w:ascii="Book Antiqua" w:hAnsi="Book Antiqua"/>
        </w:rPr>
        <w:t xml:space="preserve">- </w:t>
      </w:r>
      <w:r w:rsidR="00F24105" w:rsidRPr="005B0F6A">
        <w:rPr>
          <w:rFonts w:ascii="Book Antiqua" w:hAnsi="Book Antiqua"/>
        </w:rPr>
        <w:t>централизация операций по приему и отправке документов;</w:t>
      </w:r>
    </w:p>
    <w:p w:rsidR="00F07211" w:rsidRPr="005B0F6A" w:rsidRDefault="00F31CB0" w:rsidP="00F07211">
      <w:pPr>
        <w:ind w:firstLine="708"/>
        <w:jc w:val="both"/>
        <w:rPr>
          <w:rFonts w:ascii="Book Antiqua" w:hAnsi="Book Antiqua"/>
        </w:rPr>
      </w:pPr>
      <w:r w:rsidRPr="005B0F6A">
        <w:rPr>
          <w:rFonts w:ascii="Book Antiqua" w:hAnsi="Book Antiqua"/>
        </w:rPr>
        <w:t xml:space="preserve">- </w:t>
      </w:r>
      <w:r w:rsidR="00F24105" w:rsidRPr="005B0F6A">
        <w:rPr>
          <w:rFonts w:ascii="Book Antiqua" w:hAnsi="Book Antiqua"/>
        </w:rPr>
        <w:t>распределение документов на документопотоки, имеющие одинаковый маршрут (маршрутизация документов);</w:t>
      </w:r>
    </w:p>
    <w:p w:rsidR="00F07211" w:rsidRPr="005B0F6A" w:rsidRDefault="00F31CB0" w:rsidP="00F07211">
      <w:pPr>
        <w:ind w:firstLine="708"/>
        <w:jc w:val="both"/>
        <w:rPr>
          <w:rFonts w:ascii="Book Antiqua" w:hAnsi="Book Antiqua"/>
        </w:rPr>
      </w:pPr>
      <w:r w:rsidRPr="005B0F6A">
        <w:rPr>
          <w:rFonts w:ascii="Book Antiqua" w:hAnsi="Book Antiqua"/>
        </w:rPr>
        <w:t xml:space="preserve">- </w:t>
      </w:r>
      <w:r w:rsidR="00F24105" w:rsidRPr="005B0F6A">
        <w:rPr>
          <w:rFonts w:ascii="Book Antiqua" w:hAnsi="Book Antiqua"/>
        </w:rPr>
        <w:t>организация предварительного рассмотрения поступающих документов;</w:t>
      </w:r>
    </w:p>
    <w:p w:rsidR="00F07211" w:rsidRPr="005B0F6A" w:rsidRDefault="00F31CB0" w:rsidP="00F07211">
      <w:pPr>
        <w:ind w:firstLine="708"/>
        <w:jc w:val="both"/>
        <w:rPr>
          <w:rFonts w:ascii="Book Antiqua" w:hAnsi="Book Antiqua"/>
        </w:rPr>
      </w:pPr>
      <w:r w:rsidRPr="005B0F6A">
        <w:rPr>
          <w:rFonts w:ascii="Book Antiqua" w:hAnsi="Book Antiqua"/>
        </w:rPr>
        <w:t xml:space="preserve">- </w:t>
      </w:r>
      <w:r w:rsidR="00F24105" w:rsidRPr="005B0F6A">
        <w:rPr>
          <w:rFonts w:ascii="Book Antiqua" w:hAnsi="Book Antiqua"/>
        </w:rPr>
        <w:t>исключение возвратных движений документа, не обусловленных деловой необходимостью;</w:t>
      </w:r>
    </w:p>
    <w:p w:rsidR="00F07211" w:rsidRPr="005B0F6A" w:rsidRDefault="00F31CB0" w:rsidP="00F07211">
      <w:pPr>
        <w:ind w:firstLine="708"/>
        <w:jc w:val="both"/>
        <w:rPr>
          <w:rFonts w:ascii="Book Antiqua" w:hAnsi="Book Antiqua"/>
        </w:rPr>
      </w:pPr>
      <w:r w:rsidRPr="005B0F6A">
        <w:rPr>
          <w:rFonts w:ascii="Book Antiqua" w:hAnsi="Book Antiqua"/>
        </w:rPr>
        <w:t xml:space="preserve">- </w:t>
      </w:r>
      <w:r w:rsidR="00F24105" w:rsidRPr="005B0F6A">
        <w:rPr>
          <w:rFonts w:ascii="Book Antiqua" w:hAnsi="Book Antiqua"/>
        </w:rPr>
        <w:t>однократность регистрации документов;</w:t>
      </w:r>
    </w:p>
    <w:p w:rsidR="00F07211" w:rsidRPr="005B0F6A" w:rsidRDefault="00F31CB0" w:rsidP="00F07211">
      <w:pPr>
        <w:ind w:firstLine="708"/>
        <w:jc w:val="both"/>
        <w:rPr>
          <w:rFonts w:ascii="Book Antiqua" w:hAnsi="Book Antiqua"/>
        </w:rPr>
      </w:pPr>
      <w:r w:rsidRPr="005B0F6A">
        <w:rPr>
          <w:rFonts w:ascii="Book Antiqua" w:hAnsi="Book Antiqua"/>
        </w:rPr>
        <w:t xml:space="preserve">- </w:t>
      </w:r>
      <w:r w:rsidR="00F24105" w:rsidRPr="005B0F6A">
        <w:rPr>
          <w:rFonts w:ascii="Book Antiqua" w:hAnsi="Book Antiqua"/>
        </w:rPr>
        <w:t>устранение необоснованных согласований проектов документов;</w:t>
      </w:r>
    </w:p>
    <w:p w:rsidR="00F07211" w:rsidRPr="005B0F6A" w:rsidRDefault="00F31CB0" w:rsidP="00F07211">
      <w:pPr>
        <w:ind w:firstLine="708"/>
        <w:jc w:val="both"/>
        <w:rPr>
          <w:rFonts w:ascii="Book Antiqua" w:hAnsi="Book Antiqua"/>
        </w:rPr>
      </w:pPr>
      <w:r w:rsidRPr="005B0F6A">
        <w:rPr>
          <w:rFonts w:ascii="Book Antiqua" w:hAnsi="Book Antiqua"/>
        </w:rPr>
        <w:t xml:space="preserve">- </w:t>
      </w:r>
      <w:r w:rsidR="00F24105" w:rsidRPr="005B0F6A">
        <w:rPr>
          <w:rFonts w:ascii="Book Antiqua" w:hAnsi="Book Antiqua"/>
        </w:rPr>
        <w:t>регламентация операций по обработке, рассмотрению и согласованию документов.</w:t>
      </w:r>
    </w:p>
    <w:p w:rsidR="00F07211" w:rsidRPr="005B0F6A" w:rsidRDefault="001F3A70" w:rsidP="00F07211">
      <w:pPr>
        <w:ind w:firstLine="708"/>
        <w:jc w:val="both"/>
        <w:rPr>
          <w:rFonts w:ascii="Book Antiqua" w:hAnsi="Book Antiqua"/>
        </w:rPr>
      </w:pPr>
      <w:r w:rsidRPr="005B0F6A">
        <w:rPr>
          <w:rFonts w:ascii="Book Antiqua" w:hAnsi="Book Antiqua"/>
        </w:rPr>
        <w:t xml:space="preserve">В </w:t>
      </w:r>
      <w:r w:rsidR="00F24105" w:rsidRPr="005B0F6A">
        <w:rPr>
          <w:rFonts w:ascii="Book Antiqua" w:hAnsi="Book Antiqua"/>
        </w:rPr>
        <w:t>органах местного самоуправления</w:t>
      </w:r>
      <w:r w:rsidRPr="005B0F6A">
        <w:rPr>
          <w:rFonts w:ascii="Book Antiqua" w:hAnsi="Book Antiqua"/>
        </w:rPr>
        <w:t xml:space="preserve"> доставка и отправка документов осуществляются средствами почтовой связи и электросвязи</w:t>
      </w:r>
      <w:r w:rsidR="005630D6" w:rsidRPr="005B0F6A">
        <w:rPr>
          <w:rFonts w:ascii="Book Antiqua" w:hAnsi="Book Antiqua"/>
        </w:rPr>
        <w:t>, а также факсом</w:t>
      </w:r>
      <w:r w:rsidR="009578A2" w:rsidRPr="005B0F6A">
        <w:rPr>
          <w:rFonts w:ascii="Book Antiqua" w:hAnsi="Book Antiqua"/>
        </w:rPr>
        <w:t xml:space="preserve"> и </w:t>
      </w:r>
      <w:r w:rsidR="0000130D" w:rsidRPr="005B0F6A">
        <w:rPr>
          <w:rFonts w:ascii="Book Antiqua" w:hAnsi="Book Antiqua"/>
        </w:rPr>
        <w:t>электронной почтой</w:t>
      </w:r>
      <w:r w:rsidRPr="005B0F6A">
        <w:rPr>
          <w:rFonts w:ascii="Book Antiqua" w:hAnsi="Book Antiqua"/>
        </w:rPr>
        <w:t>.</w:t>
      </w:r>
    </w:p>
    <w:p w:rsidR="00F07211" w:rsidRPr="005B0F6A" w:rsidRDefault="00F31CB0" w:rsidP="00F07211">
      <w:pPr>
        <w:ind w:firstLine="708"/>
        <w:jc w:val="both"/>
        <w:rPr>
          <w:rFonts w:ascii="Book Antiqua" w:hAnsi="Book Antiqua"/>
        </w:rPr>
      </w:pPr>
      <w:r w:rsidRPr="005B0F6A">
        <w:rPr>
          <w:rFonts w:ascii="Book Antiqua" w:hAnsi="Book Antiqua"/>
        </w:rPr>
        <w:t>3.7</w:t>
      </w:r>
      <w:r w:rsidR="001F3A70" w:rsidRPr="005B0F6A">
        <w:rPr>
          <w:rFonts w:ascii="Book Antiqua" w:hAnsi="Book Antiqua"/>
        </w:rPr>
        <w:t>.2.</w:t>
      </w:r>
      <w:r w:rsidR="00CF33E7">
        <w:rPr>
          <w:rFonts w:ascii="Book Antiqua" w:hAnsi="Book Antiqua"/>
        </w:rPr>
        <w:t xml:space="preserve"> </w:t>
      </w:r>
      <w:r w:rsidR="001F3A70" w:rsidRPr="005B0F6A">
        <w:rPr>
          <w:rFonts w:ascii="Book Antiqua" w:hAnsi="Book Antiqua"/>
        </w:rPr>
        <w:t>Прием и первичная обработка поступающих документов</w:t>
      </w:r>
      <w:r w:rsidRPr="005B0F6A">
        <w:rPr>
          <w:rFonts w:ascii="Book Antiqua" w:hAnsi="Book Antiqua"/>
        </w:rPr>
        <w:t>.</w:t>
      </w:r>
    </w:p>
    <w:p w:rsidR="00F07211" w:rsidRPr="005B0F6A" w:rsidRDefault="00B25C4E" w:rsidP="00F07211">
      <w:pPr>
        <w:ind w:firstLine="708"/>
        <w:jc w:val="both"/>
        <w:rPr>
          <w:rFonts w:ascii="Book Antiqua" w:hAnsi="Book Antiqua"/>
        </w:rPr>
      </w:pPr>
      <w:r w:rsidRPr="005B0F6A">
        <w:rPr>
          <w:rFonts w:ascii="Book Antiqua" w:hAnsi="Book Antiqua"/>
        </w:rPr>
        <w:t>С</w:t>
      </w:r>
      <w:r w:rsidR="001F3A70" w:rsidRPr="005B0F6A">
        <w:rPr>
          <w:rFonts w:ascii="Book Antiqua" w:hAnsi="Book Antiqua"/>
        </w:rPr>
        <w:t>труктурн</w:t>
      </w:r>
      <w:r w:rsidRPr="005B0F6A">
        <w:rPr>
          <w:rFonts w:ascii="Book Antiqua" w:hAnsi="Book Antiqua"/>
        </w:rPr>
        <w:t>ым</w:t>
      </w:r>
      <w:r w:rsidR="001F3A70" w:rsidRPr="005B0F6A">
        <w:rPr>
          <w:rFonts w:ascii="Book Antiqua" w:hAnsi="Book Antiqua"/>
        </w:rPr>
        <w:t xml:space="preserve"> подразделение</w:t>
      </w:r>
      <w:r w:rsidRPr="005B0F6A">
        <w:rPr>
          <w:rFonts w:ascii="Book Antiqua" w:hAnsi="Book Antiqua"/>
        </w:rPr>
        <w:t>м</w:t>
      </w:r>
      <w:r w:rsidR="001F3A70" w:rsidRPr="005B0F6A">
        <w:rPr>
          <w:rFonts w:ascii="Book Antiqua" w:hAnsi="Book Antiqua"/>
        </w:rPr>
        <w:t>, осуществляющ</w:t>
      </w:r>
      <w:r w:rsidR="00C309F0" w:rsidRPr="005B0F6A">
        <w:rPr>
          <w:rFonts w:ascii="Book Antiqua" w:hAnsi="Book Antiqua"/>
        </w:rPr>
        <w:t>им</w:t>
      </w:r>
      <w:r w:rsidR="001F3A70" w:rsidRPr="005B0F6A">
        <w:rPr>
          <w:rFonts w:ascii="Book Antiqua" w:hAnsi="Book Antiqua"/>
        </w:rPr>
        <w:t xml:space="preserve"> прием и обработку поступающей в </w:t>
      </w:r>
      <w:r w:rsidR="00C309F0" w:rsidRPr="005B0F6A">
        <w:rPr>
          <w:rFonts w:ascii="Book Antiqua" w:hAnsi="Book Antiqua"/>
        </w:rPr>
        <w:t>органы местного самоуправления</w:t>
      </w:r>
      <w:r w:rsidR="001F3A70" w:rsidRPr="005B0F6A">
        <w:rPr>
          <w:rFonts w:ascii="Book Antiqua" w:hAnsi="Book Antiqua"/>
        </w:rPr>
        <w:t xml:space="preserve"> корреспонденции, последовательность и порядок операций, выполняемых в процессе обработки поступающей корреспонденции</w:t>
      </w:r>
      <w:r w:rsidR="005630D6" w:rsidRPr="005B0F6A">
        <w:rPr>
          <w:rFonts w:ascii="Book Antiqua" w:hAnsi="Book Antiqua"/>
        </w:rPr>
        <w:t xml:space="preserve">, является </w:t>
      </w:r>
      <w:r w:rsidR="00F07211" w:rsidRPr="005B0F6A">
        <w:rPr>
          <w:rFonts w:ascii="Book Antiqua" w:hAnsi="Book Antiqua"/>
        </w:rPr>
        <w:t xml:space="preserve">общий </w:t>
      </w:r>
      <w:r w:rsidR="00F97468" w:rsidRPr="005B0F6A">
        <w:rPr>
          <w:rFonts w:ascii="Book Antiqua" w:hAnsi="Book Antiqua"/>
        </w:rPr>
        <w:t>отдел</w:t>
      </w:r>
      <w:r w:rsidR="00C309F0" w:rsidRPr="005B0F6A">
        <w:rPr>
          <w:rFonts w:ascii="Book Antiqua" w:hAnsi="Book Antiqua"/>
        </w:rPr>
        <w:t>.</w:t>
      </w:r>
      <w:r w:rsidR="00201C99" w:rsidRPr="005B0F6A">
        <w:rPr>
          <w:rFonts w:ascii="Book Antiqua" w:hAnsi="Book Antiqua"/>
        </w:rPr>
        <w:t xml:space="preserve"> Гла</w:t>
      </w:r>
      <w:r w:rsidR="005630D6" w:rsidRPr="005B0F6A">
        <w:rPr>
          <w:rFonts w:ascii="Book Antiqua" w:hAnsi="Book Antiqua"/>
        </w:rPr>
        <w:t xml:space="preserve">вный специалист </w:t>
      </w:r>
      <w:r w:rsidR="007B2AB6" w:rsidRPr="005B0F6A">
        <w:rPr>
          <w:rFonts w:ascii="Book Antiqua" w:hAnsi="Book Antiqua"/>
        </w:rPr>
        <w:t xml:space="preserve">в </w:t>
      </w:r>
      <w:r w:rsidR="00F07211" w:rsidRPr="005B0F6A">
        <w:rPr>
          <w:rFonts w:ascii="Book Antiqua" w:hAnsi="Book Antiqua"/>
        </w:rPr>
        <w:t xml:space="preserve">общем </w:t>
      </w:r>
      <w:r w:rsidR="005630D6" w:rsidRPr="005B0F6A">
        <w:rPr>
          <w:rFonts w:ascii="Book Antiqua" w:hAnsi="Book Antiqua"/>
        </w:rPr>
        <w:t>отдел</w:t>
      </w:r>
      <w:r w:rsidR="000A08B0" w:rsidRPr="005B0F6A">
        <w:rPr>
          <w:rFonts w:ascii="Book Antiqua" w:hAnsi="Book Antiqua"/>
        </w:rPr>
        <w:t>е</w:t>
      </w:r>
      <w:r w:rsidR="005630D6" w:rsidRPr="005B0F6A">
        <w:rPr>
          <w:rFonts w:ascii="Book Antiqua" w:hAnsi="Book Antiqua"/>
        </w:rPr>
        <w:t>,</w:t>
      </w:r>
      <w:r w:rsidR="00201C99" w:rsidRPr="005B0F6A">
        <w:rPr>
          <w:rFonts w:ascii="Book Antiqua" w:hAnsi="Book Antiqua"/>
        </w:rPr>
        <w:t xml:space="preserve"> согласно</w:t>
      </w:r>
      <w:r w:rsidR="00FD322B" w:rsidRPr="005B0F6A">
        <w:rPr>
          <w:rFonts w:ascii="Book Antiqua" w:hAnsi="Book Antiqua"/>
        </w:rPr>
        <w:t xml:space="preserve"> должностной инструкции</w:t>
      </w:r>
      <w:r w:rsidR="00F31CB0" w:rsidRPr="005B0F6A">
        <w:rPr>
          <w:rFonts w:ascii="Book Antiqua" w:hAnsi="Book Antiqua"/>
        </w:rPr>
        <w:t>,</w:t>
      </w:r>
      <w:r w:rsidR="00FD322B" w:rsidRPr="005B0F6A">
        <w:rPr>
          <w:rFonts w:ascii="Book Antiqua" w:hAnsi="Book Antiqua"/>
        </w:rPr>
        <w:t xml:space="preserve"> осуществляет п</w:t>
      </w:r>
      <w:r w:rsidR="001F3A70" w:rsidRPr="005B0F6A">
        <w:rPr>
          <w:rFonts w:ascii="Book Antiqua" w:hAnsi="Book Antiqua"/>
        </w:rPr>
        <w:t>роверку правильности адресования поступающих документов, правильности доставки и комплектности документов</w:t>
      </w:r>
      <w:r w:rsidR="00201C99" w:rsidRPr="005B0F6A">
        <w:rPr>
          <w:rFonts w:ascii="Book Antiqua" w:hAnsi="Book Antiqua"/>
        </w:rPr>
        <w:t xml:space="preserve">, </w:t>
      </w:r>
      <w:r w:rsidR="001F3A70" w:rsidRPr="005B0F6A">
        <w:rPr>
          <w:rFonts w:ascii="Book Antiqua" w:hAnsi="Book Antiqua"/>
        </w:rPr>
        <w:t>сортировку документов на подлежа</w:t>
      </w:r>
      <w:r w:rsidR="00FD322B" w:rsidRPr="005B0F6A">
        <w:rPr>
          <w:rFonts w:ascii="Book Antiqua" w:hAnsi="Book Antiqua"/>
        </w:rPr>
        <w:t>щие и не подлежащие регистрации</w:t>
      </w:r>
      <w:r w:rsidR="009101B2" w:rsidRPr="005B0F6A">
        <w:rPr>
          <w:rFonts w:ascii="Book Antiqua" w:hAnsi="Book Antiqua"/>
        </w:rPr>
        <w:t>.  В случае обнаружения некомплектности документа, повреждения документа или конверта (упаковки), наличия на конверте (упаковке) отметки о конфиденциальности, а также пометок «Лично», «Срочно», «Оперативно», главный с</w:t>
      </w:r>
      <w:r w:rsidR="005630D6" w:rsidRPr="005B0F6A">
        <w:rPr>
          <w:rFonts w:ascii="Book Antiqua" w:hAnsi="Book Antiqua"/>
        </w:rPr>
        <w:t xml:space="preserve">пециалист </w:t>
      </w:r>
      <w:r w:rsidR="00F97468" w:rsidRPr="005B0F6A">
        <w:rPr>
          <w:rFonts w:ascii="Book Antiqua" w:hAnsi="Book Antiqua"/>
        </w:rPr>
        <w:t xml:space="preserve">в </w:t>
      </w:r>
      <w:r w:rsidR="00F07211" w:rsidRPr="005B0F6A">
        <w:rPr>
          <w:rFonts w:ascii="Book Antiqua" w:hAnsi="Book Antiqua"/>
        </w:rPr>
        <w:t>общем</w:t>
      </w:r>
      <w:r w:rsidR="00F97468" w:rsidRPr="005B0F6A">
        <w:rPr>
          <w:rFonts w:ascii="Book Antiqua" w:hAnsi="Book Antiqua"/>
        </w:rPr>
        <w:t xml:space="preserve"> отделе</w:t>
      </w:r>
      <w:r w:rsidR="009101B2" w:rsidRPr="005B0F6A">
        <w:rPr>
          <w:rFonts w:ascii="Book Antiqua" w:hAnsi="Book Antiqua"/>
        </w:rPr>
        <w:t xml:space="preserve"> действует</w:t>
      </w:r>
      <w:r w:rsidR="00096A6C" w:rsidRPr="005B0F6A">
        <w:rPr>
          <w:rFonts w:ascii="Book Antiqua" w:hAnsi="Book Antiqua"/>
        </w:rPr>
        <w:t xml:space="preserve">, </w:t>
      </w:r>
      <w:r w:rsidR="009101B2" w:rsidRPr="005B0F6A">
        <w:rPr>
          <w:rFonts w:ascii="Book Antiqua" w:hAnsi="Book Antiqua"/>
        </w:rPr>
        <w:t xml:space="preserve"> согласно требований Федерального закона от 02.05.2006 № 59-ФЗ «О порядке рассмотрения обращений граждан Российской Федерации».</w:t>
      </w:r>
    </w:p>
    <w:p w:rsidR="00F07211" w:rsidRPr="005B0F6A" w:rsidRDefault="00201C99" w:rsidP="00F07211">
      <w:pPr>
        <w:ind w:firstLine="708"/>
        <w:jc w:val="both"/>
        <w:rPr>
          <w:rFonts w:ascii="Book Antiqua" w:hAnsi="Book Antiqua"/>
        </w:rPr>
      </w:pPr>
      <w:r w:rsidRPr="005B0F6A">
        <w:rPr>
          <w:rFonts w:ascii="Book Antiqua" w:hAnsi="Book Antiqua"/>
        </w:rPr>
        <w:t>Не подлежащими к регистрации считаются документы</w:t>
      </w:r>
      <w:r w:rsidR="004D5C82" w:rsidRPr="005B0F6A">
        <w:rPr>
          <w:rFonts w:ascii="Book Antiqua" w:hAnsi="Book Antiqua"/>
        </w:rPr>
        <w:t>,</w:t>
      </w:r>
      <w:r w:rsidR="00F42AB4" w:rsidRPr="005B0F6A">
        <w:rPr>
          <w:rFonts w:ascii="Book Antiqua" w:hAnsi="Book Antiqua"/>
        </w:rPr>
        <w:t xml:space="preserve"> не требующие исполнения и не содержащие информации, используемой в справочных целях</w:t>
      </w:r>
      <w:r w:rsidR="004D5C82" w:rsidRPr="005B0F6A">
        <w:rPr>
          <w:rFonts w:ascii="Book Antiqua" w:hAnsi="Book Antiqua"/>
        </w:rPr>
        <w:t>:</w:t>
      </w:r>
      <w:r w:rsidR="00F42AB4" w:rsidRPr="005B0F6A">
        <w:rPr>
          <w:rFonts w:ascii="Book Antiqua" w:hAnsi="Book Antiqua"/>
        </w:rPr>
        <w:t xml:space="preserve"> пригласительные, поздравительные письма, телеграммы, билеты, планы, программы семинаров, конференций, симпозиумов и др. подобных мероприятий, документы по бухгалтерскому учету, материально-техническому обеспечению, плановые, финансовые документы, поступающие без </w:t>
      </w:r>
      <w:r w:rsidR="00F42AB4" w:rsidRPr="005B0F6A">
        <w:rPr>
          <w:rFonts w:ascii="Book Antiqua" w:hAnsi="Book Antiqua"/>
        </w:rPr>
        <w:lastRenderedPageBreak/>
        <w:t>сопроводительного письма, рекламные документы, коммерческие предложения, печатные издания, унифицированные формы и бланки документов и др</w:t>
      </w:r>
      <w:r w:rsidR="004D5C82" w:rsidRPr="005B0F6A">
        <w:rPr>
          <w:rFonts w:ascii="Book Antiqua" w:hAnsi="Book Antiqua"/>
        </w:rPr>
        <w:t>.</w:t>
      </w:r>
    </w:p>
    <w:p w:rsidR="00F07211" w:rsidRPr="005B0F6A" w:rsidRDefault="00A42C06" w:rsidP="00F07211">
      <w:pPr>
        <w:ind w:firstLine="708"/>
        <w:jc w:val="both"/>
        <w:rPr>
          <w:rFonts w:ascii="Book Antiqua" w:hAnsi="Book Antiqua"/>
        </w:rPr>
      </w:pPr>
      <w:r w:rsidRPr="005B0F6A">
        <w:rPr>
          <w:rFonts w:ascii="Book Antiqua" w:hAnsi="Book Antiqua"/>
        </w:rPr>
        <w:t>3.7</w:t>
      </w:r>
      <w:r w:rsidR="001F3A70" w:rsidRPr="005B0F6A">
        <w:rPr>
          <w:rFonts w:ascii="Book Antiqua" w:hAnsi="Book Antiqua"/>
        </w:rPr>
        <w:t>.3.</w:t>
      </w:r>
      <w:r w:rsidR="00CF33E7">
        <w:rPr>
          <w:rFonts w:ascii="Book Antiqua" w:hAnsi="Book Antiqua"/>
        </w:rPr>
        <w:t xml:space="preserve"> </w:t>
      </w:r>
      <w:r w:rsidR="001F3A70" w:rsidRPr="005B0F6A">
        <w:rPr>
          <w:rFonts w:ascii="Book Antiqua" w:hAnsi="Book Antiqua"/>
        </w:rPr>
        <w:t>Предварительное рассмотрение документов</w:t>
      </w:r>
      <w:r w:rsidR="00F97468" w:rsidRPr="005B0F6A">
        <w:rPr>
          <w:rFonts w:ascii="Book Antiqua" w:hAnsi="Book Antiqua"/>
        </w:rPr>
        <w:t>.</w:t>
      </w:r>
    </w:p>
    <w:p w:rsidR="00F07211" w:rsidRPr="005B0F6A" w:rsidRDefault="00F07211" w:rsidP="00F07211">
      <w:pPr>
        <w:ind w:firstLine="708"/>
        <w:jc w:val="both"/>
        <w:rPr>
          <w:rFonts w:ascii="Book Antiqua" w:hAnsi="Book Antiqua"/>
        </w:rPr>
      </w:pPr>
      <w:r w:rsidRPr="005B0F6A">
        <w:rPr>
          <w:rFonts w:ascii="Book Antiqua" w:hAnsi="Book Antiqua"/>
        </w:rPr>
        <w:t xml:space="preserve">Общий </w:t>
      </w:r>
      <w:r w:rsidR="00F97468" w:rsidRPr="005B0F6A">
        <w:rPr>
          <w:rFonts w:ascii="Book Antiqua" w:hAnsi="Book Antiqua"/>
        </w:rPr>
        <w:t xml:space="preserve">отдел </w:t>
      </w:r>
      <w:r w:rsidR="00B20357" w:rsidRPr="005B0F6A">
        <w:rPr>
          <w:rFonts w:ascii="Book Antiqua" w:hAnsi="Book Antiqua"/>
        </w:rPr>
        <w:t xml:space="preserve"> производит</w:t>
      </w:r>
      <w:r w:rsidR="001F3A70" w:rsidRPr="005B0F6A">
        <w:rPr>
          <w:rFonts w:ascii="Book Antiqua" w:hAnsi="Book Antiqua"/>
        </w:rPr>
        <w:t xml:space="preserve"> предварительно</w:t>
      </w:r>
      <w:r w:rsidR="008F149A" w:rsidRPr="005B0F6A">
        <w:rPr>
          <w:rFonts w:ascii="Book Antiqua" w:hAnsi="Book Antiqua"/>
        </w:rPr>
        <w:t>е</w:t>
      </w:r>
      <w:r w:rsidR="001F3A70" w:rsidRPr="005B0F6A">
        <w:rPr>
          <w:rFonts w:ascii="Book Antiqua" w:hAnsi="Book Antiqua"/>
        </w:rPr>
        <w:t xml:space="preserve"> рассмотрени</w:t>
      </w:r>
      <w:r w:rsidR="008F149A" w:rsidRPr="005B0F6A">
        <w:rPr>
          <w:rFonts w:ascii="Book Antiqua" w:hAnsi="Book Antiqua"/>
        </w:rPr>
        <w:t>е</w:t>
      </w:r>
      <w:r w:rsidR="001F3A70" w:rsidRPr="005B0F6A">
        <w:rPr>
          <w:rFonts w:ascii="Book Antiqua" w:hAnsi="Book Antiqua"/>
        </w:rPr>
        <w:t xml:space="preserve"> документов</w:t>
      </w:r>
      <w:r w:rsidR="008F149A" w:rsidRPr="005B0F6A">
        <w:rPr>
          <w:rFonts w:ascii="Book Antiqua" w:hAnsi="Book Antiqua"/>
        </w:rPr>
        <w:t>, определяет проверку правильности адресования поступающих документов, правильности доставки и комплектности документов, сортировку документов на подлежащие и не подлежащие регистрации готовит документы к регистрации.</w:t>
      </w:r>
      <w:r w:rsidR="001C1896">
        <w:rPr>
          <w:rFonts w:ascii="Book Antiqua" w:hAnsi="Book Antiqua"/>
        </w:rPr>
        <w:t xml:space="preserve"> </w:t>
      </w:r>
      <w:r w:rsidR="00D91D50" w:rsidRPr="005B0F6A">
        <w:rPr>
          <w:rFonts w:ascii="Book Antiqua" w:hAnsi="Book Antiqua"/>
        </w:rPr>
        <w:t>Передача документов на регистрацию осуществляется только после их предварительного рассмотрения.</w:t>
      </w:r>
    </w:p>
    <w:p w:rsidR="00F07211" w:rsidRPr="005B0F6A" w:rsidRDefault="00A42C06" w:rsidP="00F07211">
      <w:pPr>
        <w:ind w:firstLine="708"/>
        <w:jc w:val="both"/>
        <w:rPr>
          <w:rFonts w:ascii="Book Antiqua" w:hAnsi="Book Antiqua"/>
        </w:rPr>
      </w:pPr>
      <w:r w:rsidRPr="005B0F6A">
        <w:rPr>
          <w:rFonts w:ascii="Book Antiqua" w:hAnsi="Book Antiqua"/>
        </w:rPr>
        <w:t>3.7</w:t>
      </w:r>
      <w:r w:rsidR="001F3A70" w:rsidRPr="005B0F6A">
        <w:rPr>
          <w:rFonts w:ascii="Book Antiqua" w:hAnsi="Book Antiqua"/>
        </w:rPr>
        <w:t>.4.</w:t>
      </w:r>
      <w:r w:rsidR="00CF33E7">
        <w:rPr>
          <w:rFonts w:ascii="Book Antiqua" w:hAnsi="Book Antiqua"/>
        </w:rPr>
        <w:t xml:space="preserve"> </w:t>
      </w:r>
      <w:r w:rsidR="001F3A70" w:rsidRPr="005B0F6A">
        <w:rPr>
          <w:rFonts w:ascii="Book Antiqua" w:hAnsi="Book Antiqua"/>
        </w:rPr>
        <w:t>Регистрация поступающих документов</w:t>
      </w:r>
      <w:r w:rsidR="00F97468" w:rsidRPr="005B0F6A">
        <w:rPr>
          <w:rFonts w:ascii="Book Antiqua" w:hAnsi="Book Antiqua"/>
        </w:rPr>
        <w:t>.</w:t>
      </w:r>
    </w:p>
    <w:p w:rsidR="00F07211" w:rsidRPr="005B0F6A" w:rsidRDefault="00A57EE2" w:rsidP="00F07211">
      <w:pPr>
        <w:ind w:firstLine="708"/>
        <w:jc w:val="both"/>
        <w:rPr>
          <w:rFonts w:ascii="Book Antiqua" w:hAnsi="Book Antiqua"/>
        </w:rPr>
      </w:pPr>
      <w:r w:rsidRPr="005B0F6A">
        <w:rPr>
          <w:rFonts w:ascii="Book Antiqua" w:hAnsi="Book Antiqua"/>
        </w:rPr>
        <w:t>Регистрация по</w:t>
      </w:r>
      <w:r w:rsidR="002F5D87" w:rsidRPr="005B0F6A">
        <w:rPr>
          <w:rFonts w:ascii="Book Antiqua" w:hAnsi="Book Antiqua"/>
        </w:rPr>
        <w:t>с</w:t>
      </w:r>
      <w:r w:rsidRPr="005B0F6A">
        <w:rPr>
          <w:rFonts w:ascii="Book Antiqua" w:hAnsi="Book Antiqua"/>
        </w:rPr>
        <w:t>тупаю</w:t>
      </w:r>
      <w:r w:rsidR="002F5D87" w:rsidRPr="005B0F6A">
        <w:rPr>
          <w:rFonts w:ascii="Book Antiqua" w:hAnsi="Book Antiqua"/>
        </w:rPr>
        <w:t>щих документов ведется главн</w:t>
      </w:r>
      <w:r w:rsidR="00096A6C" w:rsidRPr="005B0F6A">
        <w:rPr>
          <w:rFonts w:ascii="Book Antiqua" w:hAnsi="Book Antiqua"/>
        </w:rPr>
        <w:t xml:space="preserve">ым специалистом </w:t>
      </w:r>
      <w:r w:rsidR="00F97468" w:rsidRPr="005B0F6A">
        <w:rPr>
          <w:rFonts w:ascii="Book Antiqua" w:hAnsi="Book Antiqua"/>
        </w:rPr>
        <w:t xml:space="preserve">в </w:t>
      </w:r>
      <w:r w:rsidR="00F07211" w:rsidRPr="005B0F6A">
        <w:rPr>
          <w:rFonts w:ascii="Book Antiqua" w:hAnsi="Book Antiqua"/>
        </w:rPr>
        <w:t>общем</w:t>
      </w:r>
      <w:r w:rsidR="00945D6D" w:rsidRPr="005B0F6A">
        <w:rPr>
          <w:rFonts w:ascii="Book Antiqua" w:hAnsi="Book Antiqua"/>
        </w:rPr>
        <w:t xml:space="preserve"> отделе </w:t>
      </w:r>
      <w:r w:rsidR="006A1D7F" w:rsidRPr="005B0F6A">
        <w:rPr>
          <w:rFonts w:ascii="Book Antiqua" w:hAnsi="Book Antiqua"/>
        </w:rPr>
        <w:t xml:space="preserve"> в </w:t>
      </w:r>
      <w:r w:rsidR="00945D6D" w:rsidRPr="005B0F6A">
        <w:rPr>
          <w:rFonts w:ascii="Book Antiqua" w:hAnsi="Book Antiqua"/>
        </w:rPr>
        <w:t>журналах регистрации входящих</w:t>
      </w:r>
      <w:r w:rsidR="00096A6C" w:rsidRPr="005B0F6A">
        <w:rPr>
          <w:rFonts w:ascii="Book Antiqua" w:hAnsi="Book Antiqua"/>
        </w:rPr>
        <w:t>, исходящих документов</w:t>
      </w:r>
      <w:r w:rsidR="0010520E">
        <w:rPr>
          <w:rFonts w:ascii="Book Antiqua" w:hAnsi="Book Antiqua"/>
        </w:rPr>
        <w:t xml:space="preserve">, </w:t>
      </w:r>
      <w:r w:rsidR="0010520E" w:rsidRPr="0010520E">
        <w:rPr>
          <w:rFonts w:ascii="Book Antiqua" w:hAnsi="Book Antiqua"/>
        </w:rPr>
        <w:t>обращений граждан и обращений депутатов</w:t>
      </w:r>
      <w:r w:rsidR="006A1D7F" w:rsidRPr="005B0F6A">
        <w:rPr>
          <w:rFonts w:ascii="Book Antiqua" w:hAnsi="Book Antiqua"/>
        </w:rPr>
        <w:t>.</w:t>
      </w:r>
      <w:r w:rsidR="001C1896">
        <w:rPr>
          <w:rFonts w:ascii="Book Antiqua" w:hAnsi="Book Antiqua"/>
        </w:rPr>
        <w:t xml:space="preserve"> </w:t>
      </w:r>
      <w:r w:rsidR="006A1D7F" w:rsidRPr="005B0F6A">
        <w:rPr>
          <w:rFonts w:ascii="Book Antiqua" w:hAnsi="Book Antiqua"/>
        </w:rPr>
        <w:t xml:space="preserve">Документы, поступившие в </w:t>
      </w:r>
      <w:r w:rsidR="00F05AB2" w:rsidRPr="005B0F6A">
        <w:rPr>
          <w:rFonts w:ascii="Book Antiqua" w:hAnsi="Book Antiqua"/>
        </w:rPr>
        <w:t>орган местного самоуправления</w:t>
      </w:r>
      <w:r w:rsidR="006A1D7F" w:rsidRPr="005B0F6A">
        <w:rPr>
          <w:rFonts w:ascii="Book Antiqua" w:hAnsi="Book Antiqua"/>
        </w:rPr>
        <w:t xml:space="preserve"> в рабочее время, проходят первичную обработку и регистрируются в рабочий день </w:t>
      </w:r>
      <w:r w:rsidR="00314470" w:rsidRPr="005B0F6A">
        <w:rPr>
          <w:rFonts w:ascii="Book Antiqua" w:hAnsi="Book Antiqua"/>
        </w:rPr>
        <w:t>- д</w:t>
      </w:r>
      <w:r w:rsidR="006A1D7F" w:rsidRPr="005B0F6A">
        <w:rPr>
          <w:rFonts w:ascii="Book Antiqua" w:hAnsi="Book Antiqua"/>
        </w:rPr>
        <w:t xml:space="preserve">ень поступления, в случае поступления в нерабочее время – регистрируются в следующий рабочий день, </w:t>
      </w:r>
      <w:r w:rsidR="00F05AB2" w:rsidRPr="005B0F6A">
        <w:rPr>
          <w:rFonts w:ascii="Book Antiqua" w:hAnsi="Book Antiqua"/>
        </w:rPr>
        <w:t>о</w:t>
      </w:r>
      <w:r w:rsidR="006A1D7F" w:rsidRPr="005B0F6A">
        <w:rPr>
          <w:rFonts w:ascii="Book Antiqua" w:hAnsi="Book Antiqua"/>
        </w:rPr>
        <w:t>бращени</w:t>
      </w:r>
      <w:r w:rsidR="00F05AB2" w:rsidRPr="005B0F6A">
        <w:rPr>
          <w:rFonts w:ascii="Book Antiqua" w:hAnsi="Book Antiqua"/>
        </w:rPr>
        <w:t>я</w:t>
      </w:r>
      <w:r w:rsidR="006A1D7F" w:rsidRPr="005B0F6A">
        <w:rPr>
          <w:rFonts w:ascii="Book Antiqua" w:hAnsi="Book Antiqua"/>
        </w:rPr>
        <w:t xml:space="preserve"> граждан - в течение трех календарных </w:t>
      </w:r>
      <w:r w:rsidR="00096A6C" w:rsidRPr="005B0F6A">
        <w:rPr>
          <w:rFonts w:ascii="Book Antiqua" w:hAnsi="Book Antiqua"/>
        </w:rPr>
        <w:t xml:space="preserve">дней. </w:t>
      </w:r>
      <w:r w:rsidR="006A1D7F" w:rsidRPr="005B0F6A">
        <w:rPr>
          <w:rFonts w:ascii="Book Antiqua" w:hAnsi="Book Antiqua"/>
        </w:rPr>
        <w:t>В случаях, когда только по конверту может быть установлен адрес отправителя и дата поступления, - конверт прикрепляется к обращению и подлежит хранению. Документы, поступившие с отметками «Срочно», «Оперативно» и др., передаются на регистрацию незамедлительно.</w:t>
      </w:r>
      <w:r w:rsidR="001C1896">
        <w:rPr>
          <w:rFonts w:ascii="Book Antiqua" w:hAnsi="Book Antiqua"/>
        </w:rPr>
        <w:t xml:space="preserve"> </w:t>
      </w:r>
      <w:r w:rsidR="00D474A4" w:rsidRPr="005B0F6A">
        <w:rPr>
          <w:rFonts w:ascii="Book Antiqua" w:hAnsi="Book Antiqua"/>
        </w:rPr>
        <w:t xml:space="preserve">Все поступающие </w:t>
      </w:r>
      <w:r w:rsidR="001F3A70" w:rsidRPr="005B0F6A">
        <w:rPr>
          <w:rFonts w:ascii="Book Antiqua" w:hAnsi="Book Antiqua"/>
        </w:rPr>
        <w:t xml:space="preserve">документы регистрируются в </w:t>
      </w:r>
      <w:r w:rsidR="00945D6D" w:rsidRPr="005B0F6A">
        <w:rPr>
          <w:rFonts w:ascii="Book Antiqua" w:hAnsi="Book Antiqua"/>
        </w:rPr>
        <w:t>кабинете</w:t>
      </w:r>
      <w:r w:rsidR="00096A6C" w:rsidRPr="005B0F6A">
        <w:rPr>
          <w:rFonts w:ascii="Book Antiqua" w:hAnsi="Book Antiqua"/>
        </w:rPr>
        <w:t xml:space="preserve"> № </w:t>
      </w:r>
      <w:r w:rsidR="001000D0">
        <w:rPr>
          <w:rFonts w:ascii="Book Antiqua" w:hAnsi="Book Antiqua"/>
        </w:rPr>
        <w:t>1</w:t>
      </w:r>
      <w:r w:rsidR="00096A6C" w:rsidRPr="005B0F6A">
        <w:rPr>
          <w:rFonts w:ascii="Book Antiqua" w:hAnsi="Book Antiqua"/>
        </w:rPr>
        <w:t xml:space="preserve"> (приемная) по адресу: 299</w:t>
      </w:r>
      <w:r w:rsidR="00F07211" w:rsidRPr="005B0F6A">
        <w:rPr>
          <w:rFonts w:ascii="Book Antiqua" w:hAnsi="Book Antiqua"/>
        </w:rPr>
        <w:t>804</w:t>
      </w:r>
      <w:r w:rsidR="001351ED" w:rsidRPr="005B0F6A">
        <w:rPr>
          <w:rFonts w:ascii="Book Antiqua" w:hAnsi="Book Antiqua"/>
        </w:rPr>
        <w:t>,</w:t>
      </w:r>
      <w:r w:rsidR="00B555AF" w:rsidRPr="005B0F6A">
        <w:rPr>
          <w:rFonts w:ascii="Book Antiqua" w:hAnsi="Book Antiqua"/>
        </w:rPr>
        <w:t>г</w:t>
      </w:r>
      <w:r w:rsidR="00096A6C" w:rsidRPr="005B0F6A">
        <w:rPr>
          <w:rFonts w:ascii="Book Antiqua" w:hAnsi="Book Antiqua"/>
        </w:rPr>
        <w:t xml:space="preserve">. Севастополь, </w:t>
      </w:r>
      <w:r w:rsidR="00F07211" w:rsidRPr="005B0F6A">
        <w:rPr>
          <w:rFonts w:ascii="Book Antiqua" w:hAnsi="Book Antiqua"/>
        </w:rPr>
        <w:t>пгт</w:t>
      </w:r>
      <w:r w:rsidR="00CF33E7">
        <w:rPr>
          <w:rFonts w:ascii="Book Antiqua" w:hAnsi="Book Antiqua"/>
        </w:rPr>
        <w:t xml:space="preserve"> </w:t>
      </w:r>
      <w:r w:rsidR="00F07211" w:rsidRPr="005B0F6A">
        <w:rPr>
          <w:rFonts w:ascii="Book Antiqua" w:hAnsi="Book Antiqua"/>
        </w:rPr>
        <w:t>Кача</w:t>
      </w:r>
      <w:r w:rsidR="00096A6C" w:rsidRPr="005B0F6A">
        <w:rPr>
          <w:rFonts w:ascii="Book Antiqua" w:hAnsi="Book Antiqua"/>
        </w:rPr>
        <w:t xml:space="preserve">, ул. </w:t>
      </w:r>
      <w:r w:rsidR="00F07211" w:rsidRPr="005B0F6A">
        <w:rPr>
          <w:rFonts w:ascii="Book Antiqua" w:hAnsi="Book Antiqua"/>
        </w:rPr>
        <w:t>Нестерова</w:t>
      </w:r>
      <w:r w:rsidR="00096A6C" w:rsidRPr="005B0F6A">
        <w:rPr>
          <w:rFonts w:ascii="Book Antiqua" w:hAnsi="Book Antiqua"/>
        </w:rPr>
        <w:t xml:space="preserve">, </w:t>
      </w:r>
      <w:r w:rsidR="00F07211" w:rsidRPr="005B0F6A">
        <w:rPr>
          <w:rFonts w:ascii="Book Antiqua" w:hAnsi="Book Antiqua"/>
        </w:rPr>
        <w:t>5</w:t>
      </w:r>
      <w:r w:rsidR="00096A6C" w:rsidRPr="005B0F6A">
        <w:rPr>
          <w:rFonts w:ascii="Book Antiqua" w:hAnsi="Book Antiqua"/>
        </w:rPr>
        <w:t>.</w:t>
      </w:r>
    </w:p>
    <w:p w:rsidR="00F07211" w:rsidRPr="005B0F6A" w:rsidRDefault="00D91D50" w:rsidP="00F07211">
      <w:pPr>
        <w:ind w:firstLine="708"/>
        <w:jc w:val="both"/>
        <w:rPr>
          <w:rFonts w:ascii="Book Antiqua" w:hAnsi="Book Antiqua"/>
        </w:rPr>
      </w:pPr>
      <w:r w:rsidRPr="005B0F6A">
        <w:rPr>
          <w:rFonts w:ascii="Book Antiqua" w:hAnsi="Book Antiqua"/>
        </w:rPr>
        <w:t>С</w:t>
      </w:r>
      <w:r w:rsidR="001F3A70" w:rsidRPr="005B0F6A">
        <w:rPr>
          <w:rFonts w:ascii="Book Antiqua" w:hAnsi="Book Antiqua"/>
        </w:rPr>
        <w:t>труктур</w:t>
      </w:r>
      <w:r w:rsidRPr="005B0F6A">
        <w:rPr>
          <w:rFonts w:ascii="Book Antiqua" w:hAnsi="Book Antiqua"/>
        </w:rPr>
        <w:t>а</w:t>
      </w:r>
      <w:r w:rsidR="001F3A70" w:rsidRPr="005B0F6A">
        <w:rPr>
          <w:rFonts w:ascii="Book Antiqua" w:hAnsi="Book Antiqua"/>
        </w:rPr>
        <w:t xml:space="preserve"> регистрационного номера входящего документа </w:t>
      </w:r>
      <w:r w:rsidRPr="005B0F6A">
        <w:rPr>
          <w:rFonts w:ascii="Book Antiqua" w:hAnsi="Book Antiqua"/>
        </w:rPr>
        <w:t>состоит из</w:t>
      </w:r>
      <w:r w:rsidR="004B3B8C" w:rsidRPr="005B0F6A">
        <w:rPr>
          <w:rFonts w:ascii="Book Antiqua" w:hAnsi="Book Antiqua"/>
        </w:rPr>
        <w:t xml:space="preserve">: </w:t>
      </w:r>
      <w:r w:rsidR="002F0F63" w:rsidRPr="005B0F6A">
        <w:rPr>
          <w:rFonts w:ascii="Book Antiqua" w:hAnsi="Book Antiqua"/>
        </w:rPr>
        <w:t xml:space="preserve">цифрового кода – </w:t>
      </w:r>
      <w:r w:rsidR="004B3B8C" w:rsidRPr="005B0F6A">
        <w:rPr>
          <w:rFonts w:ascii="Book Antiqua" w:hAnsi="Book Antiqua"/>
        </w:rPr>
        <w:t>порядкового номера документа</w:t>
      </w:r>
      <w:r w:rsidR="002F0F63" w:rsidRPr="005B0F6A">
        <w:rPr>
          <w:rFonts w:ascii="Book Antiqua" w:hAnsi="Book Antiqua"/>
        </w:rPr>
        <w:t>,</w:t>
      </w:r>
      <w:r w:rsidR="00CD5CCA" w:rsidRPr="005B0F6A">
        <w:rPr>
          <w:rFonts w:ascii="Book Antiqua" w:hAnsi="Book Antiqua"/>
        </w:rPr>
        <w:t xml:space="preserve"> начиная с начала календарного года</w:t>
      </w:r>
      <w:r w:rsidR="00096A6C" w:rsidRPr="005B0F6A">
        <w:rPr>
          <w:rFonts w:ascii="Book Antiqua" w:hAnsi="Book Antiqua"/>
        </w:rPr>
        <w:t xml:space="preserve">. </w:t>
      </w:r>
      <w:r w:rsidRPr="005B0F6A">
        <w:rPr>
          <w:rFonts w:ascii="Book Antiqua" w:hAnsi="Book Antiqua"/>
        </w:rPr>
        <w:t>В</w:t>
      </w:r>
      <w:r w:rsidR="001F3A70" w:rsidRPr="005B0F6A">
        <w:rPr>
          <w:rFonts w:ascii="Book Antiqua" w:hAnsi="Book Antiqua"/>
        </w:rPr>
        <w:t xml:space="preserve"> систему электронного документооборота </w:t>
      </w:r>
      <w:r w:rsidRPr="005B0F6A">
        <w:rPr>
          <w:rFonts w:ascii="Book Antiqua" w:hAnsi="Book Antiqua"/>
        </w:rPr>
        <w:t xml:space="preserve">органов местного самоуправления </w:t>
      </w:r>
      <w:r w:rsidR="007E57FE" w:rsidRPr="005B0F6A">
        <w:rPr>
          <w:rFonts w:ascii="Book Antiqua" w:hAnsi="Book Antiqua"/>
        </w:rPr>
        <w:t xml:space="preserve">в регистрационную электронную карточку документа </w:t>
      </w:r>
      <w:r w:rsidRPr="005B0F6A">
        <w:rPr>
          <w:rFonts w:ascii="Book Antiqua" w:hAnsi="Book Antiqua"/>
        </w:rPr>
        <w:t>вносятся следующие сведения о документе:</w:t>
      </w:r>
      <w:r w:rsidR="00C32909" w:rsidRPr="005B0F6A">
        <w:rPr>
          <w:rFonts w:ascii="Book Antiqua" w:hAnsi="Book Antiqua"/>
        </w:rPr>
        <w:t xml:space="preserve"> корреспондент, регистрационный номер документа и дата регистрации, краткое содержание документа, исходящий номер и дата направления документа (при наличии), вид журнала регистрации, </w:t>
      </w:r>
      <w:r w:rsidR="0054358C" w:rsidRPr="005B0F6A">
        <w:rPr>
          <w:rFonts w:ascii="Book Antiqua" w:hAnsi="Book Antiqua"/>
        </w:rPr>
        <w:t>вид доставки документа, количество листов в документе, приложение (при наличии), адресат</w:t>
      </w:r>
      <w:r w:rsidR="00304838" w:rsidRPr="005B0F6A">
        <w:rPr>
          <w:rFonts w:ascii="Book Antiqua" w:hAnsi="Book Antiqua"/>
        </w:rPr>
        <w:t>, ответственный исполнитель</w:t>
      </w:r>
      <w:r w:rsidR="0054358C" w:rsidRPr="005B0F6A">
        <w:rPr>
          <w:rFonts w:ascii="Book Antiqua" w:hAnsi="Book Antiqua"/>
        </w:rPr>
        <w:t>.</w:t>
      </w:r>
    </w:p>
    <w:p w:rsidR="009578A2" w:rsidRPr="005B0F6A" w:rsidRDefault="004B3B8C" w:rsidP="009578A2">
      <w:pPr>
        <w:ind w:firstLine="708"/>
        <w:jc w:val="both"/>
        <w:rPr>
          <w:rFonts w:ascii="Book Antiqua" w:hAnsi="Book Antiqua"/>
        </w:rPr>
      </w:pPr>
      <w:r w:rsidRPr="005B0F6A">
        <w:rPr>
          <w:rFonts w:ascii="Book Antiqua" w:hAnsi="Book Antiqua"/>
        </w:rPr>
        <w:t>Р</w:t>
      </w:r>
      <w:r w:rsidR="001F3A70" w:rsidRPr="005B0F6A">
        <w:rPr>
          <w:rFonts w:ascii="Book Antiqua" w:hAnsi="Book Antiqua"/>
        </w:rPr>
        <w:t>егистраци</w:t>
      </w:r>
      <w:r w:rsidRPr="005B0F6A">
        <w:rPr>
          <w:rFonts w:ascii="Book Antiqua" w:hAnsi="Book Antiqua"/>
        </w:rPr>
        <w:t>я</w:t>
      </w:r>
      <w:r w:rsidR="001F3A70" w:rsidRPr="005B0F6A">
        <w:rPr>
          <w:rFonts w:ascii="Book Antiqua" w:hAnsi="Book Antiqua"/>
        </w:rPr>
        <w:t xml:space="preserve"> документов </w:t>
      </w:r>
      <w:r w:rsidRPr="005B0F6A">
        <w:rPr>
          <w:rFonts w:ascii="Book Antiqua" w:hAnsi="Book Antiqua"/>
        </w:rPr>
        <w:t xml:space="preserve">осуществляется </w:t>
      </w:r>
      <w:r w:rsidR="001F3A70" w:rsidRPr="005B0F6A">
        <w:rPr>
          <w:rFonts w:ascii="Book Antiqua" w:hAnsi="Book Antiqua"/>
        </w:rPr>
        <w:t>независимо от способа их доставки</w:t>
      </w:r>
      <w:r w:rsidRPr="005B0F6A">
        <w:rPr>
          <w:rFonts w:ascii="Book Antiqua" w:hAnsi="Book Antiqua"/>
        </w:rPr>
        <w:t xml:space="preserve">: курьером, почтой, электронной </w:t>
      </w:r>
      <w:r w:rsidR="00096A6C" w:rsidRPr="005B0F6A">
        <w:rPr>
          <w:rFonts w:ascii="Book Antiqua" w:hAnsi="Book Antiqua"/>
        </w:rPr>
        <w:t>почтой, факсом.</w:t>
      </w:r>
      <w:r w:rsidR="001C1896">
        <w:rPr>
          <w:rFonts w:ascii="Book Antiqua" w:hAnsi="Book Antiqua"/>
        </w:rPr>
        <w:t xml:space="preserve"> </w:t>
      </w:r>
      <w:r w:rsidR="00CD5CCA" w:rsidRPr="005B0F6A">
        <w:rPr>
          <w:rFonts w:ascii="Book Antiqua" w:hAnsi="Book Antiqua"/>
        </w:rPr>
        <w:t>Н</w:t>
      </w:r>
      <w:r w:rsidR="001F3A70" w:rsidRPr="005B0F6A">
        <w:rPr>
          <w:rFonts w:ascii="Book Antiqua" w:hAnsi="Book Antiqua"/>
        </w:rPr>
        <w:t xml:space="preserve">а поступающих </w:t>
      </w:r>
      <w:r w:rsidR="00CD5CCA" w:rsidRPr="005B0F6A">
        <w:rPr>
          <w:rFonts w:ascii="Book Antiqua" w:hAnsi="Book Antiqua"/>
        </w:rPr>
        <w:t xml:space="preserve">на бумажном носителе </w:t>
      </w:r>
      <w:r w:rsidR="001F3A70" w:rsidRPr="005B0F6A">
        <w:rPr>
          <w:rFonts w:ascii="Book Antiqua" w:hAnsi="Book Antiqua"/>
        </w:rPr>
        <w:t xml:space="preserve">документах, подлежащих регистрации, в нижнем правом углу первого листа документа </w:t>
      </w:r>
      <w:r w:rsidR="002E45CD" w:rsidRPr="005B0F6A">
        <w:rPr>
          <w:rFonts w:ascii="Book Antiqua" w:hAnsi="Book Antiqua"/>
        </w:rPr>
        <w:t xml:space="preserve">проставляется </w:t>
      </w:r>
      <w:r w:rsidR="001F3A70" w:rsidRPr="005B0F6A">
        <w:rPr>
          <w:rFonts w:ascii="Book Antiqua" w:hAnsi="Book Antiqua"/>
        </w:rPr>
        <w:t>отметк</w:t>
      </w:r>
      <w:r w:rsidR="002E45CD" w:rsidRPr="005B0F6A">
        <w:rPr>
          <w:rFonts w:ascii="Book Antiqua" w:hAnsi="Book Antiqua"/>
        </w:rPr>
        <w:t>а</w:t>
      </w:r>
      <w:r w:rsidR="001F3A70" w:rsidRPr="005B0F6A">
        <w:rPr>
          <w:rFonts w:ascii="Book Antiqua" w:hAnsi="Book Antiqua"/>
        </w:rPr>
        <w:t xml:space="preserve"> о поступлении с указанием даты поступления и входящего регистрационного номера документа</w:t>
      </w:r>
      <w:r w:rsidR="002E45CD" w:rsidRPr="005B0F6A">
        <w:rPr>
          <w:rFonts w:ascii="Book Antiqua" w:hAnsi="Book Antiqua"/>
        </w:rPr>
        <w:t>.</w:t>
      </w:r>
    </w:p>
    <w:p w:rsidR="009578A2" w:rsidRPr="005B0F6A" w:rsidRDefault="00A42C06" w:rsidP="009578A2">
      <w:pPr>
        <w:ind w:firstLine="708"/>
        <w:jc w:val="both"/>
        <w:rPr>
          <w:rFonts w:ascii="Book Antiqua" w:hAnsi="Book Antiqua"/>
        </w:rPr>
      </w:pPr>
      <w:r w:rsidRPr="005B0F6A">
        <w:rPr>
          <w:rFonts w:ascii="Book Antiqua" w:hAnsi="Book Antiqua"/>
        </w:rPr>
        <w:t>3.7</w:t>
      </w:r>
      <w:r w:rsidR="001F3A70" w:rsidRPr="005B0F6A">
        <w:rPr>
          <w:rFonts w:ascii="Book Antiqua" w:hAnsi="Book Antiqua"/>
        </w:rPr>
        <w:t>.5.</w:t>
      </w:r>
      <w:r w:rsidR="00CF33E7">
        <w:rPr>
          <w:rFonts w:ascii="Book Antiqua" w:hAnsi="Book Antiqua"/>
        </w:rPr>
        <w:t xml:space="preserve"> </w:t>
      </w:r>
      <w:r w:rsidR="001F3A70" w:rsidRPr="005B0F6A">
        <w:rPr>
          <w:rFonts w:ascii="Book Antiqua" w:hAnsi="Book Antiqua"/>
        </w:rPr>
        <w:t xml:space="preserve">Порядок рассмотрения документов руководством </w:t>
      </w:r>
      <w:r w:rsidR="00B71153" w:rsidRPr="005B0F6A">
        <w:rPr>
          <w:rFonts w:ascii="Book Antiqua" w:hAnsi="Book Antiqua"/>
        </w:rPr>
        <w:t xml:space="preserve">органа местного самоуправления </w:t>
      </w:r>
      <w:r w:rsidR="001F3A70" w:rsidRPr="005B0F6A">
        <w:rPr>
          <w:rFonts w:ascii="Book Antiqua" w:hAnsi="Book Antiqua"/>
        </w:rPr>
        <w:t>и доведения документов до исполнителей</w:t>
      </w:r>
      <w:r w:rsidR="00096A6C" w:rsidRPr="005B0F6A">
        <w:rPr>
          <w:rFonts w:ascii="Book Antiqua" w:hAnsi="Book Antiqua"/>
        </w:rPr>
        <w:t>.</w:t>
      </w:r>
    </w:p>
    <w:p w:rsidR="009578A2" w:rsidRPr="005B0F6A" w:rsidRDefault="00936212" w:rsidP="009578A2">
      <w:pPr>
        <w:ind w:firstLine="708"/>
        <w:jc w:val="both"/>
        <w:rPr>
          <w:rFonts w:ascii="Book Antiqua" w:hAnsi="Book Antiqua"/>
        </w:rPr>
      </w:pPr>
      <w:r w:rsidRPr="005B0F6A">
        <w:rPr>
          <w:rFonts w:ascii="Book Antiqua" w:hAnsi="Book Antiqua"/>
        </w:rPr>
        <w:t xml:space="preserve">Документы передаются на рассмотрение руководителю и иным должностным лицам органа </w:t>
      </w:r>
      <w:r w:rsidR="0086104B" w:rsidRPr="005B0F6A">
        <w:rPr>
          <w:rFonts w:ascii="Book Antiqua" w:hAnsi="Book Antiqua"/>
        </w:rPr>
        <w:t>местного самоуправления</w:t>
      </w:r>
      <w:r w:rsidRPr="005B0F6A">
        <w:rPr>
          <w:rFonts w:ascii="Book Antiqua" w:hAnsi="Book Antiqua"/>
        </w:rPr>
        <w:t xml:space="preserve"> только после регистрации. После рассмотрения руково</w:t>
      </w:r>
      <w:r w:rsidR="00EA67B9" w:rsidRPr="005B0F6A">
        <w:rPr>
          <w:rFonts w:ascii="Book Antiqua" w:hAnsi="Book Antiqua"/>
        </w:rPr>
        <w:t>дством документы возвращаются главн</w:t>
      </w:r>
      <w:r w:rsidR="00096A6C" w:rsidRPr="005B0F6A">
        <w:rPr>
          <w:rFonts w:ascii="Book Antiqua" w:hAnsi="Book Antiqua"/>
        </w:rPr>
        <w:t>ому специалисту</w:t>
      </w:r>
      <w:r w:rsidR="00945D6D" w:rsidRPr="005B0F6A">
        <w:rPr>
          <w:rFonts w:ascii="Book Antiqua" w:hAnsi="Book Antiqua"/>
        </w:rPr>
        <w:t xml:space="preserve"> в </w:t>
      </w:r>
      <w:r w:rsidR="009578A2" w:rsidRPr="005B0F6A">
        <w:rPr>
          <w:rFonts w:ascii="Book Antiqua" w:hAnsi="Book Antiqua"/>
        </w:rPr>
        <w:t>общем</w:t>
      </w:r>
      <w:r w:rsidR="00945D6D" w:rsidRPr="005B0F6A">
        <w:rPr>
          <w:rFonts w:ascii="Book Antiqua" w:hAnsi="Book Antiqua"/>
        </w:rPr>
        <w:t xml:space="preserve"> отделе </w:t>
      </w:r>
      <w:r w:rsidRPr="005B0F6A">
        <w:rPr>
          <w:rFonts w:ascii="Book Antiqua" w:hAnsi="Book Antiqua"/>
        </w:rPr>
        <w:t xml:space="preserve">для перенесения указаний по исполнению </w:t>
      </w:r>
      <w:r w:rsidR="00096A6C" w:rsidRPr="005B0F6A">
        <w:rPr>
          <w:rFonts w:ascii="Book Antiqua" w:hAnsi="Book Antiqua"/>
        </w:rPr>
        <w:t xml:space="preserve">документа в регистрационный журнал. </w:t>
      </w:r>
      <w:r w:rsidRPr="005B0F6A">
        <w:rPr>
          <w:rFonts w:ascii="Book Antiqua" w:hAnsi="Book Antiqua"/>
        </w:rPr>
        <w:t xml:space="preserve"> В соответствии с указаниями по исполнению подлинник документа н</w:t>
      </w:r>
      <w:r w:rsidR="00096A6C" w:rsidRPr="005B0F6A">
        <w:rPr>
          <w:rFonts w:ascii="Book Antiqua" w:hAnsi="Book Antiqua"/>
        </w:rPr>
        <w:t>аправляется  ответственному исполнителю</w:t>
      </w:r>
      <w:r w:rsidRPr="005B0F6A">
        <w:rPr>
          <w:rFonts w:ascii="Book Antiqua" w:hAnsi="Book Antiqua"/>
        </w:rPr>
        <w:t xml:space="preserve">, соисполнителям направляются копии документов. Передача документов между структурными подразделениями осуществляется через </w:t>
      </w:r>
      <w:r w:rsidR="00716036" w:rsidRPr="005B0F6A">
        <w:rPr>
          <w:rFonts w:ascii="Book Antiqua" w:hAnsi="Book Antiqua"/>
        </w:rPr>
        <w:t>главн</w:t>
      </w:r>
      <w:r w:rsidR="00096A6C" w:rsidRPr="005B0F6A">
        <w:rPr>
          <w:rFonts w:ascii="Book Antiqua" w:hAnsi="Book Antiqua"/>
        </w:rPr>
        <w:t xml:space="preserve">ого специалиста </w:t>
      </w:r>
      <w:r w:rsidR="00945D6D" w:rsidRPr="005B0F6A">
        <w:rPr>
          <w:rFonts w:ascii="Book Antiqua" w:hAnsi="Book Antiqua"/>
        </w:rPr>
        <w:t xml:space="preserve">в </w:t>
      </w:r>
      <w:r w:rsidR="009578A2" w:rsidRPr="005B0F6A">
        <w:rPr>
          <w:rFonts w:ascii="Book Antiqua" w:hAnsi="Book Antiqua"/>
        </w:rPr>
        <w:t>общем</w:t>
      </w:r>
      <w:r w:rsidR="00945D6D" w:rsidRPr="005B0F6A">
        <w:rPr>
          <w:rFonts w:ascii="Book Antiqua" w:hAnsi="Book Antiqua"/>
        </w:rPr>
        <w:t xml:space="preserve"> отделе</w:t>
      </w:r>
      <w:r w:rsidRPr="005B0F6A">
        <w:rPr>
          <w:rFonts w:ascii="Book Antiqua" w:hAnsi="Book Antiqua"/>
        </w:rPr>
        <w:t>.</w:t>
      </w:r>
    </w:p>
    <w:p w:rsidR="009578A2" w:rsidRPr="005B0F6A" w:rsidRDefault="00A42C06" w:rsidP="009578A2">
      <w:pPr>
        <w:ind w:firstLine="708"/>
        <w:jc w:val="both"/>
        <w:rPr>
          <w:rFonts w:ascii="Book Antiqua" w:hAnsi="Book Antiqua"/>
        </w:rPr>
      </w:pPr>
      <w:r w:rsidRPr="005B0F6A">
        <w:rPr>
          <w:rFonts w:ascii="Book Antiqua" w:hAnsi="Book Antiqua"/>
        </w:rPr>
        <w:t>3.7</w:t>
      </w:r>
      <w:r w:rsidR="001F3A70" w:rsidRPr="005B0F6A">
        <w:rPr>
          <w:rFonts w:ascii="Book Antiqua" w:hAnsi="Book Antiqua"/>
        </w:rPr>
        <w:t>.6.</w:t>
      </w:r>
      <w:r w:rsidR="00CF33E7">
        <w:rPr>
          <w:rFonts w:ascii="Book Antiqua" w:hAnsi="Book Antiqua"/>
        </w:rPr>
        <w:t xml:space="preserve"> </w:t>
      </w:r>
      <w:r w:rsidR="001F3A70" w:rsidRPr="005B0F6A">
        <w:rPr>
          <w:rFonts w:ascii="Book Antiqua" w:hAnsi="Book Antiqua"/>
        </w:rPr>
        <w:t>Организация работы с отправляемыми документами</w:t>
      </w:r>
      <w:r w:rsidR="00945D6D" w:rsidRPr="005B0F6A">
        <w:rPr>
          <w:rFonts w:ascii="Book Antiqua" w:hAnsi="Book Antiqua"/>
        </w:rPr>
        <w:t>.</w:t>
      </w:r>
    </w:p>
    <w:p w:rsidR="009578A2" w:rsidRPr="005B0F6A" w:rsidRDefault="00E1527F" w:rsidP="009578A2">
      <w:pPr>
        <w:ind w:firstLine="708"/>
        <w:jc w:val="both"/>
        <w:rPr>
          <w:rFonts w:ascii="Book Antiqua" w:hAnsi="Book Antiqua"/>
        </w:rPr>
      </w:pPr>
      <w:r w:rsidRPr="005B0F6A">
        <w:rPr>
          <w:rFonts w:ascii="Book Antiqua" w:hAnsi="Book Antiqua"/>
        </w:rPr>
        <w:lastRenderedPageBreak/>
        <w:t>О</w:t>
      </w:r>
      <w:r w:rsidR="001F3A70" w:rsidRPr="005B0F6A">
        <w:rPr>
          <w:rFonts w:ascii="Book Antiqua" w:hAnsi="Book Antiqua"/>
        </w:rPr>
        <w:t xml:space="preserve">тветственность за составление и оформление документа, а также согласование проекта документа с заинтересованными органами власти и организациями (внешнее согласование) и должностными лицами органа </w:t>
      </w:r>
      <w:r w:rsidR="00BE1699" w:rsidRPr="005B0F6A">
        <w:rPr>
          <w:rFonts w:ascii="Book Antiqua" w:hAnsi="Book Antiqua"/>
        </w:rPr>
        <w:t>местного самоуправления</w:t>
      </w:r>
      <w:r w:rsidR="001F3A70" w:rsidRPr="005B0F6A">
        <w:rPr>
          <w:rFonts w:ascii="Book Antiqua" w:hAnsi="Book Antiqua"/>
        </w:rPr>
        <w:t xml:space="preserve"> (внутреннее</w:t>
      </w:r>
      <w:r w:rsidR="00096A6C" w:rsidRPr="005B0F6A">
        <w:rPr>
          <w:rFonts w:ascii="Book Antiqua" w:hAnsi="Book Antiqua"/>
        </w:rPr>
        <w:t xml:space="preserve"> согласование) возлагается на </w:t>
      </w:r>
      <w:r w:rsidR="001F3A70" w:rsidRPr="005B0F6A">
        <w:rPr>
          <w:rFonts w:ascii="Book Antiqua" w:hAnsi="Book Antiqua"/>
        </w:rPr>
        <w:t>исполнител</w:t>
      </w:r>
      <w:r w:rsidR="00BE1699" w:rsidRPr="005B0F6A">
        <w:rPr>
          <w:rFonts w:ascii="Book Antiqua" w:hAnsi="Book Antiqua"/>
        </w:rPr>
        <w:t>я</w:t>
      </w:r>
      <w:r w:rsidR="001F3A70" w:rsidRPr="005B0F6A">
        <w:rPr>
          <w:rFonts w:ascii="Book Antiqua" w:hAnsi="Book Antiqua"/>
        </w:rPr>
        <w:t xml:space="preserve"> документа</w:t>
      </w:r>
      <w:r w:rsidR="00B70C84" w:rsidRPr="005B0F6A">
        <w:rPr>
          <w:rFonts w:ascii="Book Antiqua" w:hAnsi="Book Antiqua"/>
        </w:rPr>
        <w:t>.</w:t>
      </w:r>
      <w:r w:rsidR="00741E5D">
        <w:rPr>
          <w:rFonts w:ascii="Book Antiqua" w:hAnsi="Book Antiqua"/>
        </w:rPr>
        <w:t xml:space="preserve"> </w:t>
      </w:r>
      <w:r w:rsidR="00B70C84" w:rsidRPr="005B0F6A">
        <w:rPr>
          <w:rFonts w:ascii="Book Antiqua" w:hAnsi="Book Antiqua"/>
        </w:rPr>
        <w:t>П</w:t>
      </w:r>
      <w:r w:rsidR="001F3A70" w:rsidRPr="005B0F6A">
        <w:rPr>
          <w:rFonts w:ascii="Book Antiqua" w:hAnsi="Book Antiqua"/>
        </w:rPr>
        <w:t xml:space="preserve">роекты документов органа </w:t>
      </w:r>
      <w:r w:rsidR="00B70C84" w:rsidRPr="005B0F6A">
        <w:rPr>
          <w:rFonts w:ascii="Book Antiqua" w:hAnsi="Book Antiqua"/>
        </w:rPr>
        <w:t>местного самоуправления</w:t>
      </w:r>
      <w:r w:rsidR="001F3A70" w:rsidRPr="005B0F6A">
        <w:rPr>
          <w:rFonts w:ascii="Book Antiqua" w:hAnsi="Book Antiqua"/>
        </w:rPr>
        <w:t xml:space="preserve"> готовятся </w:t>
      </w:r>
      <w:r w:rsidR="00096A6C" w:rsidRPr="005B0F6A">
        <w:rPr>
          <w:rFonts w:ascii="Book Antiqua" w:hAnsi="Book Antiqua"/>
        </w:rPr>
        <w:t xml:space="preserve">на бланках установленной формы, </w:t>
      </w:r>
      <w:r w:rsidR="001F3A70" w:rsidRPr="005B0F6A">
        <w:rPr>
          <w:rFonts w:ascii="Book Antiqua" w:hAnsi="Book Antiqua"/>
        </w:rPr>
        <w:t>для отправки документов, не имеющих адресной части, готовятся сопроводите</w:t>
      </w:r>
      <w:r w:rsidR="00B70C84" w:rsidRPr="005B0F6A">
        <w:rPr>
          <w:rFonts w:ascii="Book Antiqua" w:hAnsi="Book Antiqua"/>
        </w:rPr>
        <w:t>льные письма.</w:t>
      </w:r>
      <w:r w:rsidR="00741E5D">
        <w:rPr>
          <w:rFonts w:ascii="Book Antiqua" w:hAnsi="Book Antiqua"/>
        </w:rPr>
        <w:t xml:space="preserve"> </w:t>
      </w:r>
      <w:r w:rsidR="00BE0534" w:rsidRPr="005B0F6A">
        <w:rPr>
          <w:rFonts w:ascii="Book Antiqua" w:hAnsi="Book Antiqua"/>
        </w:rPr>
        <w:t>Д</w:t>
      </w:r>
      <w:r w:rsidR="001F3A70" w:rsidRPr="005B0F6A">
        <w:rPr>
          <w:rFonts w:ascii="Book Antiqua" w:hAnsi="Book Antiqua"/>
        </w:rPr>
        <w:t>о представления на подпись исполнитель проверяет правильность оформления документов, правильность адресования, наличие необходимых виз, приложений, при необходимости – справок, пояснительных записок, разъясняющих содержание подготовленных докумен</w:t>
      </w:r>
      <w:r w:rsidR="00BE0534" w:rsidRPr="005B0F6A">
        <w:rPr>
          <w:rFonts w:ascii="Book Antiqua" w:hAnsi="Book Antiqua"/>
        </w:rPr>
        <w:t>тов, листа (указателя) рассылки.</w:t>
      </w:r>
      <w:r w:rsidR="00741E5D">
        <w:rPr>
          <w:rFonts w:ascii="Book Antiqua" w:hAnsi="Book Antiqua"/>
        </w:rPr>
        <w:t xml:space="preserve"> </w:t>
      </w:r>
      <w:r w:rsidR="00BE0534" w:rsidRPr="005B0F6A">
        <w:rPr>
          <w:rFonts w:ascii="Book Antiqua" w:hAnsi="Book Antiqua"/>
        </w:rPr>
        <w:t>П</w:t>
      </w:r>
      <w:r w:rsidR="001F3A70" w:rsidRPr="005B0F6A">
        <w:rPr>
          <w:rFonts w:ascii="Book Antiqua" w:hAnsi="Book Antiqua"/>
        </w:rPr>
        <w:t>роекты документов визируются исполнителем (руководителем подразделения или его заместителем), при необходимости работниками д</w:t>
      </w:r>
      <w:r w:rsidR="004223FA" w:rsidRPr="005B0F6A">
        <w:rPr>
          <w:rFonts w:ascii="Book Antiqua" w:hAnsi="Book Antiqua"/>
        </w:rPr>
        <w:t xml:space="preserve">ругих структурных подразделений, </w:t>
      </w:r>
      <w:r w:rsidR="001F3A70" w:rsidRPr="005B0F6A">
        <w:rPr>
          <w:rFonts w:ascii="Book Antiqua" w:hAnsi="Book Antiqua"/>
        </w:rPr>
        <w:t xml:space="preserve"> визы проставляются на лицевой стороне последнего листа документа в нижней его части, на втором экземпляре (копии) документа или на листе согласования.</w:t>
      </w:r>
    </w:p>
    <w:p w:rsidR="009578A2" w:rsidRPr="005B0F6A" w:rsidRDefault="00A42C06" w:rsidP="009578A2">
      <w:pPr>
        <w:ind w:firstLine="708"/>
        <w:jc w:val="both"/>
        <w:rPr>
          <w:rFonts w:ascii="Book Antiqua" w:hAnsi="Book Antiqua"/>
        </w:rPr>
      </w:pPr>
      <w:r w:rsidRPr="005B0F6A">
        <w:rPr>
          <w:rFonts w:ascii="Book Antiqua" w:hAnsi="Book Antiqua"/>
        </w:rPr>
        <w:t>3.7</w:t>
      </w:r>
      <w:r w:rsidR="001F3A70" w:rsidRPr="005B0F6A">
        <w:rPr>
          <w:rFonts w:ascii="Book Antiqua" w:hAnsi="Book Antiqua"/>
        </w:rPr>
        <w:t>.7. Регистрация отправляемых документов</w:t>
      </w:r>
      <w:r w:rsidR="00945D6D" w:rsidRPr="005B0F6A">
        <w:rPr>
          <w:rFonts w:ascii="Book Antiqua" w:hAnsi="Book Antiqua"/>
        </w:rPr>
        <w:t>.</w:t>
      </w:r>
    </w:p>
    <w:p w:rsidR="009578A2" w:rsidRPr="005B0F6A" w:rsidRDefault="001A2E75" w:rsidP="009578A2">
      <w:pPr>
        <w:ind w:firstLine="708"/>
        <w:jc w:val="both"/>
        <w:rPr>
          <w:rFonts w:ascii="Book Antiqua" w:hAnsi="Book Antiqua"/>
        </w:rPr>
      </w:pPr>
      <w:r w:rsidRPr="005B0F6A">
        <w:rPr>
          <w:rFonts w:ascii="Book Antiqua" w:hAnsi="Book Antiqua"/>
        </w:rPr>
        <w:t>Доку</w:t>
      </w:r>
      <w:r w:rsidR="00460BBA" w:rsidRPr="005B0F6A">
        <w:rPr>
          <w:rFonts w:ascii="Book Antiqua" w:hAnsi="Book Antiqua"/>
        </w:rPr>
        <w:t xml:space="preserve">менты, подписанные главой ВМО </w:t>
      </w:r>
      <w:r w:rsidR="009404BC" w:rsidRPr="005B0F6A">
        <w:rPr>
          <w:rFonts w:ascii="Book Antiqua" w:hAnsi="Book Antiqua"/>
        </w:rPr>
        <w:t>Качинский</w:t>
      </w:r>
      <w:r w:rsidR="00460BBA" w:rsidRPr="005B0F6A">
        <w:rPr>
          <w:rFonts w:ascii="Book Antiqua" w:hAnsi="Book Antiqua"/>
        </w:rPr>
        <w:t xml:space="preserve"> МО (заместителем главы местной администрации) </w:t>
      </w:r>
      <w:r w:rsidRPr="005B0F6A">
        <w:rPr>
          <w:rFonts w:ascii="Book Antiqua" w:hAnsi="Book Antiqua"/>
        </w:rPr>
        <w:t xml:space="preserve"> передаются на регистрацию</w:t>
      </w:r>
      <w:r w:rsidR="00286684" w:rsidRPr="005B0F6A">
        <w:rPr>
          <w:rFonts w:ascii="Book Antiqua" w:hAnsi="Book Antiqua"/>
        </w:rPr>
        <w:t xml:space="preserve"> главн</w:t>
      </w:r>
      <w:r w:rsidR="004223FA" w:rsidRPr="005B0F6A">
        <w:rPr>
          <w:rFonts w:ascii="Book Antiqua" w:hAnsi="Book Antiqua"/>
        </w:rPr>
        <w:t xml:space="preserve">ому специалисту </w:t>
      </w:r>
      <w:r w:rsidR="00945D6D" w:rsidRPr="005B0F6A">
        <w:rPr>
          <w:rFonts w:ascii="Book Antiqua" w:hAnsi="Book Antiqua"/>
        </w:rPr>
        <w:t xml:space="preserve">в </w:t>
      </w:r>
      <w:r w:rsidR="009578A2" w:rsidRPr="005B0F6A">
        <w:rPr>
          <w:rFonts w:ascii="Book Antiqua" w:hAnsi="Book Antiqua"/>
        </w:rPr>
        <w:t>общем</w:t>
      </w:r>
      <w:r w:rsidR="00945D6D" w:rsidRPr="005B0F6A">
        <w:rPr>
          <w:rFonts w:ascii="Book Antiqua" w:hAnsi="Book Antiqua"/>
        </w:rPr>
        <w:t xml:space="preserve"> отделе, </w:t>
      </w:r>
      <w:r w:rsidR="00286684" w:rsidRPr="005B0F6A">
        <w:rPr>
          <w:rFonts w:ascii="Book Antiqua" w:hAnsi="Book Antiqua"/>
        </w:rPr>
        <w:t xml:space="preserve"> который осуществляет проверку правильности оформления документа, комплектности документа и соответствия количества экземп</w:t>
      </w:r>
      <w:r w:rsidR="00945D6D" w:rsidRPr="005B0F6A">
        <w:rPr>
          <w:rFonts w:ascii="Book Antiqua" w:hAnsi="Book Antiqua"/>
        </w:rPr>
        <w:t>ляров документа списку рассылки. Н</w:t>
      </w:r>
      <w:r w:rsidR="00286684" w:rsidRPr="005B0F6A">
        <w:rPr>
          <w:rFonts w:ascii="Book Antiqua" w:hAnsi="Book Antiqua"/>
        </w:rPr>
        <w:t>еправильно оформленные документы возвращаются исполнителю.</w:t>
      </w:r>
    </w:p>
    <w:p w:rsidR="0000130D" w:rsidRPr="005B0F6A" w:rsidRDefault="00286684" w:rsidP="0000130D">
      <w:pPr>
        <w:ind w:firstLine="708"/>
        <w:jc w:val="both"/>
        <w:rPr>
          <w:rFonts w:ascii="Book Antiqua" w:hAnsi="Book Antiqua"/>
        </w:rPr>
      </w:pPr>
      <w:r w:rsidRPr="005B0F6A">
        <w:rPr>
          <w:rFonts w:ascii="Book Antiqua" w:hAnsi="Book Antiqua"/>
        </w:rPr>
        <w:t xml:space="preserve">Регистрация отправляемых документов осуществляется в день их подписания (утверждения) или на следующий рабочий день. </w:t>
      </w:r>
      <w:r w:rsidR="00A05F70" w:rsidRPr="005B0F6A">
        <w:rPr>
          <w:rFonts w:ascii="Book Antiqua" w:hAnsi="Book Antiqua"/>
        </w:rPr>
        <w:t>Регистрационный номер документа и дата регистрации проставляются на подлиннике документа в реквизитах бланка и на копии, остающейся в деле организации. Копия документа с визами и приложениями в соответствии с номенклатурой дел подшивается в дело (входящий документ передается на хранение в дело вместе с документом-ответом), копия исходящего документа заверяется отметкой «Верно» (может проставляться с помощью штампа) и росписью работника, ответственного за отп</w:t>
      </w:r>
      <w:r w:rsidR="00C47A15" w:rsidRPr="005B0F6A">
        <w:rPr>
          <w:rFonts w:ascii="Book Antiqua" w:hAnsi="Book Antiqua"/>
        </w:rPr>
        <w:t>равку исходящей корреспонденции.</w:t>
      </w:r>
      <w:r w:rsidR="00E054DB" w:rsidRPr="005B0F6A">
        <w:rPr>
          <w:rFonts w:ascii="Book Antiqua" w:hAnsi="Book Antiqua"/>
        </w:rPr>
        <w:t xml:space="preserve"> Регистрация исходящих документов ведется в соответствии с выделяемыми документопотоками.</w:t>
      </w:r>
      <w:r w:rsidR="0057259B">
        <w:rPr>
          <w:rFonts w:ascii="Book Antiqua" w:hAnsi="Book Antiqua"/>
        </w:rPr>
        <w:t xml:space="preserve"> </w:t>
      </w:r>
      <w:r w:rsidRPr="005B0F6A">
        <w:rPr>
          <w:rFonts w:ascii="Book Antiqua" w:hAnsi="Book Antiqua"/>
        </w:rPr>
        <w:t>Сведения о регистри</w:t>
      </w:r>
      <w:r w:rsidR="004223FA" w:rsidRPr="005B0F6A">
        <w:rPr>
          <w:rFonts w:ascii="Book Antiqua" w:hAnsi="Book Antiqua"/>
        </w:rPr>
        <w:t xml:space="preserve">руемых документах вносятся в </w:t>
      </w:r>
      <w:r w:rsidRPr="005B0F6A">
        <w:rPr>
          <w:rFonts w:ascii="Book Antiqua" w:hAnsi="Book Antiqua"/>
        </w:rPr>
        <w:t xml:space="preserve"> базы данных органов местного самоуправления, используемой для учета, поиска, хранения и использования документо</w:t>
      </w:r>
      <w:r w:rsidR="00E054DB" w:rsidRPr="005B0F6A">
        <w:rPr>
          <w:rFonts w:ascii="Book Antiqua" w:hAnsi="Book Antiqua"/>
        </w:rPr>
        <w:t>в.</w:t>
      </w:r>
      <w:r w:rsidR="002C3459">
        <w:rPr>
          <w:rFonts w:ascii="Book Antiqua" w:hAnsi="Book Antiqua"/>
        </w:rPr>
        <w:t xml:space="preserve"> </w:t>
      </w:r>
      <w:r w:rsidR="00E054DB" w:rsidRPr="005B0F6A">
        <w:rPr>
          <w:rFonts w:ascii="Book Antiqua" w:hAnsi="Book Antiqua"/>
        </w:rPr>
        <w:t>Структура регистрационного номера исходящего документа аналогична структуре входящ</w:t>
      </w:r>
      <w:r w:rsidR="007E3CE6" w:rsidRPr="005B0F6A">
        <w:rPr>
          <w:rFonts w:ascii="Book Antiqua" w:hAnsi="Book Antiqua"/>
        </w:rPr>
        <w:t>их документов</w:t>
      </w:r>
      <w:r w:rsidR="004223FA" w:rsidRPr="005B0F6A">
        <w:rPr>
          <w:rFonts w:ascii="Book Antiqua" w:hAnsi="Book Antiqua"/>
        </w:rPr>
        <w:t>.</w:t>
      </w:r>
    </w:p>
    <w:p w:rsidR="0000130D" w:rsidRPr="005B0F6A" w:rsidRDefault="00A42C06" w:rsidP="0000130D">
      <w:pPr>
        <w:ind w:firstLine="708"/>
        <w:jc w:val="both"/>
        <w:rPr>
          <w:rFonts w:ascii="Book Antiqua" w:hAnsi="Book Antiqua"/>
        </w:rPr>
      </w:pPr>
      <w:r w:rsidRPr="005B0F6A">
        <w:rPr>
          <w:rFonts w:ascii="Book Antiqua" w:hAnsi="Book Antiqua"/>
        </w:rPr>
        <w:t>3.7</w:t>
      </w:r>
      <w:r w:rsidR="001F3A70" w:rsidRPr="005B0F6A">
        <w:rPr>
          <w:rFonts w:ascii="Book Antiqua" w:hAnsi="Book Antiqua"/>
        </w:rPr>
        <w:t>.8. Отправка документов</w:t>
      </w:r>
      <w:r w:rsidR="004223FA" w:rsidRPr="005B0F6A">
        <w:rPr>
          <w:rFonts w:ascii="Book Antiqua" w:hAnsi="Book Antiqua"/>
        </w:rPr>
        <w:t>.</w:t>
      </w:r>
    </w:p>
    <w:p w:rsidR="0000130D" w:rsidRPr="005B0F6A" w:rsidRDefault="00AD75F9" w:rsidP="0000130D">
      <w:pPr>
        <w:ind w:firstLine="708"/>
        <w:jc w:val="both"/>
        <w:rPr>
          <w:rFonts w:ascii="Book Antiqua" w:hAnsi="Book Antiqua"/>
        </w:rPr>
      </w:pPr>
      <w:r w:rsidRPr="005B0F6A">
        <w:rPr>
          <w:rFonts w:ascii="Book Antiqua" w:hAnsi="Book Antiqua"/>
        </w:rPr>
        <w:t>Отправку</w:t>
      </w:r>
      <w:r w:rsidR="009E54D9" w:rsidRPr="005B0F6A">
        <w:rPr>
          <w:rFonts w:ascii="Book Antiqua" w:hAnsi="Book Antiqua"/>
        </w:rPr>
        <w:t xml:space="preserve"> исходящих документов осуществляет </w:t>
      </w:r>
      <w:r w:rsidRPr="005B0F6A">
        <w:rPr>
          <w:rFonts w:ascii="Book Antiqua" w:hAnsi="Book Antiqua"/>
        </w:rPr>
        <w:t xml:space="preserve"> гла</w:t>
      </w:r>
      <w:r w:rsidR="004223FA" w:rsidRPr="005B0F6A">
        <w:rPr>
          <w:rFonts w:ascii="Book Antiqua" w:hAnsi="Book Antiqua"/>
        </w:rPr>
        <w:t xml:space="preserve">вный специалист </w:t>
      </w:r>
      <w:r w:rsidR="009E54D9" w:rsidRPr="005B0F6A">
        <w:rPr>
          <w:rFonts w:ascii="Book Antiqua" w:hAnsi="Book Antiqua"/>
        </w:rPr>
        <w:t xml:space="preserve">в </w:t>
      </w:r>
      <w:r w:rsidR="0000130D" w:rsidRPr="005B0F6A">
        <w:rPr>
          <w:rFonts w:ascii="Book Antiqua" w:hAnsi="Book Antiqua"/>
        </w:rPr>
        <w:t>общем</w:t>
      </w:r>
      <w:r w:rsidR="005D055E" w:rsidRPr="005B0F6A">
        <w:rPr>
          <w:rFonts w:ascii="Book Antiqua" w:hAnsi="Book Antiqua"/>
        </w:rPr>
        <w:t xml:space="preserve"> отделе</w:t>
      </w:r>
      <w:r w:rsidRPr="005B0F6A">
        <w:rPr>
          <w:rFonts w:ascii="Book Antiqua" w:hAnsi="Book Antiqua"/>
        </w:rPr>
        <w:t>, который после проверки правильности оформления исходящих документов, производит сортировку документов по способу доставки корреспонденции адресату (простая, заказная, международная и др.)</w:t>
      </w:r>
      <w:r w:rsidR="00CB0BA1" w:rsidRPr="005B0F6A">
        <w:rPr>
          <w:rFonts w:ascii="Book Antiqua" w:hAnsi="Book Antiqua"/>
        </w:rPr>
        <w:t xml:space="preserve"> при этом неправильно оформленные документы и корреспонденция неслужебного характера к отправке не принимаются и возвращаются в подразделение (специалисту).</w:t>
      </w:r>
      <w:r w:rsidR="001000D0">
        <w:rPr>
          <w:rFonts w:ascii="Book Antiqua" w:hAnsi="Book Antiqua"/>
        </w:rPr>
        <w:t xml:space="preserve"> </w:t>
      </w:r>
      <w:r w:rsidR="00CB0BA1" w:rsidRPr="005B0F6A">
        <w:rPr>
          <w:rFonts w:ascii="Book Antiqua" w:hAnsi="Book Antiqua"/>
        </w:rPr>
        <w:t>Документы подлежат отправке в день их регистрации или на следующий рабочий день, срочная корреспонденция отправляется в первую очередь.</w:t>
      </w:r>
      <w:r w:rsidR="004E3399" w:rsidRPr="005B0F6A">
        <w:rPr>
          <w:rFonts w:ascii="Book Antiqua" w:hAnsi="Book Antiqua"/>
        </w:rPr>
        <w:t xml:space="preserve"> Отправляемая по почте корреспонденция проходит упаковку, адресование (при направлении документа более чем в 4 адреса - в соответствии с указателем рассылки, который составляется исполни</w:t>
      </w:r>
      <w:r w:rsidR="00832CD2" w:rsidRPr="005B0F6A">
        <w:rPr>
          <w:rFonts w:ascii="Book Antiqua" w:hAnsi="Book Antiqua"/>
        </w:rPr>
        <w:t>телем документа)</w:t>
      </w:r>
      <w:r w:rsidR="004E3399" w:rsidRPr="005B0F6A">
        <w:rPr>
          <w:rFonts w:ascii="Book Antiqua" w:hAnsi="Book Antiqua"/>
        </w:rPr>
        <w:t xml:space="preserve"> и передачу </w:t>
      </w:r>
      <w:r w:rsidR="004E3399" w:rsidRPr="005B0F6A">
        <w:rPr>
          <w:rFonts w:ascii="Book Antiqua" w:hAnsi="Book Antiqua"/>
        </w:rPr>
        <w:lastRenderedPageBreak/>
        <w:t>на отп</w:t>
      </w:r>
      <w:r w:rsidR="006F249D" w:rsidRPr="005B0F6A">
        <w:rPr>
          <w:rFonts w:ascii="Book Antiqua" w:hAnsi="Book Antiqua"/>
        </w:rPr>
        <w:t>равку в местное отделение связи.</w:t>
      </w:r>
      <w:r w:rsidR="00703565" w:rsidRPr="005B0F6A">
        <w:rPr>
          <w:rFonts w:ascii="Book Antiqua" w:hAnsi="Book Antiqua"/>
        </w:rPr>
        <w:t xml:space="preserve"> Документы, направляемые почтовой связью в один адрес, вкладываются в один конверт.</w:t>
      </w:r>
      <w:r w:rsidR="002C3459">
        <w:rPr>
          <w:rFonts w:ascii="Book Antiqua" w:hAnsi="Book Antiqua"/>
        </w:rPr>
        <w:t xml:space="preserve"> </w:t>
      </w:r>
      <w:r w:rsidR="00603C78" w:rsidRPr="005B0F6A">
        <w:rPr>
          <w:rFonts w:ascii="Book Antiqua" w:hAnsi="Book Antiqua"/>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факсимильной связи или электронной почте принимает подразделение – исполнитель.</w:t>
      </w:r>
      <w:r w:rsidR="00CF33E7">
        <w:rPr>
          <w:rFonts w:ascii="Book Antiqua" w:hAnsi="Book Antiqua"/>
        </w:rPr>
        <w:t xml:space="preserve"> </w:t>
      </w:r>
      <w:r w:rsidR="00703565" w:rsidRPr="005B0F6A">
        <w:rPr>
          <w:rFonts w:ascii="Book Antiqua" w:hAnsi="Book Antiqua"/>
        </w:rPr>
        <w:t>На заказную корреспонденцию, на корреспонденцию, направляемую в адрес иностранных организаций, на документы с пометкой «Для служебного пользования» составляется реестр, который затем возвращается в экспедицию с распиской работников почтового отделения связи, курьера или иного лица, обеспечивающего отправку документов.</w:t>
      </w:r>
    </w:p>
    <w:p w:rsidR="0000130D" w:rsidRPr="005B0F6A" w:rsidRDefault="00BA3B06" w:rsidP="0000130D">
      <w:pPr>
        <w:ind w:firstLine="708"/>
        <w:jc w:val="both"/>
        <w:rPr>
          <w:rFonts w:ascii="Book Antiqua" w:hAnsi="Book Antiqua"/>
        </w:rPr>
      </w:pPr>
      <w:r w:rsidRPr="005B0F6A">
        <w:rPr>
          <w:rFonts w:ascii="Book Antiqua" w:hAnsi="Book Antiqua"/>
        </w:rPr>
        <w:t>С</w:t>
      </w:r>
      <w:r w:rsidR="00703565" w:rsidRPr="005B0F6A">
        <w:rPr>
          <w:rFonts w:ascii="Book Antiqua" w:hAnsi="Book Antiqua"/>
        </w:rPr>
        <w:t xml:space="preserve"> помощью средств электросвязи осуществляется передача телеграмм, (телетайпограмм, телексов), факсограмм, телефонограмм</w:t>
      </w:r>
      <w:r w:rsidR="003D6B2E" w:rsidRPr="005B0F6A">
        <w:rPr>
          <w:rFonts w:ascii="Book Antiqua" w:hAnsi="Book Antiqua"/>
        </w:rPr>
        <w:t>. Д</w:t>
      </w:r>
      <w:r w:rsidR="00703565" w:rsidRPr="005B0F6A">
        <w:rPr>
          <w:rFonts w:ascii="Book Antiqua" w:hAnsi="Book Antiqua"/>
        </w:rPr>
        <w:t xml:space="preserve">окументы, предназначенные для отправки по факсимильной связи, передаются </w:t>
      </w:r>
      <w:r w:rsidR="003D6B2E" w:rsidRPr="005B0F6A">
        <w:rPr>
          <w:rFonts w:ascii="Book Antiqua" w:hAnsi="Book Antiqua"/>
        </w:rPr>
        <w:t>главн</w:t>
      </w:r>
      <w:r w:rsidR="004223FA" w:rsidRPr="005B0F6A">
        <w:rPr>
          <w:rFonts w:ascii="Book Antiqua" w:hAnsi="Book Antiqua"/>
        </w:rPr>
        <w:t xml:space="preserve">ому специалисту </w:t>
      </w:r>
      <w:r w:rsidR="00832CD2" w:rsidRPr="005B0F6A">
        <w:rPr>
          <w:rFonts w:ascii="Book Antiqua" w:hAnsi="Book Antiqua"/>
        </w:rPr>
        <w:t xml:space="preserve">в </w:t>
      </w:r>
      <w:r w:rsidR="0000130D" w:rsidRPr="005B0F6A">
        <w:rPr>
          <w:rFonts w:ascii="Book Antiqua" w:hAnsi="Book Antiqua"/>
        </w:rPr>
        <w:t>общем</w:t>
      </w:r>
      <w:r w:rsidR="00832CD2" w:rsidRPr="005B0F6A">
        <w:rPr>
          <w:rFonts w:ascii="Book Antiqua" w:hAnsi="Book Antiqua"/>
        </w:rPr>
        <w:t xml:space="preserve"> отделе </w:t>
      </w:r>
      <w:r w:rsidR="00703565" w:rsidRPr="005B0F6A">
        <w:rPr>
          <w:rFonts w:ascii="Book Antiqua" w:hAnsi="Book Antiqua"/>
        </w:rPr>
        <w:t xml:space="preserve"> с указанием номера телефона-факса адресата</w:t>
      </w:r>
      <w:r w:rsidR="003D6B2E" w:rsidRPr="005B0F6A">
        <w:rPr>
          <w:rFonts w:ascii="Book Antiqua" w:hAnsi="Book Antiqua"/>
        </w:rPr>
        <w:t>.</w:t>
      </w:r>
      <w:r w:rsidR="002C3459">
        <w:rPr>
          <w:rFonts w:ascii="Book Antiqua" w:hAnsi="Book Antiqua"/>
        </w:rPr>
        <w:t xml:space="preserve"> </w:t>
      </w:r>
      <w:r w:rsidR="002A7DB8" w:rsidRPr="005B0F6A">
        <w:rPr>
          <w:rFonts w:ascii="Book Antiqua" w:hAnsi="Book Antiqua"/>
        </w:rPr>
        <w:t>О</w:t>
      </w:r>
      <w:r w:rsidR="00703565" w:rsidRPr="005B0F6A">
        <w:rPr>
          <w:rFonts w:ascii="Book Antiqua" w:hAnsi="Book Antiqua"/>
        </w:rPr>
        <w:t xml:space="preserve">бработка документов для отправки почтовой связью осуществляется в соответствии с Правилами оказания услуг почтовой связи, утвержденными постановлением Правительства Российской Федерации от 15апреля </w:t>
      </w:r>
      <w:smartTag w:uri="urn:schemas-microsoft-com:office:smarttags" w:element="metricconverter">
        <w:smartTagPr>
          <w:attr w:name="ProductID" w:val="2005 г"/>
        </w:smartTagPr>
        <w:r w:rsidR="00703565" w:rsidRPr="005B0F6A">
          <w:rPr>
            <w:rFonts w:ascii="Book Antiqua" w:hAnsi="Book Antiqua"/>
          </w:rPr>
          <w:t>2005г</w:t>
        </w:r>
      </w:smartTag>
      <w:r w:rsidR="00703565" w:rsidRPr="005B0F6A">
        <w:rPr>
          <w:rFonts w:ascii="Book Antiqua" w:hAnsi="Book Antiqua"/>
        </w:rPr>
        <w:t>. №221</w:t>
      </w:r>
      <w:r w:rsidR="002A7DB8" w:rsidRPr="005B0F6A">
        <w:rPr>
          <w:rFonts w:ascii="Book Antiqua" w:hAnsi="Book Antiqua"/>
        </w:rPr>
        <w:t>,</w:t>
      </w:r>
      <w:r w:rsidR="00703565" w:rsidRPr="005B0F6A">
        <w:rPr>
          <w:rFonts w:ascii="Book Antiqua" w:hAnsi="Book Antiqua"/>
        </w:rPr>
        <w:t xml:space="preserve"> предназначенных для отправки телеграфной связью, в соответствии с Правилами оказания услуг телеграфной связи, утвержденными постановлением Правительства Российской Федерации от 15</w:t>
      </w:r>
      <w:r w:rsidR="001000D0">
        <w:rPr>
          <w:rFonts w:ascii="Book Antiqua" w:hAnsi="Book Antiqua"/>
        </w:rPr>
        <w:t>.04.</w:t>
      </w:r>
      <w:smartTag w:uri="urn:schemas-microsoft-com:office:smarttags" w:element="metricconverter">
        <w:smartTagPr>
          <w:attr w:name="ProductID" w:val="2005 г"/>
        </w:smartTagPr>
        <w:r w:rsidR="00703565" w:rsidRPr="005B0F6A">
          <w:rPr>
            <w:rFonts w:ascii="Book Antiqua" w:hAnsi="Book Antiqua"/>
          </w:rPr>
          <w:t>2005г</w:t>
        </w:r>
      </w:smartTag>
      <w:r w:rsidR="00703565" w:rsidRPr="005B0F6A">
        <w:rPr>
          <w:rFonts w:ascii="Book Antiqua" w:hAnsi="Book Antiqua"/>
        </w:rPr>
        <w:t>. №</w:t>
      </w:r>
      <w:r w:rsidR="002A7DB8" w:rsidRPr="005B0F6A">
        <w:rPr>
          <w:rFonts w:ascii="Book Antiqua" w:hAnsi="Book Antiqua"/>
        </w:rPr>
        <w:t xml:space="preserve"> 222.</w:t>
      </w:r>
    </w:p>
    <w:p w:rsidR="0000130D" w:rsidRPr="005B0F6A" w:rsidRDefault="00A42C06" w:rsidP="0000130D">
      <w:pPr>
        <w:ind w:firstLine="708"/>
        <w:jc w:val="both"/>
        <w:rPr>
          <w:rFonts w:ascii="Book Antiqua" w:hAnsi="Book Antiqua"/>
        </w:rPr>
      </w:pPr>
      <w:r w:rsidRPr="005B0F6A">
        <w:rPr>
          <w:rFonts w:ascii="Book Antiqua" w:hAnsi="Book Antiqua"/>
        </w:rPr>
        <w:t>3.7</w:t>
      </w:r>
      <w:r w:rsidR="00360766" w:rsidRPr="005B0F6A">
        <w:rPr>
          <w:rFonts w:ascii="Book Antiqua" w:hAnsi="Book Antiqua"/>
        </w:rPr>
        <w:t xml:space="preserve">.9. </w:t>
      </w:r>
      <w:r w:rsidR="001F3A70" w:rsidRPr="005B0F6A">
        <w:rPr>
          <w:rFonts w:ascii="Book Antiqua" w:hAnsi="Book Antiqua"/>
        </w:rPr>
        <w:t>Регистрация и прохождение внутренних документов</w:t>
      </w:r>
      <w:r w:rsidR="00832CD2" w:rsidRPr="005B0F6A">
        <w:rPr>
          <w:rFonts w:ascii="Book Antiqua" w:hAnsi="Book Antiqua"/>
        </w:rPr>
        <w:t>.</w:t>
      </w:r>
    </w:p>
    <w:p w:rsidR="0000130D" w:rsidRPr="005B0F6A" w:rsidRDefault="00777629" w:rsidP="0000130D">
      <w:pPr>
        <w:ind w:firstLine="708"/>
        <w:jc w:val="both"/>
        <w:rPr>
          <w:rFonts w:ascii="Book Antiqua" w:hAnsi="Book Antiqua"/>
        </w:rPr>
      </w:pPr>
      <w:r w:rsidRPr="005B0F6A">
        <w:rPr>
          <w:rFonts w:ascii="Book Antiqua" w:hAnsi="Book Antiqua"/>
        </w:rPr>
        <w:t xml:space="preserve">Распоряжения и постановления готовятся ответственными исполнителями, проходят согласование (визирование) должностными лицами, поступают на регистрацию, регистрируются в </w:t>
      </w:r>
      <w:r w:rsidR="00360766" w:rsidRPr="005B0F6A">
        <w:rPr>
          <w:rFonts w:ascii="Book Antiqua" w:hAnsi="Book Antiqua"/>
        </w:rPr>
        <w:t xml:space="preserve">соответствующих </w:t>
      </w:r>
      <w:r w:rsidRPr="005B0F6A">
        <w:rPr>
          <w:rFonts w:ascii="Book Antiqua" w:hAnsi="Book Antiqua"/>
        </w:rPr>
        <w:t xml:space="preserve">журналах с присвоением порядкового регистрационного номера, поступают на хранение к заместителю </w:t>
      </w:r>
      <w:r w:rsidR="00CB4266" w:rsidRPr="005B0F6A">
        <w:rPr>
          <w:rFonts w:ascii="Book Antiqua" w:hAnsi="Book Antiqua"/>
        </w:rPr>
        <w:t xml:space="preserve">главы </w:t>
      </w:r>
      <w:r w:rsidRPr="005B0F6A">
        <w:rPr>
          <w:rFonts w:ascii="Book Antiqua" w:hAnsi="Book Antiqua"/>
        </w:rPr>
        <w:t>местной администрации.</w:t>
      </w:r>
      <w:r w:rsidR="001F3A70" w:rsidRPr="005B0F6A">
        <w:rPr>
          <w:rFonts w:ascii="Book Antiqua" w:hAnsi="Book Antiqua"/>
        </w:rPr>
        <w:t xml:space="preserve"> Прохождение внутренних документов на этапах их подготовки и оформления соответствует прохождению отправляемых документов, а на этапе исполнения – поступающих документов.</w:t>
      </w:r>
      <w:r w:rsidRPr="005B0F6A">
        <w:rPr>
          <w:rFonts w:ascii="Book Antiqua" w:hAnsi="Book Antiqua"/>
        </w:rPr>
        <w:t xml:space="preserve"> Основными инстанциями согласования (визирования) документов являются руководители стру</w:t>
      </w:r>
      <w:r w:rsidR="004223FA" w:rsidRPr="005B0F6A">
        <w:rPr>
          <w:rFonts w:ascii="Book Antiqua" w:hAnsi="Book Antiqua"/>
        </w:rPr>
        <w:t>ктурных подразделений</w:t>
      </w:r>
      <w:r w:rsidRPr="005B0F6A">
        <w:rPr>
          <w:rFonts w:ascii="Book Antiqua" w:hAnsi="Book Antiqua"/>
        </w:rPr>
        <w:t>, главный бухгалтер.</w:t>
      </w:r>
      <w:r w:rsidR="00360766" w:rsidRPr="005B0F6A">
        <w:rPr>
          <w:rFonts w:ascii="Book Antiqua" w:hAnsi="Book Antiqua"/>
        </w:rPr>
        <w:t xml:space="preserve"> Распоряжения и постановления обязательно доводятся до сведения всех лиц, на которых распространяется действие этих документов</w:t>
      </w:r>
      <w:r w:rsidR="000D709C" w:rsidRPr="005B0F6A">
        <w:rPr>
          <w:rFonts w:ascii="Book Antiqua" w:hAnsi="Book Antiqua"/>
        </w:rPr>
        <w:t>, путем рассылки (вручения) копий документов под роспись.</w:t>
      </w:r>
      <w:r w:rsidR="0062735F">
        <w:rPr>
          <w:rFonts w:ascii="Book Antiqua" w:hAnsi="Book Antiqua"/>
        </w:rPr>
        <w:t xml:space="preserve"> </w:t>
      </w:r>
      <w:r w:rsidR="00BF58DF" w:rsidRPr="005B0F6A">
        <w:rPr>
          <w:rFonts w:ascii="Book Antiqua" w:hAnsi="Book Antiqua"/>
        </w:rPr>
        <w:t xml:space="preserve">Подлинники распоряжений и постановлений хранятся в кабинете заместителя </w:t>
      </w:r>
      <w:r w:rsidR="00CB4266" w:rsidRPr="005B0F6A">
        <w:rPr>
          <w:rFonts w:ascii="Book Antiqua" w:hAnsi="Book Antiqua"/>
        </w:rPr>
        <w:t xml:space="preserve">главы </w:t>
      </w:r>
      <w:r w:rsidR="00BF58DF" w:rsidRPr="005B0F6A">
        <w:rPr>
          <w:rFonts w:ascii="Book Antiqua" w:hAnsi="Book Antiqua"/>
        </w:rPr>
        <w:t>местной администрации, в сейфе.</w:t>
      </w:r>
    </w:p>
    <w:p w:rsidR="0000130D" w:rsidRPr="005B0F6A" w:rsidRDefault="003F2C1B" w:rsidP="0000130D">
      <w:pPr>
        <w:ind w:firstLine="708"/>
        <w:jc w:val="both"/>
        <w:rPr>
          <w:rFonts w:ascii="Book Antiqua" w:hAnsi="Book Antiqua"/>
        </w:rPr>
      </w:pPr>
      <w:r w:rsidRPr="005B0F6A">
        <w:rPr>
          <w:rFonts w:ascii="Book Antiqua" w:hAnsi="Book Antiqua"/>
        </w:rPr>
        <w:t>В</w:t>
      </w:r>
      <w:r w:rsidR="001F3A70" w:rsidRPr="005B0F6A">
        <w:rPr>
          <w:rFonts w:ascii="Book Antiqua" w:hAnsi="Book Antiqua"/>
        </w:rPr>
        <w:t>нутренни</w:t>
      </w:r>
      <w:r w:rsidR="008239B6" w:rsidRPr="005B0F6A">
        <w:rPr>
          <w:rFonts w:ascii="Book Antiqua" w:hAnsi="Book Antiqua"/>
        </w:rPr>
        <w:t>е</w:t>
      </w:r>
      <w:r w:rsidR="001F3A70" w:rsidRPr="005B0F6A">
        <w:rPr>
          <w:rFonts w:ascii="Book Antiqua" w:hAnsi="Book Antiqua"/>
        </w:rPr>
        <w:t xml:space="preserve"> информационно-справочны</w:t>
      </w:r>
      <w:r w:rsidRPr="005B0F6A">
        <w:rPr>
          <w:rFonts w:ascii="Book Antiqua" w:hAnsi="Book Antiqua"/>
        </w:rPr>
        <w:t>е</w:t>
      </w:r>
      <w:r w:rsidR="001F3A70" w:rsidRPr="005B0F6A">
        <w:rPr>
          <w:rFonts w:ascii="Book Antiqua" w:hAnsi="Book Antiqua"/>
        </w:rPr>
        <w:t xml:space="preserve"> документ</w:t>
      </w:r>
      <w:r w:rsidRPr="005B0F6A">
        <w:rPr>
          <w:rFonts w:ascii="Book Antiqua" w:hAnsi="Book Antiqua"/>
        </w:rPr>
        <w:t>ы</w:t>
      </w:r>
      <w:r w:rsidR="001F3A70" w:rsidRPr="005B0F6A">
        <w:rPr>
          <w:rFonts w:ascii="Book Antiqua" w:hAnsi="Book Antiqua"/>
        </w:rPr>
        <w:t xml:space="preserve"> (докладны</w:t>
      </w:r>
      <w:r w:rsidR="008239B6" w:rsidRPr="005B0F6A">
        <w:rPr>
          <w:rFonts w:ascii="Book Antiqua" w:hAnsi="Book Antiqua"/>
        </w:rPr>
        <w:t>е</w:t>
      </w:r>
      <w:r w:rsidR="001F3A70" w:rsidRPr="005B0F6A">
        <w:rPr>
          <w:rFonts w:ascii="Book Antiqua" w:hAnsi="Book Antiqua"/>
        </w:rPr>
        <w:t>, служебны</w:t>
      </w:r>
      <w:r w:rsidR="008239B6" w:rsidRPr="005B0F6A">
        <w:rPr>
          <w:rFonts w:ascii="Book Antiqua" w:hAnsi="Book Antiqua"/>
        </w:rPr>
        <w:t>е</w:t>
      </w:r>
      <w:r w:rsidR="001F3A70" w:rsidRPr="005B0F6A">
        <w:rPr>
          <w:rFonts w:ascii="Book Antiqua" w:hAnsi="Book Antiqua"/>
        </w:rPr>
        <w:t>, аналитически</w:t>
      </w:r>
      <w:r w:rsidR="008239B6" w:rsidRPr="005B0F6A">
        <w:rPr>
          <w:rFonts w:ascii="Book Antiqua" w:hAnsi="Book Antiqua"/>
        </w:rPr>
        <w:t>е</w:t>
      </w:r>
      <w:r w:rsidR="001F3A70" w:rsidRPr="005B0F6A">
        <w:rPr>
          <w:rFonts w:ascii="Book Antiqua" w:hAnsi="Book Antiqua"/>
        </w:rPr>
        <w:t xml:space="preserve"> записк</w:t>
      </w:r>
      <w:r w:rsidR="008239B6" w:rsidRPr="005B0F6A">
        <w:rPr>
          <w:rFonts w:ascii="Book Antiqua" w:hAnsi="Book Antiqua"/>
        </w:rPr>
        <w:t>и</w:t>
      </w:r>
      <w:r w:rsidR="001F3A70" w:rsidRPr="005B0F6A">
        <w:rPr>
          <w:rFonts w:ascii="Book Antiqua" w:hAnsi="Book Antiqua"/>
        </w:rPr>
        <w:t>, справк</w:t>
      </w:r>
      <w:r w:rsidR="008239B6" w:rsidRPr="005B0F6A">
        <w:rPr>
          <w:rFonts w:ascii="Book Antiqua" w:hAnsi="Book Antiqua"/>
        </w:rPr>
        <w:t>и</w:t>
      </w:r>
      <w:r w:rsidR="001F3A70" w:rsidRPr="005B0F6A">
        <w:rPr>
          <w:rFonts w:ascii="Book Antiqua" w:hAnsi="Book Antiqua"/>
        </w:rPr>
        <w:t xml:space="preserve"> и др.)</w:t>
      </w:r>
      <w:r w:rsidR="006F6631" w:rsidRPr="005B0F6A">
        <w:rPr>
          <w:rFonts w:ascii="Book Antiqua" w:hAnsi="Book Antiqua"/>
        </w:rPr>
        <w:t>готовятся ответственным исполнителем, направляются на регистрацию главн</w:t>
      </w:r>
      <w:r w:rsidR="00B835F4" w:rsidRPr="005B0F6A">
        <w:rPr>
          <w:rFonts w:ascii="Book Antiqua" w:hAnsi="Book Antiqua"/>
        </w:rPr>
        <w:t xml:space="preserve">ому специалисту </w:t>
      </w:r>
      <w:r w:rsidR="00832CD2" w:rsidRPr="005B0F6A">
        <w:rPr>
          <w:rFonts w:ascii="Book Antiqua" w:hAnsi="Book Antiqua"/>
        </w:rPr>
        <w:t xml:space="preserve">в </w:t>
      </w:r>
      <w:r w:rsidR="0000130D" w:rsidRPr="005B0F6A">
        <w:rPr>
          <w:rFonts w:ascii="Book Antiqua" w:hAnsi="Book Antiqua"/>
        </w:rPr>
        <w:t>общем</w:t>
      </w:r>
      <w:r w:rsidR="008333AB" w:rsidRPr="005B0F6A">
        <w:rPr>
          <w:rFonts w:ascii="Book Antiqua" w:hAnsi="Book Antiqua"/>
        </w:rPr>
        <w:t xml:space="preserve"> отделе</w:t>
      </w:r>
      <w:r w:rsidR="006F6631" w:rsidRPr="005B0F6A">
        <w:rPr>
          <w:rFonts w:ascii="Book Antiqua" w:hAnsi="Book Antiqua"/>
        </w:rPr>
        <w:t xml:space="preserve">, </w:t>
      </w:r>
      <w:r w:rsidRPr="005B0F6A">
        <w:rPr>
          <w:rFonts w:ascii="Book Antiqua" w:hAnsi="Book Antiqua"/>
        </w:rPr>
        <w:t xml:space="preserve">регистрируются </w:t>
      </w:r>
      <w:r w:rsidR="006F6631" w:rsidRPr="005B0F6A">
        <w:rPr>
          <w:rFonts w:ascii="Book Antiqua" w:hAnsi="Book Antiqua"/>
        </w:rPr>
        <w:t xml:space="preserve"> в</w:t>
      </w:r>
      <w:r w:rsidRPr="005B0F6A">
        <w:rPr>
          <w:rFonts w:ascii="Book Antiqua" w:hAnsi="Book Antiqua"/>
        </w:rPr>
        <w:t xml:space="preserve"> журнале</w:t>
      </w:r>
      <w:r w:rsidR="006F6631" w:rsidRPr="005B0F6A">
        <w:rPr>
          <w:rFonts w:ascii="Book Antiqua" w:hAnsi="Book Antiqua"/>
        </w:rPr>
        <w:t xml:space="preserve"> регистрации внутренней корреспонденции</w:t>
      </w:r>
      <w:r w:rsidR="001F3A70" w:rsidRPr="005B0F6A">
        <w:rPr>
          <w:rFonts w:ascii="Book Antiqua" w:hAnsi="Book Antiqua"/>
        </w:rPr>
        <w:t xml:space="preserve">, </w:t>
      </w:r>
      <w:r w:rsidR="008F3206" w:rsidRPr="005B0F6A">
        <w:rPr>
          <w:rFonts w:ascii="Book Antiqua" w:hAnsi="Book Antiqua"/>
        </w:rPr>
        <w:t>направляются на рассмотрение руководителю органа местного самоуправления, для получения резолюции. Дальнейшие действия после получения резолюции аналогичны работе с входящей корреспонденцией.</w:t>
      </w:r>
    </w:p>
    <w:p w:rsidR="0000130D" w:rsidRPr="005B0F6A" w:rsidRDefault="00CE75CF" w:rsidP="0000130D">
      <w:pPr>
        <w:ind w:firstLine="708"/>
        <w:jc w:val="both"/>
        <w:rPr>
          <w:rFonts w:ascii="Book Antiqua" w:hAnsi="Book Antiqua"/>
        </w:rPr>
      </w:pPr>
      <w:r w:rsidRPr="005B0F6A">
        <w:rPr>
          <w:rFonts w:ascii="Book Antiqua" w:hAnsi="Book Antiqua"/>
        </w:rPr>
        <w:t>П</w:t>
      </w:r>
      <w:r w:rsidR="001F3A70" w:rsidRPr="005B0F6A">
        <w:rPr>
          <w:rFonts w:ascii="Book Antiqua" w:hAnsi="Book Antiqua"/>
        </w:rPr>
        <w:t>ередач</w:t>
      </w:r>
      <w:r w:rsidRPr="005B0F6A">
        <w:rPr>
          <w:rFonts w:ascii="Book Antiqua" w:hAnsi="Book Antiqua"/>
        </w:rPr>
        <w:t>а</w:t>
      </w:r>
      <w:r w:rsidR="001F3A70" w:rsidRPr="005B0F6A">
        <w:rPr>
          <w:rFonts w:ascii="Book Antiqua" w:hAnsi="Book Antiqua"/>
        </w:rPr>
        <w:t xml:space="preserve"> документов между структурными подразделениями органа </w:t>
      </w:r>
      <w:r w:rsidR="001667B7" w:rsidRPr="005B0F6A">
        <w:rPr>
          <w:rFonts w:ascii="Book Antiqua" w:hAnsi="Book Antiqua"/>
        </w:rPr>
        <w:t>местного самоуправления осуществляется через главн</w:t>
      </w:r>
      <w:r w:rsidR="00B835F4" w:rsidRPr="005B0F6A">
        <w:rPr>
          <w:rFonts w:ascii="Book Antiqua" w:hAnsi="Book Antiqua"/>
        </w:rPr>
        <w:t>ого специалиста</w:t>
      </w:r>
      <w:r w:rsidR="008333AB" w:rsidRPr="005B0F6A">
        <w:rPr>
          <w:rFonts w:ascii="Book Antiqua" w:hAnsi="Book Antiqua"/>
        </w:rPr>
        <w:t xml:space="preserve"> в </w:t>
      </w:r>
      <w:r w:rsidR="0000130D" w:rsidRPr="005B0F6A">
        <w:rPr>
          <w:rFonts w:ascii="Book Antiqua" w:hAnsi="Book Antiqua"/>
        </w:rPr>
        <w:t>общем</w:t>
      </w:r>
      <w:r w:rsidR="008333AB" w:rsidRPr="005B0F6A">
        <w:rPr>
          <w:rFonts w:ascii="Book Antiqua" w:hAnsi="Book Antiqua"/>
        </w:rPr>
        <w:t xml:space="preserve"> отделе</w:t>
      </w:r>
      <w:r w:rsidR="001F3A70" w:rsidRPr="005B0F6A">
        <w:rPr>
          <w:rFonts w:ascii="Book Antiqua" w:hAnsi="Book Antiqua"/>
        </w:rPr>
        <w:t>.</w:t>
      </w:r>
    </w:p>
    <w:p w:rsidR="0000130D" w:rsidRPr="005B0F6A" w:rsidRDefault="00627323" w:rsidP="0000130D">
      <w:pPr>
        <w:ind w:firstLine="708"/>
        <w:jc w:val="both"/>
        <w:rPr>
          <w:rFonts w:ascii="Book Antiqua" w:hAnsi="Book Antiqua"/>
          <w:i/>
        </w:rPr>
      </w:pPr>
      <w:r w:rsidRPr="005B0F6A">
        <w:rPr>
          <w:rFonts w:ascii="Book Antiqua" w:hAnsi="Book Antiqua"/>
          <w:i/>
        </w:rPr>
        <w:t>3.8</w:t>
      </w:r>
      <w:r w:rsidR="000D5B70" w:rsidRPr="005B0F6A">
        <w:rPr>
          <w:rFonts w:ascii="Book Antiqua" w:hAnsi="Book Antiqua"/>
          <w:i/>
        </w:rPr>
        <w:t>.</w:t>
      </w:r>
      <w:r w:rsidR="00362FF9">
        <w:rPr>
          <w:rFonts w:ascii="Book Antiqua" w:hAnsi="Book Antiqua"/>
          <w:i/>
        </w:rPr>
        <w:t xml:space="preserve"> </w:t>
      </w:r>
      <w:r w:rsidR="001F3A70" w:rsidRPr="005B0F6A">
        <w:rPr>
          <w:rFonts w:ascii="Book Antiqua" w:hAnsi="Book Antiqua"/>
          <w:i/>
        </w:rPr>
        <w:t xml:space="preserve">Документальный фонд </w:t>
      </w:r>
      <w:r w:rsidR="00B71153" w:rsidRPr="005B0F6A">
        <w:rPr>
          <w:rFonts w:ascii="Book Antiqua" w:hAnsi="Book Antiqua"/>
          <w:i/>
        </w:rPr>
        <w:t>органа местного самоуправления</w:t>
      </w:r>
      <w:r w:rsidR="008333AB" w:rsidRPr="005B0F6A">
        <w:rPr>
          <w:rFonts w:ascii="Book Antiqua" w:hAnsi="Book Antiqua"/>
          <w:i/>
        </w:rPr>
        <w:t>.</w:t>
      </w:r>
    </w:p>
    <w:p w:rsidR="0000130D" w:rsidRPr="005B0F6A" w:rsidRDefault="00627323" w:rsidP="0000130D">
      <w:pPr>
        <w:ind w:firstLine="708"/>
        <w:jc w:val="both"/>
        <w:rPr>
          <w:rFonts w:ascii="Book Antiqua" w:hAnsi="Book Antiqua"/>
        </w:rPr>
      </w:pPr>
      <w:r w:rsidRPr="005B0F6A">
        <w:rPr>
          <w:rFonts w:ascii="Book Antiqua" w:hAnsi="Book Antiqua"/>
        </w:rPr>
        <w:t>3.8</w:t>
      </w:r>
      <w:r w:rsidR="001F3A70" w:rsidRPr="005B0F6A">
        <w:rPr>
          <w:rFonts w:ascii="Book Antiqua" w:hAnsi="Book Antiqua"/>
        </w:rPr>
        <w:t>.1.</w:t>
      </w:r>
      <w:r w:rsidR="00362FF9">
        <w:rPr>
          <w:rFonts w:ascii="Book Antiqua" w:hAnsi="Book Antiqua"/>
        </w:rPr>
        <w:t xml:space="preserve"> </w:t>
      </w:r>
      <w:r w:rsidR="001F3A70" w:rsidRPr="005B0F6A">
        <w:rPr>
          <w:rFonts w:ascii="Book Antiqua" w:hAnsi="Book Antiqua"/>
        </w:rPr>
        <w:t>Разработка и ведение номенклатуры дел</w:t>
      </w:r>
    </w:p>
    <w:p w:rsidR="0000130D" w:rsidRPr="005B0F6A" w:rsidRDefault="00252D7D" w:rsidP="0000130D">
      <w:pPr>
        <w:ind w:firstLine="708"/>
        <w:jc w:val="both"/>
        <w:rPr>
          <w:rFonts w:ascii="Book Antiqua" w:hAnsi="Book Antiqua"/>
        </w:rPr>
      </w:pPr>
      <w:r w:rsidRPr="005B0F6A">
        <w:rPr>
          <w:rFonts w:ascii="Book Antiqua" w:hAnsi="Book Antiqua"/>
        </w:rPr>
        <w:t>Ф</w:t>
      </w:r>
      <w:r w:rsidR="001F3A70" w:rsidRPr="005B0F6A">
        <w:rPr>
          <w:rFonts w:ascii="Book Antiqua" w:hAnsi="Book Antiqua"/>
        </w:rPr>
        <w:t xml:space="preserve">ормирование документального фонда органа </w:t>
      </w:r>
      <w:r w:rsidRPr="005B0F6A">
        <w:rPr>
          <w:rFonts w:ascii="Book Antiqua" w:hAnsi="Book Antiqua"/>
        </w:rPr>
        <w:t>местного самоуправления</w:t>
      </w:r>
      <w:r w:rsidR="001F3A70" w:rsidRPr="005B0F6A">
        <w:rPr>
          <w:rFonts w:ascii="Book Antiqua" w:hAnsi="Book Antiqua"/>
        </w:rPr>
        <w:t xml:space="preserve"> осуществляется </w:t>
      </w:r>
      <w:r w:rsidR="0000130D" w:rsidRPr="005B0F6A">
        <w:rPr>
          <w:rFonts w:ascii="Book Antiqua" w:hAnsi="Book Antiqua"/>
        </w:rPr>
        <w:t>общим</w:t>
      </w:r>
      <w:r w:rsidR="008333AB" w:rsidRPr="005B0F6A">
        <w:rPr>
          <w:rFonts w:ascii="Book Antiqua" w:hAnsi="Book Antiqua"/>
        </w:rPr>
        <w:t xml:space="preserve"> отделом </w:t>
      </w:r>
      <w:r w:rsidR="001F3A70" w:rsidRPr="005B0F6A">
        <w:rPr>
          <w:rFonts w:ascii="Book Antiqua" w:hAnsi="Book Antiqua"/>
        </w:rPr>
        <w:t xml:space="preserve"> путем составления номенклатуры дел, </w:t>
      </w:r>
      <w:r w:rsidR="001F3A70" w:rsidRPr="005B0F6A">
        <w:rPr>
          <w:rFonts w:ascii="Book Antiqua" w:hAnsi="Book Antiqua"/>
        </w:rPr>
        <w:lastRenderedPageBreak/>
        <w:t>формирования и оформления дел, обеспечения их сохранност</w:t>
      </w:r>
      <w:r w:rsidR="00116C58" w:rsidRPr="005B0F6A">
        <w:rPr>
          <w:rFonts w:ascii="Book Antiqua" w:hAnsi="Book Antiqua"/>
        </w:rPr>
        <w:t>и, учета и передачи дел в архив.</w:t>
      </w:r>
    </w:p>
    <w:p w:rsidR="0000130D" w:rsidRPr="005B0F6A" w:rsidRDefault="00252D7D" w:rsidP="0000130D">
      <w:pPr>
        <w:ind w:firstLine="708"/>
        <w:jc w:val="both"/>
        <w:rPr>
          <w:rFonts w:ascii="Book Antiqua" w:hAnsi="Book Antiqua"/>
        </w:rPr>
      </w:pPr>
      <w:r w:rsidRPr="005B0F6A">
        <w:rPr>
          <w:rFonts w:ascii="Book Antiqua" w:hAnsi="Book Antiqua"/>
        </w:rPr>
        <w:t>Н</w:t>
      </w:r>
      <w:r w:rsidR="001F3A70" w:rsidRPr="005B0F6A">
        <w:rPr>
          <w:rFonts w:ascii="Book Antiqua" w:hAnsi="Book Antiqua"/>
        </w:rPr>
        <w:t>оменклатура дел используется для группировки исполненных документов в дела, систематизации и учета дел, определения сроков их хранения и поиска документов. Номенклатура дел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00130D" w:rsidRPr="005B0F6A" w:rsidRDefault="00F8652F" w:rsidP="0000130D">
      <w:pPr>
        <w:ind w:firstLine="708"/>
        <w:jc w:val="both"/>
        <w:rPr>
          <w:rFonts w:ascii="Book Antiqua" w:hAnsi="Book Antiqua"/>
        </w:rPr>
      </w:pPr>
      <w:r w:rsidRPr="005B0F6A">
        <w:rPr>
          <w:rFonts w:ascii="Book Antiqua" w:hAnsi="Book Antiqua"/>
        </w:rPr>
        <w:t>Н</w:t>
      </w:r>
      <w:r w:rsidR="001F3A70" w:rsidRPr="005B0F6A">
        <w:rPr>
          <w:rFonts w:ascii="Book Antiqua" w:hAnsi="Book Antiqua"/>
        </w:rPr>
        <w:t xml:space="preserve">оменклатура дел является основой формирования документального фонда </w:t>
      </w:r>
      <w:r w:rsidRPr="005B0F6A">
        <w:rPr>
          <w:rFonts w:ascii="Book Antiqua" w:hAnsi="Book Antiqua"/>
        </w:rPr>
        <w:t xml:space="preserve">органа местного самоуправления, состоящего из </w:t>
      </w:r>
      <w:r w:rsidR="001F3A70" w:rsidRPr="005B0F6A">
        <w:rPr>
          <w:rFonts w:ascii="Book Antiqua" w:hAnsi="Book Antiqua"/>
        </w:rPr>
        <w:t>документ</w:t>
      </w:r>
      <w:r w:rsidRPr="005B0F6A">
        <w:rPr>
          <w:rFonts w:ascii="Book Antiqua" w:hAnsi="Book Antiqua"/>
        </w:rPr>
        <w:t>ов</w:t>
      </w:r>
      <w:r w:rsidR="001F3A70" w:rsidRPr="005B0F6A">
        <w:rPr>
          <w:rFonts w:ascii="Book Antiqua" w:hAnsi="Book Antiqua"/>
        </w:rPr>
        <w:t>, созданны</w:t>
      </w:r>
      <w:r w:rsidRPr="005B0F6A">
        <w:rPr>
          <w:rFonts w:ascii="Book Antiqua" w:hAnsi="Book Antiqua"/>
        </w:rPr>
        <w:t>х</w:t>
      </w:r>
      <w:r w:rsidR="001F3A70" w:rsidRPr="005B0F6A">
        <w:rPr>
          <w:rFonts w:ascii="Book Antiqua" w:hAnsi="Book Antiqua"/>
        </w:rPr>
        <w:t xml:space="preserve"> в органе и полученны</w:t>
      </w:r>
      <w:r w:rsidRPr="005B0F6A">
        <w:rPr>
          <w:rFonts w:ascii="Book Antiqua" w:hAnsi="Book Antiqua"/>
        </w:rPr>
        <w:t>х</w:t>
      </w:r>
      <w:r w:rsidR="001F3A70" w:rsidRPr="005B0F6A">
        <w:rPr>
          <w:rFonts w:ascii="Book Antiqua" w:hAnsi="Book Antiqua"/>
        </w:rPr>
        <w:t xml:space="preserve"> им в результате в</w:t>
      </w:r>
      <w:r w:rsidRPr="005B0F6A">
        <w:rPr>
          <w:rFonts w:ascii="Book Antiqua" w:hAnsi="Book Antiqua"/>
        </w:rPr>
        <w:t>заимодействия с другими органами</w:t>
      </w:r>
      <w:r w:rsidR="001F3A70" w:rsidRPr="005B0F6A">
        <w:rPr>
          <w:rFonts w:ascii="Book Antiqua" w:hAnsi="Book Antiqua"/>
        </w:rPr>
        <w:t>, организациями и гражданами.</w:t>
      </w:r>
    </w:p>
    <w:p w:rsidR="0000130D" w:rsidRPr="005B0F6A" w:rsidRDefault="00C663BB" w:rsidP="0000130D">
      <w:pPr>
        <w:ind w:firstLine="708"/>
        <w:jc w:val="both"/>
        <w:rPr>
          <w:rFonts w:ascii="Book Antiqua" w:hAnsi="Book Antiqua"/>
        </w:rPr>
      </w:pPr>
      <w:r w:rsidRPr="005B0F6A">
        <w:rPr>
          <w:rFonts w:ascii="Book Antiqua" w:hAnsi="Book Antiqua"/>
        </w:rPr>
        <w:t>Н</w:t>
      </w:r>
      <w:r w:rsidR="001F3A70" w:rsidRPr="005B0F6A">
        <w:rPr>
          <w:rFonts w:ascii="Book Antiqua" w:hAnsi="Book Antiqua"/>
        </w:rPr>
        <w:t xml:space="preserve">оменклатура дел составляется на основе </w:t>
      </w:r>
      <w:r w:rsidR="00116C58" w:rsidRPr="005B0F6A">
        <w:rPr>
          <w:rFonts w:ascii="Book Antiqua" w:hAnsi="Book Antiqua"/>
        </w:rPr>
        <w:t xml:space="preserve">Устава ВМО </w:t>
      </w:r>
      <w:r w:rsidR="009404BC" w:rsidRPr="005B0F6A">
        <w:rPr>
          <w:rFonts w:ascii="Book Antiqua" w:hAnsi="Book Antiqua"/>
        </w:rPr>
        <w:t>Качинский</w:t>
      </w:r>
      <w:r w:rsidRPr="005B0F6A">
        <w:rPr>
          <w:rFonts w:ascii="Book Antiqua" w:hAnsi="Book Antiqua"/>
        </w:rPr>
        <w:t xml:space="preserve"> МО, Поло</w:t>
      </w:r>
      <w:r w:rsidR="00116C58" w:rsidRPr="005B0F6A">
        <w:rPr>
          <w:rFonts w:ascii="Book Antiqua" w:hAnsi="Book Antiqua"/>
        </w:rPr>
        <w:t xml:space="preserve">жения о местной администрации </w:t>
      </w:r>
      <w:r w:rsidR="009404BC" w:rsidRPr="005B0F6A">
        <w:rPr>
          <w:rFonts w:ascii="Book Antiqua" w:hAnsi="Book Antiqua"/>
        </w:rPr>
        <w:t>Качинского</w:t>
      </w:r>
      <w:r w:rsidR="008333AB" w:rsidRPr="005B0F6A">
        <w:rPr>
          <w:rFonts w:ascii="Book Antiqua" w:hAnsi="Book Antiqua"/>
        </w:rPr>
        <w:t xml:space="preserve"> муниципального округа</w:t>
      </w:r>
      <w:r w:rsidRPr="005B0F6A">
        <w:rPr>
          <w:rFonts w:ascii="Book Antiqua" w:hAnsi="Book Antiqua"/>
        </w:rPr>
        <w:t xml:space="preserve">, </w:t>
      </w:r>
      <w:r w:rsidR="00116C58" w:rsidRPr="005B0F6A">
        <w:rPr>
          <w:rFonts w:ascii="Book Antiqua" w:hAnsi="Book Antiqua"/>
        </w:rPr>
        <w:t>П</w:t>
      </w:r>
      <w:r w:rsidR="001F3A70" w:rsidRPr="005B0F6A">
        <w:rPr>
          <w:rFonts w:ascii="Book Antiqua" w:hAnsi="Book Antiqua"/>
        </w:rPr>
        <w:t xml:space="preserve">оложений о структурных подразделениях и других документов, регламентирующих деятельность органа </w:t>
      </w:r>
      <w:r w:rsidRPr="005B0F6A">
        <w:rPr>
          <w:rFonts w:ascii="Book Antiqua" w:hAnsi="Book Antiqua"/>
        </w:rPr>
        <w:t>местного самоуправления</w:t>
      </w:r>
      <w:r w:rsidR="001F3A70" w:rsidRPr="005B0F6A">
        <w:rPr>
          <w:rFonts w:ascii="Book Antiqua" w:hAnsi="Book Antiqua"/>
        </w:rPr>
        <w:t xml:space="preserve"> и порядок ее документирования, а также номенклатур дел за предшествующие годы и документов, образующихся в деятельности органа </w:t>
      </w:r>
      <w:r w:rsidR="0032486E" w:rsidRPr="005B0F6A">
        <w:rPr>
          <w:rFonts w:ascii="Book Antiqua" w:hAnsi="Book Antiqua"/>
        </w:rPr>
        <w:t>местного самоуправления.</w:t>
      </w:r>
    </w:p>
    <w:p w:rsidR="0064404E" w:rsidRPr="005B0F6A" w:rsidRDefault="0032486E" w:rsidP="0064404E">
      <w:pPr>
        <w:ind w:firstLine="708"/>
        <w:jc w:val="both"/>
        <w:rPr>
          <w:rFonts w:ascii="Book Antiqua" w:hAnsi="Book Antiqua"/>
        </w:rPr>
      </w:pPr>
      <w:r w:rsidRPr="005B0F6A">
        <w:rPr>
          <w:rFonts w:ascii="Book Antiqua" w:hAnsi="Book Antiqua"/>
        </w:rPr>
        <w:t xml:space="preserve">В органе местного самоуправления составляется сводная номенклатура дел, </w:t>
      </w:r>
      <w:r w:rsidR="001F3A70" w:rsidRPr="005B0F6A">
        <w:rPr>
          <w:rFonts w:ascii="Book Antiqua" w:hAnsi="Book Antiqua"/>
        </w:rPr>
        <w:t xml:space="preserve">в </w:t>
      </w:r>
      <w:r w:rsidRPr="005B0F6A">
        <w:rPr>
          <w:rFonts w:ascii="Book Antiqua" w:hAnsi="Book Antiqua"/>
        </w:rPr>
        <w:t xml:space="preserve">случае принятия соответствующего решения, </w:t>
      </w:r>
      <w:r w:rsidR="001F3A70" w:rsidRPr="005B0F6A">
        <w:rPr>
          <w:rFonts w:ascii="Book Antiqua" w:hAnsi="Book Antiqua"/>
        </w:rPr>
        <w:t>составляются номенклатуры дел структурных подразделений</w:t>
      </w:r>
      <w:r w:rsidRPr="005B0F6A">
        <w:rPr>
          <w:rFonts w:ascii="Book Antiqua" w:hAnsi="Book Antiqua"/>
        </w:rPr>
        <w:t>.</w:t>
      </w:r>
      <w:r w:rsidR="00071FD6" w:rsidRPr="005B0F6A">
        <w:rPr>
          <w:rFonts w:ascii="Book Antiqua" w:hAnsi="Book Antiqua"/>
        </w:rPr>
        <w:t xml:space="preserve"> Сводная номенклатура дел органа местного самоуправл</w:t>
      </w:r>
      <w:r w:rsidR="00116C58" w:rsidRPr="005B0F6A">
        <w:rPr>
          <w:rFonts w:ascii="Book Antiqua" w:hAnsi="Book Antiqua"/>
        </w:rPr>
        <w:t xml:space="preserve">ения составляется </w:t>
      </w:r>
      <w:r w:rsidR="0000130D" w:rsidRPr="005B0F6A">
        <w:rPr>
          <w:rFonts w:ascii="Book Antiqua" w:hAnsi="Book Antiqua"/>
        </w:rPr>
        <w:t xml:space="preserve">общим </w:t>
      </w:r>
      <w:r w:rsidR="00071FD6" w:rsidRPr="005B0F6A">
        <w:rPr>
          <w:rFonts w:ascii="Book Antiqua" w:hAnsi="Book Antiqua"/>
        </w:rPr>
        <w:t>отделом местной администрации из номенклатур дел структурных подразделений. Вновь созданное подразделение в месячный срок разрабатывает номенклатуру дел подразделения и п</w:t>
      </w:r>
      <w:r w:rsidR="00116C58" w:rsidRPr="005B0F6A">
        <w:rPr>
          <w:rFonts w:ascii="Book Antiqua" w:hAnsi="Book Antiqua"/>
        </w:rPr>
        <w:t xml:space="preserve">редставляет ее в </w:t>
      </w:r>
      <w:r w:rsidR="0064404E" w:rsidRPr="005B0F6A">
        <w:rPr>
          <w:rFonts w:ascii="Book Antiqua" w:hAnsi="Book Antiqua"/>
        </w:rPr>
        <w:t xml:space="preserve">общий </w:t>
      </w:r>
      <w:r w:rsidR="00071FD6" w:rsidRPr="005B0F6A">
        <w:rPr>
          <w:rFonts w:ascii="Book Antiqua" w:hAnsi="Book Antiqua"/>
        </w:rPr>
        <w:t>отдел местной администрации для включения ее в сводную.</w:t>
      </w:r>
      <w:r w:rsidR="00362FF9">
        <w:rPr>
          <w:rFonts w:ascii="Book Antiqua" w:hAnsi="Book Antiqua"/>
        </w:rPr>
        <w:t xml:space="preserve"> </w:t>
      </w:r>
      <w:r w:rsidR="00291C84" w:rsidRPr="005B0F6A">
        <w:rPr>
          <w:rFonts w:ascii="Book Antiqua" w:hAnsi="Book Antiqua"/>
        </w:rPr>
        <w:t>М</w:t>
      </w:r>
      <w:r w:rsidR="001F3A70" w:rsidRPr="005B0F6A">
        <w:rPr>
          <w:rFonts w:ascii="Book Antiqua" w:hAnsi="Book Antiqua"/>
        </w:rPr>
        <w:t xml:space="preserve">етодическую помощь при составлении номенклатуры дел </w:t>
      </w:r>
      <w:r w:rsidR="00291C84" w:rsidRPr="005B0F6A">
        <w:rPr>
          <w:rFonts w:ascii="Book Antiqua" w:hAnsi="Book Antiqua"/>
        </w:rPr>
        <w:t>о</w:t>
      </w:r>
      <w:r w:rsidR="001F3A70" w:rsidRPr="005B0F6A">
        <w:rPr>
          <w:rFonts w:ascii="Book Antiqua" w:hAnsi="Book Antiqua"/>
        </w:rPr>
        <w:t xml:space="preserve">ргана </w:t>
      </w:r>
      <w:r w:rsidR="00291C84" w:rsidRPr="005B0F6A">
        <w:rPr>
          <w:rFonts w:ascii="Book Antiqua" w:hAnsi="Book Antiqua"/>
        </w:rPr>
        <w:t>местного самоуправления</w:t>
      </w:r>
      <w:r w:rsidR="001F3A70" w:rsidRPr="005B0F6A">
        <w:rPr>
          <w:rFonts w:ascii="Book Antiqua" w:hAnsi="Book Antiqua"/>
        </w:rPr>
        <w:t xml:space="preserve"> оказыва</w:t>
      </w:r>
      <w:r w:rsidR="00FA4F04" w:rsidRPr="005B0F6A">
        <w:rPr>
          <w:rFonts w:ascii="Book Antiqua" w:hAnsi="Book Antiqua"/>
        </w:rPr>
        <w:t>е</w:t>
      </w:r>
      <w:r w:rsidR="001F3A70" w:rsidRPr="005B0F6A">
        <w:rPr>
          <w:rFonts w:ascii="Book Antiqua" w:hAnsi="Book Antiqua"/>
        </w:rPr>
        <w:t xml:space="preserve">т </w:t>
      </w:r>
      <w:r w:rsidR="00291C84" w:rsidRPr="005B0F6A">
        <w:rPr>
          <w:rFonts w:ascii="Book Antiqua" w:hAnsi="Book Antiqua"/>
        </w:rPr>
        <w:t>А</w:t>
      </w:r>
      <w:r w:rsidR="001F3A70" w:rsidRPr="005B0F6A">
        <w:rPr>
          <w:rFonts w:ascii="Book Antiqua" w:hAnsi="Book Antiqua"/>
        </w:rPr>
        <w:t xml:space="preserve">рхив </w:t>
      </w:r>
      <w:r w:rsidR="00291C84" w:rsidRPr="005B0F6A">
        <w:rPr>
          <w:rFonts w:ascii="Book Antiqua" w:hAnsi="Book Antiqua"/>
        </w:rPr>
        <w:t>города Севастополя</w:t>
      </w:r>
      <w:r w:rsidR="00FA4F04" w:rsidRPr="005B0F6A">
        <w:rPr>
          <w:rFonts w:ascii="Book Antiqua" w:hAnsi="Book Antiqua"/>
        </w:rPr>
        <w:t>.</w:t>
      </w:r>
      <w:r w:rsidR="00AA36C8">
        <w:rPr>
          <w:rFonts w:ascii="Book Antiqua" w:hAnsi="Book Antiqua"/>
        </w:rPr>
        <w:t xml:space="preserve"> </w:t>
      </w:r>
      <w:r w:rsidR="005059F5" w:rsidRPr="005B0F6A">
        <w:rPr>
          <w:rFonts w:ascii="Book Antiqua" w:hAnsi="Book Antiqua"/>
        </w:rPr>
        <w:t xml:space="preserve">Номенклатура дел </w:t>
      </w:r>
      <w:r w:rsidR="008333AB" w:rsidRPr="005B0F6A">
        <w:rPr>
          <w:rFonts w:ascii="Book Antiqua" w:hAnsi="Book Antiqua"/>
        </w:rPr>
        <w:t>готовится не менее чем в четырех</w:t>
      </w:r>
      <w:r w:rsidR="005059F5" w:rsidRPr="005B0F6A">
        <w:rPr>
          <w:rFonts w:ascii="Book Antiqua" w:hAnsi="Book Antiqua"/>
        </w:rPr>
        <w:t xml:space="preserve"> экземплярах: 1-й экземпляр как документ постоянного с</w:t>
      </w:r>
      <w:r w:rsidR="0013030C" w:rsidRPr="005B0F6A">
        <w:rPr>
          <w:rFonts w:ascii="Book Antiqua" w:hAnsi="Book Antiqua"/>
        </w:rPr>
        <w:t>рока хранения помещается в дело</w:t>
      </w:r>
      <w:r w:rsidR="005059F5" w:rsidRPr="005B0F6A">
        <w:rPr>
          <w:rFonts w:ascii="Book Antiqua" w:hAnsi="Book Antiqua"/>
        </w:rPr>
        <w:t>, 2-й используется как рабочий экземпл</w:t>
      </w:r>
      <w:r w:rsidR="0013030C" w:rsidRPr="005B0F6A">
        <w:rPr>
          <w:rFonts w:ascii="Book Antiqua" w:hAnsi="Book Antiqua"/>
        </w:rPr>
        <w:t>яр, 3-й – применяется в архиве</w:t>
      </w:r>
      <w:r w:rsidR="005059F5" w:rsidRPr="005B0F6A">
        <w:rPr>
          <w:rFonts w:ascii="Book Antiqua" w:hAnsi="Book Antiqua"/>
        </w:rPr>
        <w:t xml:space="preserve">, 4-й – в </w:t>
      </w:r>
      <w:r w:rsidR="0013030C" w:rsidRPr="005B0F6A">
        <w:rPr>
          <w:rFonts w:ascii="Book Antiqua" w:hAnsi="Book Antiqua"/>
        </w:rPr>
        <w:t>Архиве города Севастополя</w:t>
      </w:r>
      <w:r w:rsidR="005059F5" w:rsidRPr="005B0F6A">
        <w:rPr>
          <w:rFonts w:ascii="Book Antiqua" w:hAnsi="Book Antiqua"/>
        </w:rPr>
        <w:t xml:space="preserve">, с которым согласовывалась номенклатура дел. Рабочий экземпляр номенклатуры дел может вестись в </w:t>
      </w:r>
      <w:r w:rsidR="0064404E" w:rsidRPr="005B0F6A">
        <w:rPr>
          <w:rFonts w:ascii="Book Antiqua" w:hAnsi="Book Antiqua"/>
        </w:rPr>
        <w:t>общем</w:t>
      </w:r>
      <w:r w:rsidR="008333AB" w:rsidRPr="005B0F6A">
        <w:rPr>
          <w:rFonts w:ascii="Book Antiqua" w:hAnsi="Book Antiqua"/>
        </w:rPr>
        <w:t xml:space="preserve"> отделе </w:t>
      </w:r>
      <w:r w:rsidR="0013030C" w:rsidRPr="005B0F6A">
        <w:rPr>
          <w:rFonts w:ascii="Book Antiqua" w:hAnsi="Book Antiqua"/>
        </w:rPr>
        <w:t xml:space="preserve"> в электронном виде.</w:t>
      </w:r>
      <w:r w:rsidR="00AA36C8">
        <w:rPr>
          <w:rFonts w:ascii="Book Antiqua" w:hAnsi="Book Antiqua"/>
        </w:rPr>
        <w:t xml:space="preserve"> </w:t>
      </w:r>
      <w:r w:rsidR="00D472B2" w:rsidRPr="005B0F6A">
        <w:rPr>
          <w:rFonts w:ascii="Book Antiqua" w:hAnsi="Book Antiqua"/>
        </w:rPr>
        <w:t>Н</w:t>
      </w:r>
      <w:r w:rsidR="001F3A70" w:rsidRPr="005B0F6A">
        <w:rPr>
          <w:rFonts w:ascii="Book Antiqua" w:hAnsi="Book Antiqua"/>
        </w:rPr>
        <w:t xml:space="preserve">оменклатура дел органа </w:t>
      </w:r>
      <w:r w:rsidR="00D472B2" w:rsidRPr="005B0F6A">
        <w:rPr>
          <w:rFonts w:ascii="Book Antiqua" w:hAnsi="Book Antiqua"/>
        </w:rPr>
        <w:t>местного самоуправления</w:t>
      </w:r>
      <w:r w:rsidR="001F3A70" w:rsidRPr="005B0F6A">
        <w:rPr>
          <w:rFonts w:ascii="Book Antiqua" w:hAnsi="Book Antiqua"/>
        </w:rPr>
        <w:t xml:space="preserve">, подписанная </w:t>
      </w:r>
      <w:r w:rsidR="008333AB" w:rsidRPr="005B0F6A">
        <w:rPr>
          <w:rFonts w:ascii="Book Antiqua" w:hAnsi="Book Antiqua"/>
        </w:rPr>
        <w:t xml:space="preserve">руководителем </w:t>
      </w:r>
      <w:r w:rsidR="0064404E" w:rsidRPr="005B0F6A">
        <w:rPr>
          <w:rFonts w:ascii="Book Antiqua" w:hAnsi="Book Antiqua"/>
        </w:rPr>
        <w:t xml:space="preserve">общего </w:t>
      </w:r>
      <w:r w:rsidR="00D472B2" w:rsidRPr="005B0F6A">
        <w:rPr>
          <w:rFonts w:ascii="Book Antiqua" w:hAnsi="Book Antiqua"/>
        </w:rPr>
        <w:t>отдела</w:t>
      </w:r>
      <w:r w:rsidR="001F3A70" w:rsidRPr="005B0F6A">
        <w:rPr>
          <w:rFonts w:ascii="Book Antiqua" w:hAnsi="Book Antiqua"/>
        </w:rPr>
        <w:t xml:space="preserve">, утверждается </w:t>
      </w:r>
      <w:r w:rsidR="00116C58" w:rsidRPr="005B0F6A">
        <w:rPr>
          <w:rFonts w:ascii="Book Antiqua" w:hAnsi="Book Antiqua"/>
        </w:rPr>
        <w:t xml:space="preserve">Главой ВМО </w:t>
      </w:r>
      <w:r w:rsidR="009404BC" w:rsidRPr="005B0F6A">
        <w:rPr>
          <w:rFonts w:ascii="Book Antiqua" w:hAnsi="Book Antiqua"/>
        </w:rPr>
        <w:t>Качинский</w:t>
      </w:r>
      <w:r w:rsidR="00D472B2" w:rsidRPr="005B0F6A">
        <w:rPr>
          <w:rFonts w:ascii="Book Antiqua" w:hAnsi="Book Antiqua"/>
        </w:rPr>
        <w:t xml:space="preserve"> МО</w:t>
      </w:r>
      <w:r w:rsidR="001F3A70" w:rsidRPr="005B0F6A">
        <w:rPr>
          <w:rFonts w:ascii="Book Antiqua" w:hAnsi="Book Antiqua"/>
        </w:rPr>
        <w:t xml:space="preserve"> не позднее конца текущего года и вводится в действие с 1</w:t>
      </w:r>
      <w:r w:rsidR="00AA36C8">
        <w:rPr>
          <w:rFonts w:ascii="Book Antiqua" w:hAnsi="Book Antiqua"/>
        </w:rPr>
        <w:t xml:space="preserve"> </w:t>
      </w:r>
      <w:r w:rsidR="001F3A70" w:rsidRPr="005B0F6A">
        <w:rPr>
          <w:rFonts w:ascii="Book Antiqua" w:hAnsi="Book Antiqua"/>
        </w:rPr>
        <w:t>января следующего года</w:t>
      </w:r>
      <w:r w:rsidR="00D472B2" w:rsidRPr="005B0F6A">
        <w:rPr>
          <w:rFonts w:ascii="Book Antiqua" w:hAnsi="Book Antiqua"/>
        </w:rPr>
        <w:t>.</w:t>
      </w:r>
      <w:r w:rsidR="00AA36C8">
        <w:rPr>
          <w:rFonts w:ascii="Book Antiqua" w:hAnsi="Book Antiqua"/>
        </w:rPr>
        <w:t xml:space="preserve"> </w:t>
      </w:r>
      <w:r w:rsidR="005059F5" w:rsidRPr="005B0F6A">
        <w:rPr>
          <w:rFonts w:ascii="Book Antiqua" w:hAnsi="Book Antiqua"/>
        </w:rPr>
        <w:t>В</w:t>
      </w:r>
      <w:r w:rsidR="001F3A70" w:rsidRPr="005B0F6A">
        <w:rPr>
          <w:rFonts w:ascii="Book Antiqua" w:hAnsi="Book Antiqua"/>
        </w:rPr>
        <w:t xml:space="preserve"> случае изменения функций и структуры органа </w:t>
      </w:r>
      <w:r w:rsidR="005059F5" w:rsidRPr="005B0F6A">
        <w:rPr>
          <w:rFonts w:ascii="Book Antiqua" w:hAnsi="Book Antiqua"/>
        </w:rPr>
        <w:t>местного самоуправления</w:t>
      </w:r>
      <w:r w:rsidR="001F3A70" w:rsidRPr="005B0F6A">
        <w:rPr>
          <w:rFonts w:ascii="Book Antiqua" w:hAnsi="Book Antiqua"/>
        </w:rPr>
        <w:t xml:space="preserve"> номенклатура дел подлежит переработке и </w:t>
      </w:r>
      <w:r w:rsidR="005059F5" w:rsidRPr="005B0F6A">
        <w:rPr>
          <w:rFonts w:ascii="Book Antiqua" w:hAnsi="Book Antiqua"/>
        </w:rPr>
        <w:t>новому досрочному утверждению.</w:t>
      </w:r>
      <w:r w:rsidR="00AA36C8">
        <w:rPr>
          <w:rFonts w:ascii="Book Antiqua" w:hAnsi="Book Antiqua"/>
        </w:rPr>
        <w:t xml:space="preserve"> </w:t>
      </w:r>
      <w:r w:rsidR="00BA0EB1" w:rsidRPr="005B0F6A">
        <w:rPr>
          <w:rFonts w:ascii="Book Antiqua" w:hAnsi="Book Antiqua"/>
        </w:rPr>
        <w:t>Отдельным норм</w:t>
      </w:r>
      <w:r w:rsidR="00116C58" w:rsidRPr="005B0F6A">
        <w:rPr>
          <w:rFonts w:ascii="Book Antiqua" w:hAnsi="Book Antiqua"/>
        </w:rPr>
        <w:t xml:space="preserve">ативно-правовым актом Совета </w:t>
      </w:r>
      <w:r w:rsidR="009404BC" w:rsidRPr="005B0F6A">
        <w:rPr>
          <w:rFonts w:ascii="Book Antiqua" w:hAnsi="Book Antiqua"/>
        </w:rPr>
        <w:t>Качинского</w:t>
      </w:r>
      <w:r w:rsidR="002C3459">
        <w:rPr>
          <w:rFonts w:ascii="Book Antiqua" w:hAnsi="Book Antiqua"/>
        </w:rPr>
        <w:t xml:space="preserve"> </w:t>
      </w:r>
      <w:r w:rsidR="008333AB" w:rsidRPr="005B0F6A">
        <w:rPr>
          <w:rFonts w:ascii="Book Antiqua" w:hAnsi="Book Antiqua"/>
        </w:rPr>
        <w:t>муниципального округа</w:t>
      </w:r>
      <w:r w:rsidR="00BA0EB1" w:rsidRPr="005B0F6A">
        <w:rPr>
          <w:rFonts w:ascii="Book Antiqua" w:hAnsi="Book Antiqua"/>
        </w:rPr>
        <w:t xml:space="preserve"> устанавливается </w:t>
      </w:r>
      <w:r w:rsidR="001F3A70" w:rsidRPr="005B0F6A">
        <w:rPr>
          <w:rFonts w:ascii="Book Antiqua" w:hAnsi="Book Antiqua"/>
        </w:rPr>
        <w:t xml:space="preserve">порядок составления номенклатуры дел, в частности, порядок расположения разделов в сводной номенклатуре дел, правила индексации дел, составление заголовков дел и последовательности их расположения в разделах номенклатуры дел, порядок установления сроков хранения документов и дел, порядок корректировки номенклатуры дел в течение делопроизводственного года (уточнение заголовков дел, внесение заголовков дел, не предусмотренных при составлении номенклатуры дел, внесение сведений о количестве и крайних датах единиц хранения (томов, частей дела), внесение отметок в графу «Примечание» и др.), составление итоговой записи о количестве и категориях дел, сформированных в делопроизводстве </w:t>
      </w:r>
      <w:r w:rsidR="000D5B70" w:rsidRPr="005B0F6A">
        <w:rPr>
          <w:rFonts w:ascii="Book Antiqua" w:hAnsi="Book Antiqua"/>
        </w:rPr>
        <w:t>о</w:t>
      </w:r>
      <w:r w:rsidR="00B71153" w:rsidRPr="005B0F6A">
        <w:rPr>
          <w:rFonts w:ascii="Book Antiqua" w:hAnsi="Book Antiqua"/>
        </w:rPr>
        <w:t xml:space="preserve">ргана местного самоуправления </w:t>
      </w:r>
      <w:r w:rsidR="001F3A70" w:rsidRPr="005B0F6A">
        <w:rPr>
          <w:rFonts w:ascii="Book Antiqua" w:hAnsi="Book Antiqua"/>
        </w:rPr>
        <w:t>в течение года.</w:t>
      </w:r>
    </w:p>
    <w:p w:rsidR="0064404E" w:rsidRPr="005B0F6A" w:rsidRDefault="00627323" w:rsidP="0064404E">
      <w:pPr>
        <w:ind w:firstLine="708"/>
        <w:jc w:val="both"/>
        <w:rPr>
          <w:rFonts w:ascii="Book Antiqua" w:hAnsi="Book Antiqua"/>
        </w:rPr>
      </w:pPr>
      <w:r w:rsidRPr="005B0F6A">
        <w:rPr>
          <w:rFonts w:ascii="Book Antiqua" w:hAnsi="Book Antiqua"/>
        </w:rPr>
        <w:lastRenderedPageBreak/>
        <w:t>3.8</w:t>
      </w:r>
      <w:r w:rsidR="001F3A70" w:rsidRPr="005B0F6A">
        <w:rPr>
          <w:rFonts w:ascii="Book Antiqua" w:hAnsi="Book Antiqua"/>
        </w:rPr>
        <w:t>.2.</w:t>
      </w:r>
      <w:r w:rsidR="00AA36C8">
        <w:rPr>
          <w:rFonts w:ascii="Book Antiqua" w:hAnsi="Book Antiqua"/>
        </w:rPr>
        <w:t xml:space="preserve"> </w:t>
      </w:r>
      <w:r w:rsidR="001F3A70" w:rsidRPr="005B0F6A">
        <w:rPr>
          <w:rFonts w:ascii="Book Antiqua" w:hAnsi="Book Antiqua"/>
        </w:rPr>
        <w:t>Формирование дел</w:t>
      </w:r>
      <w:r w:rsidRPr="005B0F6A">
        <w:rPr>
          <w:rFonts w:ascii="Book Antiqua" w:hAnsi="Book Antiqua"/>
        </w:rPr>
        <w:t>.</w:t>
      </w:r>
    </w:p>
    <w:p w:rsidR="0064404E" w:rsidRPr="005B0F6A" w:rsidRDefault="008B642C" w:rsidP="0064404E">
      <w:pPr>
        <w:ind w:firstLine="708"/>
        <w:jc w:val="both"/>
        <w:rPr>
          <w:rFonts w:ascii="Book Antiqua" w:hAnsi="Book Antiqua"/>
        </w:rPr>
      </w:pPr>
      <w:r w:rsidRPr="005B0F6A">
        <w:rPr>
          <w:rFonts w:ascii="Book Antiqua" w:hAnsi="Book Antiqua"/>
        </w:rPr>
        <w:t>Д</w:t>
      </w:r>
      <w:r w:rsidR="001F3A70" w:rsidRPr="005B0F6A">
        <w:rPr>
          <w:rFonts w:ascii="Book Antiqua" w:hAnsi="Book Antiqua"/>
        </w:rPr>
        <w:t xml:space="preserve">ела формируются </w:t>
      </w:r>
      <w:r w:rsidR="000D5B70" w:rsidRPr="005B0F6A">
        <w:rPr>
          <w:rFonts w:ascii="Book Antiqua" w:hAnsi="Book Antiqua"/>
        </w:rPr>
        <w:t xml:space="preserve">каждым структурным подразделением </w:t>
      </w:r>
      <w:r w:rsidR="001F3A70" w:rsidRPr="005B0F6A">
        <w:rPr>
          <w:rFonts w:ascii="Book Antiqua" w:hAnsi="Book Antiqua"/>
        </w:rPr>
        <w:t>в соответствии с номенклатурой дел, а также с соблюдением принципов</w:t>
      </w:r>
      <w:r w:rsidR="002C3459">
        <w:rPr>
          <w:rFonts w:ascii="Book Antiqua" w:hAnsi="Book Antiqua"/>
        </w:rPr>
        <w:t xml:space="preserve"> </w:t>
      </w:r>
      <w:r w:rsidR="001F3A70" w:rsidRPr="005B0F6A">
        <w:rPr>
          <w:rFonts w:ascii="Book Antiqua" w:hAnsi="Book Antiqua"/>
        </w:rPr>
        <w:t xml:space="preserve">систематизации документов и их распределения (группировки) на дела постоянного, временного (свыше 10 лет) хранения, в том числе на дела по личному составу, и на дела временного (до 10 лет включительно) хранения. </w:t>
      </w:r>
    </w:p>
    <w:p w:rsidR="0064404E" w:rsidRPr="005B0F6A" w:rsidRDefault="008B642C" w:rsidP="0064404E">
      <w:pPr>
        <w:ind w:firstLine="708"/>
        <w:jc w:val="both"/>
        <w:rPr>
          <w:rFonts w:ascii="Book Antiqua" w:hAnsi="Book Antiqua"/>
        </w:rPr>
      </w:pPr>
      <w:r w:rsidRPr="005B0F6A">
        <w:rPr>
          <w:rFonts w:ascii="Book Antiqua" w:hAnsi="Book Antiqua"/>
        </w:rPr>
        <w:t>С</w:t>
      </w:r>
      <w:r w:rsidR="001F3A70" w:rsidRPr="005B0F6A">
        <w:rPr>
          <w:rFonts w:ascii="Book Antiqua" w:hAnsi="Book Antiqua"/>
        </w:rPr>
        <w:t xml:space="preserve">рок передачи исполнителем законченного делопроизводством документа в дело </w:t>
      </w:r>
      <w:r w:rsidRPr="005B0F6A">
        <w:rPr>
          <w:rFonts w:ascii="Book Antiqua" w:hAnsi="Book Antiqua"/>
        </w:rPr>
        <w:t>не может превышать 10 календарных дней.</w:t>
      </w:r>
    </w:p>
    <w:p w:rsidR="0064404E" w:rsidRPr="005B0F6A" w:rsidRDefault="00647E2E" w:rsidP="0064404E">
      <w:pPr>
        <w:ind w:firstLine="708"/>
        <w:jc w:val="both"/>
        <w:rPr>
          <w:rFonts w:ascii="Book Antiqua" w:hAnsi="Book Antiqua"/>
        </w:rPr>
      </w:pPr>
      <w:r w:rsidRPr="005B0F6A">
        <w:rPr>
          <w:rFonts w:ascii="Book Antiqua" w:hAnsi="Book Antiqua"/>
        </w:rPr>
        <w:t>3.8</w:t>
      </w:r>
      <w:r w:rsidR="001F3A70" w:rsidRPr="005B0F6A">
        <w:rPr>
          <w:rFonts w:ascii="Book Antiqua" w:hAnsi="Book Antiqua"/>
        </w:rPr>
        <w:t>.3.</w:t>
      </w:r>
      <w:r w:rsidR="00D43B88">
        <w:rPr>
          <w:rFonts w:ascii="Book Antiqua" w:hAnsi="Book Antiqua"/>
        </w:rPr>
        <w:t xml:space="preserve"> </w:t>
      </w:r>
      <w:r w:rsidR="001F3A70" w:rsidRPr="005B0F6A">
        <w:rPr>
          <w:rFonts w:ascii="Book Antiqua" w:hAnsi="Book Antiqua"/>
        </w:rPr>
        <w:t>Подготовка документов и дел к передаче на архивное хранение</w:t>
      </w:r>
      <w:r w:rsidR="0064404E" w:rsidRPr="005B0F6A">
        <w:rPr>
          <w:rFonts w:ascii="Book Antiqua" w:hAnsi="Book Antiqua"/>
        </w:rPr>
        <w:t>.</w:t>
      </w:r>
    </w:p>
    <w:p w:rsidR="0064404E" w:rsidRPr="005B0F6A" w:rsidRDefault="006E26FC" w:rsidP="0064404E">
      <w:pPr>
        <w:ind w:firstLine="708"/>
        <w:jc w:val="both"/>
        <w:rPr>
          <w:rFonts w:ascii="Book Antiqua" w:hAnsi="Book Antiqua"/>
        </w:rPr>
      </w:pPr>
      <w:r w:rsidRPr="005B0F6A">
        <w:rPr>
          <w:rFonts w:ascii="Book Antiqua" w:hAnsi="Book Antiqua"/>
        </w:rPr>
        <w:t>П</w:t>
      </w:r>
      <w:r w:rsidR="001F3A70" w:rsidRPr="005B0F6A">
        <w:rPr>
          <w:rFonts w:ascii="Book Antiqua" w:hAnsi="Book Antiqua"/>
        </w:rPr>
        <w:t>одготовка документов и дел к передаче на архивное хранение и на уничтожение предусматривает:</w:t>
      </w:r>
    </w:p>
    <w:p w:rsidR="0064404E" w:rsidRPr="005B0F6A" w:rsidRDefault="008333AB" w:rsidP="0064404E">
      <w:pPr>
        <w:ind w:firstLine="708"/>
        <w:jc w:val="both"/>
        <w:rPr>
          <w:rFonts w:ascii="Book Antiqua" w:hAnsi="Book Antiqua"/>
        </w:rPr>
      </w:pPr>
      <w:r w:rsidRPr="005B0F6A">
        <w:rPr>
          <w:rFonts w:ascii="Book Antiqua" w:hAnsi="Book Antiqua"/>
        </w:rPr>
        <w:t xml:space="preserve">- </w:t>
      </w:r>
      <w:r w:rsidR="001F3A70" w:rsidRPr="005B0F6A">
        <w:rPr>
          <w:rFonts w:ascii="Book Antiqua" w:hAnsi="Book Antiqua"/>
        </w:rPr>
        <w:t>экспертизу ценности документов;</w:t>
      </w:r>
    </w:p>
    <w:p w:rsidR="0064404E" w:rsidRPr="005B0F6A" w:rsidRDefault="008333AB" w:rsidP="0064404E">
      <w:pPr>
        <w:ind w:firstLine="708"/>
        <w:jc w:val="both"/>
        <w:rPr>
          <w:rFonts w:ascii="Book Antiqua" w:hAnsi="Book Antiqua"/>
        </w:rPr>
      </w:pPr>
      <w:r w:rsidRPr="005B0F6A">
        <w:rPr>
          <w:rFonts w:ascii="Book Antiqua" w:hAnsi="Book Antiqua"/>
        </w:rPr>
        <w:t xml:space="preserve">- </w:t>
      </w:r>
      <w:r w:rsidR="001F3A70" w:rsidRPr="005B0F6A">
        <w:rPr>
          <w:rFonts w:ascii="Book Antiqua" w:hAnsi="Book Antiqua"/>
        </w:rPr>
        <w:t>оформление дел;</w:t>
      </w:r>
    </w:p>
    <w:p w:rsidR="0064404E" w:rsidRPr="005B0F6A" w:rsidRDefault="008333AB" w:rsidP="0064404E">
      <w:pPr>
        <w:ind w:firstLine="708"/>
        <w:jc w:val="both"/>
        <w:rPr>
          <w:rFonts w:ascii="Book Antiqua" w:hAnsi="Book Antiqua"/>
        </w:rPr>
      </w:pPr>
      <w:r w:rsidRPr="005B0F6A">
        <w:rPr>
          <w:rFonts w:ascii="Book Antiqua" w:hAnsi="Book Antiqua"/>
        </w:rPr>
        <w:t xml:space="preserve">- </w:t>
      </w:r>
      <w:r w:rsidR="001F3A70" w:rsidRPr="005B0F6A">
        <w:rPr>
          <w:rFonts w:ascii="Book Antiqua" w:hAnsi="Book Antiqua"/>
        </w:rPr>
        <w:t>составление описей дел по результатам экспертизы их ценности;</w:t>
      </w:r>
    </w:p>
    <w:p w:rsidR="0064404E" w:rsidRPr="005B0F6A" w:rsidRDefault="008333AB" w:rsidP="0064404E">
      <w:pPr>
        <w:ind w:firstLine="708"/>
        <w:jc w:val="both"/>
        <w:rPr>
          <w:rFonts w:ascii="Book Antiqua" w:hAnsi="Book Antiqua"/>
        </w:rPr>
      </w:pPr>
      <w:r w:rsidRPr="005B0F6A">
        <w:rPr>
          <w:rFonts w:ascii="Book Antiqua" w:hAnsi="Book Antiqua"/>
        </w:rPr>
        <w:t xml:space="preserve">- </w:t>
      </w:r>
      <w:r w:rsidR="001F3A70" w:rsidRPr="005B0F6A">
        <w:rPr>
          <w:rFonts w:ascii="Book Antiqua" w:hAnsi="Book Antiqua"/>
        </w:rPr>
        <w:t>составление актов на уничтожение документов и дел с истекшими сроками хранения.</w:t>
      </w:r>
    </w:p>
    <w:p w:rsidR="0064404E" w:rsidRPr="005B0F6A" w:rsidRDefault="006E26FC" w:rsidP="0064404E">
      <w:pPr>
        <w:ind w:firstLine="708"/>
        <w:jc w:val="both"/>
        <w:rPr>
          <w:rFonts w:ascii="Book Antiqua" w:hAnsi="Book Antiqua"/>
        </w:rPr>
      </w:pPr>
      <w:r w:rsidRPr="005B0F6A">
        <w:rPr>
          <w:rFonts w:ascii="Book Antiqua" w:hAnsi="Book Antiqua"/>
        </w:rPr>
        <w:t>Д</w:t>
      </w:r>
      <w:r w:rsidR="001F3A70" w:rsidRPr="005B0F6A">
        <w:rPr>
          <w:rFonts w:ascii="Book Antiqua" w:hAnsi="Book Antiqua"/>
        </w:rPr>
        <w:t xml:space="preserve">ля организации и проведения экспертизы ценности документов в </w:t>
      </w:r>
      <w:r w:rsidRPr="005B0F6A">
        <w:rPr>
          <w:rFonts w:ascii="Book Antiqua" w:hAnsi="Book Antiqua"/>
        </w:rPr>
        <w:t>о</w:t>
      </w:r>
      <w:r w:rsidR="001F3A70" w:rsidRPr="005B0F6A">
        <w:rPr>
          <w:rFonts w:ascii="Book Antiqua" w:hAnsi="Book Antiqua"/>
        </w:rPr>
        <w:t xml:space="preserve">ргане </w:t>
      </w:r>
      <w:r w:rsidRPr="005B0F6A">
        <w:rPr>
          <w:rFonts w:ascii="Book Antiqua" w:hAnsi="Book Antiqua"/>
        </w:rPr>
        <w:t>местного самоуправления</w:t>
      </w:r>
      <w:r w:rsidR="001F3A70" w:rsidRPr="005B0F6A">
        <w:rPr>
          <w:rFonts w:ascii="Book Antiqua" w:hAnsi="Book Antiqua"/>
        </w:rPr>
        <w:t xml:space="preserve"> создается постоянно действующая </w:t>
      </w:r>
      <w:r w:rsidRPr="005B0F6A">
        <w:rPr>
          <w:rFonts w:ascii="Book Antiqua" w:hAnsi="Book Antiqua"/>
        </w:rPr>
        <w:t xml:space="preserve">экспертная комиссия, </w:t>
      </w:r>
      <w:r w:rsidR="001F3A70" w:rsidRPr="005B0F6A">
        <w:rPr>
          <w:rFonts w:ascii="Book Antiqua" w:hAnsi="Book Antiqua"/>
        </w:rPr>
        <w:t>утверждаем</w:t>
      </w:r>
      <w:r w:rsidRPr="005B0F6A">
        <w:rPr>
          <w:rFonts w:ascii="Book Antiqua" w:hAnsi="Book Antiqua"/>
        </w:rPr>
        <w:t xml:space="preserve">ая </w:t>
      </w:r>
      <w:r w:rsidR="008333AB" w:rsidRPr="005B0F6A">
        <w:rPr>
          <w:rFonts w:ascii="Book Antiqua" w:hAnsi="Book Antiqua"/>
        </w:rPr>
        <w:t xml:space="preserve">главой ВМО </w:t>
      </w:r>
      <w:r w:rsidR="009404BC" w:rsidRPr="005B0F6A">
        <w:rPr>
          <w:rFonts w:ascii="Book Antiqua" w:hAnsi="Book Antiqua"/>
        </w:rPr>
        <w:t>Качинский</w:t>
      </w:r>
      <w:r w:rsidR="008333AB" w:rsidRPr="005B0F6A">
        <w:rPr>
          <w:rFonts w:ascii="Book Antiqua" w:hAnsi="Book Antiqua"/>
        </w:rPr>
        <w:t xml:space="preserve"> МО</w:t>
      </w:r>
      <w:r w:rsidRPr="005B0F6A">
        <w:rPr>
          <w:rFonts w:ascii="Book Antiqua" w:hAnsi="Book Antiqua"/>
        </w:rPr>
        <w:t>.</w:t>
      </w:r>
      <w:r w:rsidR="002C3459">
        <w:rPr>
          <w:rFonts w:ascii="Book Antiqua" w:hAnsi="Book Antiqua"/>
        </w:rPr>
        <w:t xml:space="preserve"> </w:t>
      </w:r>
      <w:r w:rsidRPr="005B0F6A">
        <w:rPr>
          <w:rFonts w:ascii="Book Antiqua" w:hAnsi="Book Antiqua"/>
        </w:rPr>
        <w:t>Э</w:t>
      </w:r>
      <w:r w:rsidR="001F3A70" w:rsidRPr="005B0F6A">
        <w:rPr>
          <w:rFonts w:ascii="Book Antiqua" w:hAnsi="Book Antiqua"/>
        </w:rPr>
        <w:t xml:space="preserve">кспертиза ценности документов постоянного и временного хранения осуществляется ежегодно в структурных подразделениях </w:t>
      </w:r>
      <w:r w:rsidRPr="005B0F6A">
        <w:rPr>
          <w:rFonts w:ascii="Book Antiqua" w:hAnsi="Book Antiqua"/>
        </w:rPr>
        <w:t>ответственными работниками со</w:t>
      </w:r>
      <w:r w:rsidR="001F3A70" w:rsidRPr="005B0F6A">
        <w:rPr>
          <w:rFonts w:ascii="Book Antiqua" w:hAnsi="Book Antiqua"/>
        </w:rPr>
        <w:t>вместно с экспертной комиссией</w:t>
      </w:r>
      <w:r w:rsidR="002C3459">
        <w:rPr>
          <w:rFonts w:ascii="Book Antiqua" w:hAnsi="Book Antiqua"/>
        </w:rPr>
        <w:t xml:space="preserve"> </w:t>
      </w:r>
      <w:r w:rsidR="001F3A70" w:rsidRPr="005B0F6A">
        <w:rPr>
          <w:rFonts w:ascii="Book Antiqua" w:hAnsi="Book Antiqua"/>
        </w:rPr>
        <w:t>под мето</w:t>
      </w:r>
      <w:r w:rsidRPr="005B0F6A">
        <w:rPr>
          <w:rFonts w:ascii="Book Antiqua" w:hAnsi="Book Antiqua"/>
        </w:rPr>
        <w:t>дическим руководством архива.</w:t>
      </w:r>
      <w:r w:rsidR="002C3459">
        <w:rPr>
          <w:rFonts w:ascii="Book Antiqua" w:hAnsi="Book Antiqua"/>
        </w:rPr>
        <w:t xml:space="preserve"> </w:t>
      </w:r>
      <w:r w:rsidR="004058DD" w:rsidRPr="005B0F6A">
        <w:rPr>
          <w:rFonts w:ascii="Book Antiqua" w:hAnsi="Book Antiqua"/>
        </w:rPr>
        <w:t>П</w:t>
      </w:r>
      <w:r w:rsidR="001F3A70" w:rsidRPr="005B0F6A">
        <w:rPr>
          <w:rFonts w:ascii="Book Antiqua" w:hAnsi="Book Antiqua"/>
        </w:rPr>
        <w:t xml:space="preserve">ри проведении экспертизы ценности документов осуществляется отбор дел постоянного и временного (свыше 10 лет) хранения для передачи в </w:t>
      </w:r>
      <w:r w:rsidR="004058DD" w:rsidRPr="005B0F6A">
        <w:rPr>
          <w:rFonts w:ascii="Book Antiqua" w:hAnsi="Book Antiqua"/>
        </w:rPr>
        <w:t xml:space="preserve"> Архив города Севастополя</w:t>
      </w:r>
      <w:r w:rsidR="00665F89" w:rsidRPr="005B0F6A">
        <w:rPr>
          <w:rFonts w:ascii="Book Antiqua" w:hAnsi="Book Antiqua"/>
        </w:rPr>
        <w:t>, о</w:t>
      </w:r>
      <w:r w:rsidR="001F3A70" w:rsidRPr="005B0F6A">
        <w:rPr>
          <w:rFonts w:ascii="Book Antiqua" w:hAnsi="Book Antiqua"/>
        </w:rPr>
        <w:t>тбор дел с временными сроками хранения (до 10 лет) и с пометкой «До минования надобности», подлежащих дальнейшему хранению в структурных подразделениях, а также выделение к уничтожению дел за предыдущие годы,</w:t>
      </w:r>
      <w:r w:rsidR="004058DD" w:rsidRPr="005B0F6A">
        <w:rPr>
          <w:rFonts w:ascii="Book Antiqua" w:hAnsi="Book Antiqua"/>
        </w:rPr>
        <w:t xml:space="preserve"> сроки хранения которых истекли.</w:t>
      </w:r>
      <w:r w:rsidR="002C3459">
        <w:rPr>
          <w:rFonts w:ascii="Book Antiqua" w:hAnsi="Book Antiqua"/>
        </w:rPr>
        <w:t xml:space="preserve"> </w:t>
      </w:r>
      <w:r w:rsidR="004058DD" w:rsidRPr="005B0F6A">
        <w:rPr>
          <w:rFonts w:ascii="Book Antiqua" w:hAnsi="Book Antiqua"/>
        </w:rPr>
        <w:t>О</w:t>
      </w:r>
      <w:r w:rsidR="001F3A70" w:rsidRPr="005B0F6A">
        <w:rPr>
          <w:rFonts w:ascii="Book Antiqua" w:hAnsi="Book Antiqua"/>
        </w:rPr>
        <w:t xml:space="preserve">тбор документов для постоянного хранения проводится на основании законодательных и иных нормативных правовых актов Российской Федерации, перечней документов с указанием сроков их хранения и номенклатуры дел </w:t>
      </w:r>
      <w:r w:rsidR="004058DD" w:rsidRPr="005B0F6A">
        <w:rPr>
          <w:rFonts w:ascii="Book Antiqua" w:hAnsi="Book Antiqua"/>
        </w:rPr>
        <w:t>органа местного самоуправления.</w:t>
      </w:r>
      <w:r w:rsidR="002C3459">
        <w:rPr>
          <w:rFonts w:ascii="Book Antiqua" w:hAnsi="Book Antiqua"/>
        </w:rPr>
        <w:t xml:space="preserve"> </w:t>
      </w:r>
      <w:r w:rsidR="004058DD" w:rsidRPr="005B0F6A">
        <w:rPr>
          <w:rFonts w:ascii="Book Antiqua" w:hAnsi="Book Antiqua"/>
        </w:rPr>
        <w:t>П</w:t>
      </w:r>
      <w:r w:rsidR="001F3A70" w:rsidRPr="005B0F6A">
        <w:rPr>
          <w:rFonts w:ascii="Book Antiqua" w:hAnsi="Book Antiqua"/>
        </w:rPr>
        <w:t>о результатам экспертизы ценности документов составляются описи дел постоянного, временного (свыше 10 лет) хр</w:t>
      </w:r>
      <w:r w:rsidR="004058DD" w:rsidRPr="005B0F6A">
        <w:rPr>
          <w:rFonts w:ascii="Book Antiqua" w:hAnsi="Book Antiqua"/>
        </w:rPr>
        <w:t>анения и дел по личному составу</w:t>
      </w:r>
      <w:r w:rsidR="001F3A70" w:rsidRPr="005B0F6A">
        <w:rPr>
          <w:rFonts w:ascii="Book Antiqua" w:hAnsi="Book Antiqua"/>
        </w:rPr>
        <w:t>, а также акты о выделении дел к уничтожению</w:t>
      </w:r>
      <w:r w:rsidR="004058DD" w:rsidRPr="005B0F6A">
        <w:rPr>
          <w:rFonts w:ascii="Book Antiqua" w:hAnsi="Book Antiqua"/>
        </w:rPr>
        <w:t>.</w:t>
      </w:r>
      <w:r w:rsidR="002C3459">
        <w:rPr>
          <w:rFonts w:ascii="Book Antiqua" w:hAnsi="Book Antiqua"/>
        </w:rPr>
        <w:t xml:space="preserve"> </w:t>
      </w:r>
      <w:r w:rsidR="00613323" w:rsidRPr="005B0F6A">
        <w:rPr>
          <w:rFonts w:ascii="Book Antiqua" w:hAnsi="Book Antiqua"/>
        </w:rPr>
        <w:t>П</w:t>
      </w:r>
      <w:r w:rsidR="001F3A70" w:rsidRPr="005B0F6A">
        <w:rPr>
          <w:rFonts w:ascii="Book Antiqua" w:hAnsi="Book Antiqua"/>
        </w:rPr>
        <w:t>о завершении делопроизводственного года и по результатам экспертизы ценности документов</w:t>
      </w:r>
      <w:r w:rsidR="00665F89" w:rsidRPr="005B0F6A">
        <w:rPr>
          <w:rFonts w:ascii="Book Antiqua" w:hAnsi="Book Antiqua"/>
        </w:rPr>
        <w:t xml:space="preserve">, </w:t>
      </w:r>
      <w:r w:rsidR="001F3A70" w:rsidRPr="005B0F6A">
        <w:rPr>
          <w:rFonts w:ascii="Book Antiqua" w:hAnsi="Book Antiqua"/>
        </w:rPr>
        <w:t xml:space="preserve"> дела </w:t>
      </w:r>
      <w:r w:rsidR="00613323" w:rsidRPr="005B0F6A">
        <w:rPr>
          <w:rFonts w:ascii="Book Antiqua" w:hAnsi="Book Antiqua"/>
        </w:rPr>
        <w:t>о</w:t>
      </w:r>
      <w:r w:rsidR="001F3A70" w:rsidRPr="005B0F6A">
        <w:rPr>
          <w:rFonts w:ascii="Book Antiqua" w:hAnsi="Book Antiqua"/>
        </w:rPr>
        <w:t xml:space="preserve">ргана </w:t>
      </w:r>
      <w:r w:rsidR="00613323" w:rsidRPr="005B0F6A">
        <w:rPr>
          <w:rFonts w:ascii="Book Antiqua" w:hAnsi="Book Antiqua"/>
        </w:rPr>
        <w:t>местного самоуправления</w:t>
      </w:r>
      <w:r w:rsidR="001F3A70" w:rsidRPr="005B0F6A">
        <w:rPr>
          <w:rFonts w:ascii="Book Antiqua" w:hAnsi="Book Antiqua"/>
        </w:rPr>
        <w:t xml:space="preserve"> подлежат оформлению</w:t>
      </w:r>
      <w:r w:rsidR="00665F89" w:rsidRPr="005B0F6A">
        <w:rPr>
          <w:rFonts w:ascii="Book Antiqua" w:hAnsi="Book Antiqua"/>
        </w:rPr>
        <w:t>,</w:t>
      </w:r>
      <w:r w:rsidR="001F3A70" w:rsidRPr="005B0F6A">
        <w:rPr>
          <w:rFonts w:ascii="Book Antiqua" w:hAnsi="Book Antiqua"/>
        </w:rPr>
        <w:t xml:space="preserve"> в соответствии с правилами оформления дел и подготовки дел </w:t>
      </w:r>
      <w:r w:rsidR="00613323" w:rsidRPr="005B0F6A">
        <w:rPr>
          <w:rFonts w:ascii="Book Antiqua" w:hAnsi="Book Antiqua"/>
        </w:rPr>
        <w:t>к передаче на архивное хранение.</w:t>
      </w:r>
      <w:r w:rsidR="002C3459">
        <w:rPr>
          <w:rFonts w:ascii="Book Antiqua" w:hAnsi="Book Antiqua"/>
        </w:rPr>
        <w:t xml:space="preserve"> </w:t>
      </w:r>
      <w:r w:rsidR="00CC7F5C" w:rsidRPr="005B0F6A">
        <w:rPr>
          <w:rFonts w:ascii="Book Antiqua" w:hAnsi="Book Antiqua"/>
        </w:rPr>
        <w:t>Оф</w:t>
      </w:r>
      <w:r w:rsidR="001F3A70" w:rsidRPr="005B0F6A">
        <w:rPr>
          <w:rFonts w:ascii="Book Antiqua" w:hAnsi="Book Antiqua"/>
        </w:rPr>
        <w:t xml:space="preserve">ормление дел проводится </w:t>
      </w:r>
      <w:r w:rsidR="005741A6" w:rsidRPr="005B0F6A">
        <w:rPr>
          <w:rFonts w:ascii="Book Antiqua" w:hAnsi="Book Antiqua"/>
        </w:rPr>
        <w:t xml:space="preserve">главным специалистом в  </w:t>
      </w:r>
      <w:r w:rsidR="0064404E" w:rsidRPr="005B0F6A">
        <w:rPr>
          <w:rFonts w:ascii="Book Antiqua" w:hAnsi="Book Antiqua"/>
        </w:rPr>
        <w:t>общем</w:t>
      </w:r>
      <w:r w:rsidR="005741A6" w:rsidRPr="005B0F6A">
        <w:rPr>
          <w:rFonts w:ascii="Book Antiqua" w:hAnsi="Book Antiqua"/>
        </w:rPr>
        <w:t xml:space="preserve"> отделе</w:t>
      </w:r>
      <w:r w:rsidR="00CC7F5C" w:rsidRPr="005B0F6A">
        <w:rPr>
          <w:rFonts w:ascii="Book Antiqua" w:hAnsi="Book Antiqua"/>
        </w:rPr>
        <w:t xml:space="preserve"> местной администрации совместно со структурными подразделениями органа местного самоуправления.</w:t>
      </w:r>
      <w:r w:rsidR="002C3459">
        <w:rPr>
          <w:rFonts w:ascii="Book Antiqua" w:hAnsi="Book Antiqua"/>
        </w:rPr>
        <w:t xml:space="preserve"> </w:t>
      </w:r>
      <w:r w:rsidR="00CC4837" w:rsidRPr="005B0F6A">
        <w:rPr>
          <w:rFonts w:ascii="Book Antiqua" w:hAnsi="Book Antiqua"/>
        </w:rPr>
        <w:t>П</w:t>
      </w:r>
      <w:r w:rsidR="001F3A70" w:rsidRPr="005B0F6A">
        <w:rPr>
          <w:rFonts w:ascii="Book Antiqua" w:hAnsi="Book Antiqua"/>
        </w:rPr>
        <w:t>олному оформлению подлежат дела постоянного и временного (свыше 10 лет) хранения, в том числе дела по личному составу, дела временного (до 10 лет)</w:t>
      </w:r>
      <w:r w:rsidR="000002F5" w:rsidRPr="005B0F6A">
        <w:rPr>
          <w:rFonts w:ascii="Book Antiqua" w:hAnsi="Book Antiqua"/>
        </w:rPr>
        <w:t xml:space="preserve"> хранения</w:t>
      </w:r>
      <w:r w:rsidR="00CC4837" w:rsidRPr="005B0F6A">
        <w:rPr>
          <w:rFonts w:ascii="Book Antiqua" w:hAnsi="Book Antiqua"/>
        </w:rPr>
        <w:t xml:space="preserve"> подлежат частичному оформлению.</w:t>
      </w:r>
    </w:p>
    <w:p w:rsidR="0064404E" w:rsidRPr="005B0F6A" w:rsidRDefault="00CC4837" w:rsidP="0064404E">
      <w:pPr>
        <w:ind w:firstLine="708"/>
        <w:jc w:val="both"/>
        <w:rPr>
          <w:rFonts w:ascii="Book Antiqua" w:hAnsi="Book Antiqua"/>
        </w:rPr>
      </w:pPr>
      <w:r w:rsidRPr="005B0F6A">
        <w:rPr>
          <w:rFonts w:ascii="Book Antiqua" w:hAnsi="Book Antiqua"/>
        </w:rPr>
        <w:t>П</w:t>
      </w:r>
      <w:r w:rsidR="001F3A70" w:rsidRPr="005B0F6A">
        <w:rPr>
          <w:rFonts w:ascii="Book Antiqua" w:hAnsi="Book Antiqua"/>
        </w:rPr>
        <w:t xml:space="preserve">олное оформление дела предусматривает: оформление реквизитов обложки дела по установленной </w:t>
      </w:r>
      <w:r w:rsidR="00FC59EB" w:rsidRPr="005B0F6A">
        <w:rPr>
          <w:rFonts w:ascii="Book Antiqua" w:hAnsi="Book Antiqua"/>
        </w:rPr>
        <w:t xml:space="preserve">законодательством Российской Федерации </w:t>
      </w:r>
      <w:r w:rsidR="00665F89" w:rsidRPr="005B0F6A">
        <w:rPr>
          <w:rFonts w:ascii="Book Antiqua" w:hAnsi="Book Antiqua"/>
        </w:rPr>
        <w:t>форме,</w:t>
      </w:r>
      <w:r w:rsidR="001F3A70" w:rsidRPr="005B0F6A">
        <w:rPr>
          <w:rFonts w:ascii="Book Antiqua" w:hAnsi="Book Antiqua"/>
        </w:rPr>
        <w:t xml:space="preserve"> нумерацию листов в деле и со</w:t>
      </w:r>
      <w:r w:rsidRPr="005B0F6A">
        <w:rPr>
          <w:rFonts w:ascii="Book Antiqua" w:hAnsi="Book Antiqua"/>
        </w:rPr>
        <w:t>ставление листа-заверителя дела</w:t>
      </w:r>
      <w:r w:rsidR="00665F89" w:rsidRPr="005B0F6A">
        <w:rPr>
          <w:rFonts w:ascii="Book Antiqua" w:hAnsi="Book Antiqua"/>
        </w:rPr>
        <w:t>,</w:t>
      </w:r>
      <w:r w:rsidR="001F3A70" w:rsidRPr="005B0F6A">
        <w:rPr>
          <w:rFonts w:ascii="Book Antiqua" w:hAnsi="Book Antiqua"/>
        </w:rPr>
        <w:t xml:space="preserve"> составление в необходимых случаях, внутренней </w:t>
      </w:r>
      <w:r w:rsidR="00665F89" w:rsidRPr="005B0F6A">
        <w:rPr>
          <w:rFonts w:ascii="Book Antiqua" w:hAnsi="Book Antiqua"/>
        </w:rPr>
        <w:t>описи документов дела, подшивку и переплет дела,</w:t>
      </w:r>
      <w:r w:rsidR="001F3A70" w:rsidRPr="005B0F6A">
        <w:rPr>
          <w:rFonts w:ascii="Book Antiqua" w:hAnsi="Book Antiqua"/>
        </w:rPr>
        <w:t xml:space="preserve"> внесение необходимых уточнений в реквизиты обложки дела</w:t>
      </w:r>
      <w:r w:rsidRPr="005B0F6A">
        <w:rPr>
          <w:rFonts w:ascii="Book Antiqua" w:hAnsi="Book Antiqua"/>
        </w:rPr>
        <w:t>.</w:t>
      </w:r>
    </w:p>
    <w:p w:rsidR="0064404E" w:rsidRPr="005B0F6A" w:rsidRDefault="00647E2E" w:rsidP="0064404E">
      <w:pPr>
        <w:ind w:firstLine="708"/>
        <w:jc w:val="both"/>
        <w:rPr>
          <w:rFonts w:ascii="Book Antiqua" w:hAnsi="Book Antiqua"/>
        </w:rPr>
      </w:pPr>
      <w:r w:rsidRPr="005B0F6A">
        <w:rPr>
          <w:rFonts w:ascii="Book Antiqua" w:hAnsi="Book Antiqua"/>
        </w:rPr>
        <w:lastRenderedPageBreak/>
        <w:t>3.8</w:t>
      </w:r>
      <w:r w:rsidR="001F3A70" w:rsidRPr="005B0F6A">
        <w:rPr>
          <w:rFonts w:ascii="Book Antiqua" w:hAnsi="Book Antiqua"/>
        </w:rPr>
        <w:t>.4.</w:t>
      </w:r>
      <w:r w:rsidR="00D43B88">
        <w:rPr>
          <w:rFonts w:ascii="Book Antiqua" w:hAnsi="Book Antiqua"/>
        </w:rPr>
        <w:t xml:space="preserve"> </w:t>
      </w:r>
      <w:r w:rsidR="001F3A70" w:rsidRPr="005B0F6A">
        <w:rPr>
          <w:rFonts w:ascii="Book Antiqua" w:hAnsi="Book Antiqua"/>
        </w:rPr>
        <w:t>Уничтожение документов и дел с истекшими сроками хранения</w:t>
      </w:r>
      <w:r w:rsidR="00665F89" w:rsidRPr="005B0F6A">
        <w:rPr>
          <w:rFonts w:ascii="Book Antiqua" w:hAnsi="Book Antiqua"/>
        </w:rPr>
        <w:t>.</w:t>
      </w:r>
    </w:p>
    <w:p w:rsidR="0064404E" w:rsidRPr="005B0F6A" w:rsidRDefault="001F32DE" w:rsidP="0064404E">
      <w:pPr>
        <w:ind w:firstLine="708"/>
        <w:jc w:val="both"/>
        <w:rPr>
          <w:rFonts w:ascii="Book Antiqua" w:hAnsi="Book Antiqua"/>
        </w:rPr>
      </w:pPr>
      <w:r w:rsidRPr="005B0F6A">
        <w:rPr>
          <w:rFonts w:ascii="Book Antiqua" w:hAnsi="Book Antiqua"/>
        </w:rPr>
        <w:t>Дела включаются в акт, если установленный для них срок хранения истек к 1 января года, в котором составлен акт (например, законченные в 2012 году дела с 3-летним сроком хранения могут быть включены в акт, со</w:t>
      </w:r>
      <w:r w:rsidR="00665F89" w:rsidRPr="005B0F6A">
        <w:rPr>
          <w:rFonts w:ascii="Book Antiqua" w:hAnsi="Book Antiqua"/>
        </w:rPr>
        <w:t xml:space="preserve">ставленный не ранее 1 января </w:t>
      </w:r>
      <w:smartTag w:uri="urn:schemas-microsoft-com:office:smarttags" w:element="metricconverter">
        <w:smartTagPr>
          <w:attr w:name="ProductID" w:val="2016 г"/>
        </w:smartTagPr>
        <w:r w:rsidR="00665F89" w:rsidRPr="005B0F6A">
          <w:rPr>
            <w:rFonts w:ascii="Book Antiqua" w:hAnsi="Book Antiqua"/>
          </w:rPr>
          <w:t>20</w:t>
        </w:r>
        <w:r w:rsidRPr="005B0F6A">
          <w:rPr>
            <w:rFonts w:ascii="Book Antiqua" w:hAnsi="Book Antiqua"/>
          </w:rPr>
          <w:t>16 г</w:t>
        </w:r>
      </w:smartTag>
      <w:r w:rsidRPr="005B0F6A">
        <w:rPr>
          <w:rFonts w:ascii="Book Antiqua" w:hAnsi="Book Antiqua"/>
        </w:rPr>
        <w:t>.)</w:t>
      </w:r>
      <w:r w:rsidR="00F57197" w:rsidRPr="005B0F6A">
        <w:rPr>
          <w:rFonts w:ascii="Book Antiqua" w:hAnsi="Book Antiqua"/>
        </w:rPr>
        <w:t>.</w:t>
      </w:r>
      <w:r w:rsidR="002C3459">
        <w:rPr>
          <w:rFonts w:ascii="Book Antiqua" w:hAnsi="Book Antiqua"/>
        </w:rPr>
        <w:t xml:space="preserve"> </w:t>
      </w:r>
      <w:r w:rsidRPr="005B0F6A">
        <w:rPr>
          <w:rFonts w:ascii="Book Antiqua" w:hAnsi="Book Antiqua"/>
        </w:rPr>
        <w:t>Р</w:t>
      </w:r>
      <w:r w:rsidR="001F3A70" w:rsidRPr="005B0F6A">
        <w:rPr>
          <w:rFonts w:ascii="Book Antiqua" w:hAnsi="Book Antiqua"/>
        </w:rPr>
        <w:t xml:space="preserve">езультаты отбора документов к уничтожению, сроки хранения которых истекли, за соответствующий период времени оформляются актом о выделении документов </w:t>
      </w:r>
      <w:r w:rsidR="00105C98" w:rsidRPr="005B0F6A">
        <w:rPr>
          <w:rFonts w:ascii="Book Antiqua" w:hAnsi="Book Antiqua"/>
        </w:rPr>
        <w:t>к уничтожению.</w:t>
      </w:r>
      <w:r w:rsidR="002C3459">
        <w:rPr>
          <w:rFonts w:ascii="Book Antiqua" w:hAnsi="Book Antiqua"/>
        </w:rPr>
        <w:t xml:space="preserve"> </w:t>
      </w:r>
      <w:r w:rsidR="00F57197" w:rsidRPr="005B0F6A">
        <w:rPr>
          <w:rFonts w:ascii="Book Antiqua" w:hAnsi="Book Antiqua"/>
        </w:rPr>
        <w:t>А</w:t>
      </w:r>
      <w:r w:rsidR="001F3A70" w:rsidRPr="005B0F6A">
        <w:rPr>
          <w:rFonts w:ascii="Book Antiqua" w:hAnsi="Book Antiqua"/>
        </w:rPr>
        <w:t>кт о выделении к уничтожению документов, не подлежащих хранению</w:t>
      </w:r>
      <w:r w:rsidR="00F57197" w:rsidRPr="005B0F6A">
        <w:rPr>
          <w:rFonts w:ascii="Book Antiqua" w:hAnsi="Book Antiqua"/>
        </w:rPr>
        <w:t>,</w:t>
      </w:r>
      <w:r w:rsidR="001F3A70" w:rsidRPr="005B0F6A">
        <w:rPr>
          <w:rFonts w:ascii="Book Antiqua" w:hAnsi="Book Antiqua"/>
        </w:rPr>
        <w:t xml:space="preserve"> составляется на дела всего </w:t>
      </w:r>
      <w:r w:rsidR="00F57197" w:rsidRPr="005B0F6A">
        <w:rPr>
          <w:rFonts w:ascii="Book Antiqua" w:hAnsi="Book Antiqua"/>
        </w:rPr>
        <w:t>о</w:t>
      </w:r>
      <w:r w:rsidR="001F3A70" w:rsidRPr="005B0F6A">
        <w:rPr>
          <w:rFonts w:ascii="Book Antiqua" w:hAnsi="Book Antiqua"/>
        </w:rPr>
        <w:t xml:space="preserve">ргана </w:t>
      </w:r>
      <w:r w:rsidR="00F57197" w:rsidRPr="005B0F6A">
        <w:rPr>
          <w:rFonts w:ascii="Book Antiqua" w:hAnsi="Book Antiqua"/>
        </w:rPr>
        <w:t>местного самоуправления</w:t>
      </w:r>
      <w:r w:rsidR="001F3A70" w:rsidRPr="005B0F6A">
        <w:rPr>
          <w:rFonts w:ascii="Book Antiqua" w:hAnsi="Book Antiqua"/>
        </w:rPr>
        <w:t xml:space="preserve"> (при этом дела каждого структурного подразделения составляют самостоятельную группу заголовков, а заголовки однородных дел, отобранных к уничтожению, могут быть внесены в акт под общим заголовком с указанием количества дел, отнесенных к данной группе)</w:t>
      </w:r>
      <w:r w:rsidR="00F57197" w:rsidRPr="005B0F6A">
        <w:rPr>
          <w:rFonts w:ascii="Book Antiqua" w:hAnsi="Book Antiqua"/>
        </w:rPr>
        <w:t>.</w:t>
      </w:r>
      <w:r w:rsidR="002C3459">
        <w:rPr>
          <w:rFonts w:ascii="Book Antiqua" w:hAnsi="Book Antiqua"/>
        </w:rPr>
        <w:t xml:space="preserve"> </w:t>
      </w:r>
      <w:r w:rsidR="00F57197" w:rsidRPr="005B0F6A">
        <w:rPr>
          <w:rFonts w:ascii="Book Antiqua" w:hAnsi="Book Antiqua"/>
        </w:rPr>
        <w:t>О</w:t>
      </w:r>
      <w:r w:rsidR="001F3A70" w:rsidRPr="005B0F6A">
        <w:rPr>
          <w:rFonts w:ascii="Book Antiqua" w:hAnsi="Book Antiqua"/>
        </w:rPr>
        <w:t>тбор документов к уничтожению и составление акта о выделении документов к уничтожению производится после составления сводных описей дел постоянного хранения за этот же период</w:t>
      </w:r>
      <w:r w:rsidR="00981DEE" w:rsidRPr="005B0F6A">
        <w:rPr>
          <w:rFonts w:ascii="Book Antiqua" w:hAnsi="Book Antiqua"/>
        </w:rPr>
        <w:t>.</w:t>
      </w:r>
      <w:r w:rsidR="003B04C5">
        <w:rPr>
          <w:rFonts w:ascii="Book Antiqua" w:hAnsi="Book Antiqua"/>
        </w:rPr>
        <w:t xml:space="preserve"> </w:t>
      </w:r>
      <w:r w:rsidR="00981DEE" w:rsidRPr="005B0F6A">
        <w:rPr>
          <w:rFonts w:ascii="Book Antiqua" w:hAnsi="Book Antiqua"/>
        </w:rPr>
        <w:t>А</w:t>
      </w:r>
      <w:r w:rsidR="001F3A70" w:rsidRPr="005B0F6A">
        <w:rPr>
          <w:rFonts w:ascii="Book Antiqua" w:hAnsi="Book Antiqua"/>
        </w:rPr>
        <w:t>кты ут</w:t>
      </w:r>
      <w:r w:rsidR="000002F5" w:rsidRPr="005B0F6A">
        <w:rPr>
          <w:rFonts w:ascii="Book Antiqua" w:hAnsi="Book Antiqua"/>
        </w:rPr>
        <w:t xml:space="preserve">верждаются главой ВМО </w:t>
      </w:r>
      <w:r w:rsidR="009404BC" w:rsidRPr="005B0F6A">
        <w:rPr>
          <w:rFonts w:ascii="Book Antiqua" w:hAnsi="Book Antiqua"/>
        </w:rPr>
        <w:t>Качинский</w:t>
      </w:r>
      <w:r w:rsidR="000002F5" w:rsidRPr="005B0F6A">
        <w:rPr>
          <w:rFonts w:ascii="Book Antiqua" w:hAnsi="Book Antiqua"/>
        </w:rPr>
        <w:t xml:space="preserve"> МО</w:t>
      </w:r>
      <w:r w:rsidR="001F3A70" w:rsidRPr="005B0F6A">
        <w:rPr>
          <w:rFonts w:ascii="Book Antiqua" w:hAnsi="Book Antiqua"/>
        </w:rPr>
        <w:t xml:space="preserve"> только после утверждения экспертно-проверочной комиссией</w:t>
      </w:r>
      <w:r w:rsidR="001134E5" w:rsidRPr="005B0F6A">
        <w:rPr>
          <w:rFonts w:ascii="Book Antiqua" w:hAnsi="Book Antiqua"/>
        </w:rPr>
        <w:t>, состоящей из руководителей структурны</w:t>
      </w:r>
      <w:r w:rsidR="00471E12" w:rsidRPr="005B0F6A">
        <w:rPr>
          <w:rFonts w:ascii="Book Antiqua" w:hAnsi="Book Antiqua"/>
        </w:rPr>
        <w:t>х</w:t>
      </w:r>
      <w:r w:rsidR="001134E5" w:rsidRPr="005B0F6A">
        <w:rPr>
          <w:rFonts w:ascii="Book Antiqua" w:hAnsi="Book Antiqua"/>
        </w:rPr>
        <w:t xml:space="preserve"> подразделений</w:t>
      </w:r>
      <w:r w:rsidR="005A1C21" w:rsidRPr="005B0F6A">
        <w:rPr>
          <w:rFonts w:ascii="Book Antiqua" w:hAnsi="Book Antiqua"/>
        </w:rPr>
        <w:t xml:space="preserve">, </w:t>
      </w:r>
      <w:r w:rsidR="001F3A70" w:rsidRPr="005B0F6A">
        <w:rPr>
          <w:rFonts w:ascii="Book Antiqua" w:hAnsi="Book Antiqua"/>
        </w:rPr>
        <w:t>описей дел постоянного хранения</w:t>
      </w:r>
      <w:r w:rsidR="00471E12" w:rsidRPr="005B0F6A">
        <w:rPr>
          <w:rFonts w:ascii="Book Antiqua" w:hAnsi="Book Antiqua"/>
        </w:rPr>
        <w:t>.</w:t>
      </w:r>
      <w:r w:rsidR="003B04C5">
        <w:rPr>
          <w:rFonts w:ascii="Book Antiqua" w:hAnsi="Book Antiqua"/>
        </w:rPr>
        <w:t xml:space="preserve"> </w:t>
      </w:r>
      <w:r w:rsidR="00471E12" w:rsidRPr="005B0F6A">
        <w:rPr>
          <w:rFonts w:ascii="Book Antiqua" w:hAnsi="Book Antiqua"/>
        </w:rPr>
        <w:t>П</w:t>
      </w:r>
      <w:r w:rsidR="001F3A70" w:rsidRPr="005B0F6A">
        <w:rPr>
          <w:rFonts w:ascii="Book Antiqua" w:hAnsi="Book Antiqua"/>
        </w:rPr>
        <w:t>осле у</w:t>
      </w:r>
      <w:r w:rsidR="000002F5" w:rsidRPr="005B0F6A">
        <w:rPr>
          <w:rFonts w:ascii="Book Antiqua" w:hAnsi="Book Antiqua"/>
        </w:rPr>
        <w:t xml:space="preserve">тверждения главой ВМО </w:t>
      </w:r>
      <w:r w:rsidR="009404BC" w:rsidRPr="005B0F6A">
        <w:rPr>
          <w:rFonts w:ascii="Book Antiqua" w:hAnsi="Book Antiqua"/>
        </w:rPr>
        <w:t>Качинский</w:t>
      </w:r>
      <w:r w:rsidR="000002F5" w:rsidRPr="005B0F6A">
        <w:rPr>
          <w:rFonts w:ascii="Book Antiqua" w:hAnsi="Book Antiqua"/>
        </w:rPr>
        <w:t xml:space="preserve"> МО</w:t>
      </w:r>
      <w:r w:rsidR="001F3A70" w:rsidRPr="005B0F6A">
        <w:rPr>
          <w:rFonts w:ascii="Book Antiqua" w:hAnsi="Book Antiqua"/>
        </w:rPr>
        <w:t xml:space="preserve"> актов о выделении документов к уничтожению</w:t>
      </w:r>
      <w:r w:rsidR="005A1C21" w:rsidRPr="005B0F6A">
        <w:rPr>
          <w:rFonts w:ascii="Book Antiqua" w:hAnsi="Book Antiqua"/>
        </w:rPr>
        <w:t>,</w:t>
      </w:r>
      <w:r w:rsidR="001F3A70" w:rsidRPr="005B0F6A">
        <w:rPr>
          <w:rFonts w:ascii="Book Antiqua" w:hAnsi="Book Antiqua"/>
        </w:rPr>
        <w:t xml:space="preserve"> дела передаются на переработку (утилизацию) по приёмо-сдаточной накладной, в которой указываются дата передачи, количество сдаваемых дел и вес бумажной макулатуры (после уничтожения дел в номенклатуре дел органа </w:t>
      </w:r>
      <w:r w:rsidR="005A1C21" w:rsidRPr="005B0F6A">
        <w:rPr>
          <w:rFonts w:ascii="Book Antiqua" w:hAnsi="Book Antiqua"/>
        </w:rPr>
        <w:t>местного самоуправления</w:t>
      </w:r>
      <w:r w:rsidR="001F3A70" w:rsidRPr="005B0F6A">
        <w:rPr>
          <w:rFonts w:ascii="Book Antiqua" w:hAnsi="Book Antiqua"/>
        </w:rPr>
        <w:t xml:space="preserve"> проставляется отметка «Уничтожено. См. акт от… №…» с указанием должности, фамилии, подписи лица, ответственного за передачу дел на уничтожение, и даты.</w:t>
      </w:r>
    </w:p>
    <w:p w:rsidR="0064404E" w:rsidRPr="005B0F6A" w:rsidRDefault="00647E2E" w:rsidP="0064404E">
      <w:pPr>
        <w:ind w:firstLine="708"/>
        <w:jc w:val="both"/>
        <w:rPr>
          <w:rFonts w:ascii="Book Antiqua" w:hAnsi="Book Antiqua"/>
        </w:rPr>
      </w:pPr>
      <w:r w:rsidRPr="005B0F6A">
        <w:rPr>
          <w:rFonts w:ascii="Book Antiqua" w:hAnsi="Book Antiqua"/>
        </w:rPr>
        <w:t>3.8</w:t>
      </w:r>
      <w:r w:rsidR="001F3A70" w:rsidRPr="005B0F6A">
        <w:rPr>
          <w:rFonts w:ascii="Book Antiqua" w:hAnsi="Book Antiqua"/>
        </w:rPr>
        <w:t>.5.</w:t>
      </w:r>
      <w:r w:rsidR="00D43B88">
        <w:rPr>
          <w:rFonts w:ascii="Book Antiqua" w:hAnsi="Book Antiqua"/>
        </w:rPr>
        <w:t xml:space="preserve"> </w:t>
      </w:r>
      <w:r w:rsidR="001F3A70" w:rsidRPr="005B0F6A">
        <w:rPr>
          <w:rFonts w:ascii="Book Antiqua" w:hAnsi="Book Antiqua"/>
        </w:rPr>
        <w:t>Передача дел на архивное хранение</w:t>
      </w:r>
      <w:r w:rsidR="00665F89" w:rsidRPr="005B0F6A">
        <w:rPr>
          <w:rFonts w:ascii="Book Antiqua" w:hAnsi="Book Antiqua"/>
        </w:rPr>
        <w:t>.</w:t>
      </w:r>
    </w:p>
    <w:p w:rsidR="0064404E" w:rsidRPr="005B0F6A" w:rsidRDefault="00DD0162" w:rsidP="0064404E">
      <w:pPr>
        <w:ind w:firstLine="708"/>
        <w:jc w:val="both"/>
        <w:rPr>
          <w:rFonts w:ascii="Book Antiqua" w:hAnsi="Book Antiqua"/>
        </w:rPr>
      </w:pPr>
      <w:r w:rsidRPr="005B0F6A">
        <w:rPr>
          <w:rFonts w:ascii="Book Antiqua" w:hAnsi="Book Antiqua"/>
        </w:rPr>
        <w:t>В</w:t>
      </w:r>
      <w:r w:rsidR="00D43B88">
        <w:rPr>
          <w:rFonts w:ascii="Book Antiqua" w:hAnsi="Book Antiqua"/>
        </w:rPr>
        <w:t xml:space="preserve"> </w:t>
      </w:r>
      <w:r w:rsidR="00665F89" w:rsidRPr="005B0F6A">
        <w:rPr>
          <w:rFonts w:ascii="Book Antiqua" w:hAnsi="Book Antiqua"/>
        </w:rPr>
        <w:t>А</w:t>
      </w:r>
      <w:r w:rsidR="001F3A70" w:rsidRPr="005B0F6A">
        <w:rPr>
          <w:rFonts w:ascii="Book Antiqua" w:hAnsi="Book Antiqua"/>
        </w:rPr>
        <w:t>рхив</w:t>
      </w:r>
      <w:r w:rsidR="00665F89" w:rsidRPr="005B0F6A">
        <w:rPr>
          <w:rFonts w:ascii="Book Antiqua" w:hAnsi="Book Antiqua"/>
        </w:rPr>
        <w:t xml:space="preserve"> города Севастополя (далее – архив)</w:t>
      </w:r>
      <w:r w:rsidR="001F3A70" w:rsidRPr="005B0F6A">
        <w:rPr>
          <w:rFonts w:ascii="Book Antiqua" w:hAnsi="Book Antiqua"/>
        </w:rPr>
        <w:t xml:space="preserve"> передаются дела постоянного, временного (свыше 10 лет) хранения и дел по личному составу</w:t>
      </w:r>
      <w:r w:rsidRPr="005B0F6A">
        <w:rPr>
          <w:rFonts w:ascii="Book Antiqua" w:hAnsi="Book Antiqua"/>
        </w:rPr>
        <w:t>.</w:t>
      </w:r>
      <w:r w:rsidR="00EB7F8A" w:rsidRPr="005B0F6A">
        <w:rPr>
          <w:rFonts w:ascii="Book Antiqua" w:hAnsi="Book Antiqua"/>
        </w:rPr>
        <w:t xml:space="preserve"> П</w:t>
      </w:r>
      <w:r w:rsidR="001F3A70" w:rsidRPr="005B0F6A">
        <w:rPr>
          <w:rFonts w:ascii="Book Antiqua" w:hAnsi="Book Antiqua"/>
        </w:rPr>
        <w:t>ередача документов в архив производится по утвержденным описям дел</w:t>
      </w:r>
      <w:r w:rsidR="00EB7F8A" w:rsidRPr="005B0F6A">
        <w:rPr>
          <w:rFonts w:ascii="Book Antiqua" w:hAnsi="Book Antiqua"/>
        </w:rPr>
        <w:t>. Д</w:t>
      </w:r>
      <w:r w:rsidR="001F3A70" w:rsidRPr="005B0F6A">
        <w:rPr>
          <w:rFonts w:ascii="Book Antiqua" w:hAnsi="Book Antiqua"/>
        </w:rPr>
        <w:t xml:space="preserve">ела постоянного и временного (свыше 10 лет) хранения передаются </w:t>
      </w:r>
      <w:r w:rsidR="00665F89" w:rsidRPr="005B0F6A">
        <w:rPr>
          <w:rFonts w:ascii="Book Antiqua" w:hAnsi="Book Antiqua"/>
        </w:rPr>
        <w:t xml:space="preserve">в </w:t>
      </w:r>
      <w:r w:rsidR="00EB7F8A" w:rsidRPr="005B0F6A">
        <w:rPr>
          <w:rFonts w:ascii="Book Antiqua" w:hAnsi="Book Antiqua"/>
        </w:rPr>
        <w:t xml:space="preserve">архив </w:t>
      </w:r>
      <w:r w:rsidR="001F3A70" w:rsidRPr="005B0F6A">
        <w:rPr>
          <w:rFonts w:ascii="Book Antiqua" w:hAnsi="Book Antiqua"/>
        </w:rPr>
        <w:t>не ранее чем через год и не позднее чем через 3 года после года, в котором документы были помещены в дело на хранение</w:t>
      </w:r>
      <w:r w:rsidR="00EB7F8A" w:rsidRPr="005B0F6A">
        <w:rPr>
          <w:rFonts w:ascii="Book Antiqua" w:hAnsi="Book Antiqua"/>
        </w:rPr>
        <w:t>. Д</w:t>
      </w:r>
      <w:r w:rsidR="001F3A70" w:rsidRPr="005B0F6A">
        <w:rPr>
          <w:rFonts w:ascii="Book Antiqua" w:hAnsi="Book Antiqua"/>
        </w:rPr>
        <w:t xml:space="preserve">ела временного хранения (до 10 лет) передаче в </w:t>
      </w:r>
      <w:r w:rsidR="00EB7F8A" w:rsidRPr="005B0F6A">
        <w:rPr>
          <w:rFonts w:ascii="Book Antiqua" w:hAnsi="Book Antiqua"/>
        </w:rPr>
        <w:t xml:space="preserve">муниципальный </w:t>
      </w:r>
      <w:r w:rsidR="001F3A70" w:rsidRPr="005B0F6A">
        <w:rPr>
          <w:rFonts w:ascii="Book Antiqua" w:hAnsi="Book Antiqua"/>
        </w:rPr>
        <w:t xml:space="preserve">архив, как правило, не подлежат </w:t>
      </w:r>
      <w:r w:rsidR="00EB7F8A" w:rsidRPr="005B0F6A">
        <w:rPr>
          <w:rFonts w:ascii="Book Antiqua" w:hAnsi="Book Antiqua"/>
        </w:rPr>
        <w:t xml:space="preserve">– </w:t>
      </w:r>
      <w:r w:rsidR="001F3A70" w:rsidRPr="005B0F6A">
        <w:rPr>
          <w:rFonts w:ascii="Book Antiqua" w:hAnsi="Book Antiqua"/>
        </w:rPr>
        <w:t>они хранятся в структурных подразделениях и по истечении сроков хранения подлежат уничт</w:t>
      </w:r>
      <w:r w:rsidR="00EB7F8A" w:rsidRPr="005B0F6A">
        <w:rPr>
          <w:rFonts w:ascii="Book Antiqua" w:hAnsi="Book Antiqua"/>
        </w:rPr>
        <w:t>ожению в установленном порядке.</w:t>
      </w:r>
      <w:r w:rsidR="003B04C5">
        <w:rPr>
          <w:rFonts w:ascii="Book Antiqua" w:hAnsi="Book Antiqua"/>
        </w:rPr>
        <w:t xml:space="preserve"> </w:t>
      </w:r>
      <w:r w:rsidR="00174F5D" w:rsidRPr="005B0F6A">
        <w:rPr>
          <w:rFonts w:ascii="Book Antiqua" w:hAnsi="Book Antiqua"/>
        </w:rPr>
        <w:t>П</w:t>
      </w:r>
      <w:r w:rsidR="001F3A70" w:rsidRPr="005B0F6A">
        <w:rPr>
          <w:rFonts w:ascii="Book Antiqua" w:hAnsi="Book Antiqua"/>
        </w:rPr>
        <w:t xml:space="preserve">ередача дел в </w:t>
      </w:r>
      <w:r w:rsidR="00174F5D" w:rsidRPr="005B0F6A">
        <w:rPr>
          <w:rFonts w:ascii="Book Antiqua" w:hAnsi="Book Antiqua"/>
        </w:rPr>
        <w:t xml:space="preserve"> арх</w:t>
      </w:r>
      <w:r w:rsidR="001F3A70" w:rsidRPr="005B0F6A">
        <w:rPr>
          <w:rFonts w:ascii="Book Antiqua" w:hAnsi="Book Antiqua"/>
        </w:rPr>
        <w:t>ив осуществляется по графику, составлен</w:t>
      </w:r>
      <w:r w:rsidR="000002F5" w:rsidRPr="005B0F6A">
        <w:rPr>
          <w:rFonts w:ascii="Book Antiqua" w:hAnsi="Book Antiqua"/>
        </w:rPr>
        <w:t xml:space="preserve">ному архивом и согласованному с </w:t>
      </w:r>
      <w:r w:rsidR="001F3A70" w:rsidRPr="005B0F6A">
        <w:rPr>
          <w:rFonts w:ascii="Book Antiqua" w:hAnsi="Book Antiqua"/>
        </w:rPr>
        <w:t>руководителями структурных подразделений</w:t>
      </w:r>
      <w:r w:rsidR="00174F5D" w:rsidRPr="005B0F6A">
        <w:rPr>
          <w:rFonts w:ascii="Book Antiqua" w:hAnsi="Book Antiqua"/>
        </w:rPr>
        <w:t>. П</w:t>
      </w:r>
      <w:r w:rsidR="001F3A70" w:rsidRPr="005B0F6A">
        <w:rPr>
          <w:rFonts w:ascii="Book Antiqua" w:hAnsi="Book Antiqua"/>
        </w:rPr>
        <w:t>рием дел производится работником архива в присутствии работника структурного подразделения с проставлением в двух экземплярах описи дел отметок о наличии каждого дела (в конце каждого экземпляра описи указывается количество фактически принятых дел, дата приема-передачи дел, а также подписи работника архива и лица, передавшего дела)</w:t>
      </w:r>
      <w:r w:rsidR="00953CEC" w:rsidRPr="005B0F6A">
        <w:rPr>
          <w:rFonts w:ascii="Book Antiqua" w:hAnsi="Book Antiqua"/>
        </w:rPr>
        <w:t>.Д</w:t>
      </w:r>
      <w:r w:rsidR="001F3A70" w:rsidRPr="005B0F6A">
        <w:rPr>
          <w:rFonts w:ascii="Book Antiqua" w:hAnsi="Book Antiqua"/>
        </w:rPr>
        <w:t>ела и описи на сдаваемые документы доставляются в архив сотрудниками структурных подразделений с сопроводительным письмом, в котором указывается количество дел и описей, передаваемых в архив (ответственность за сохранность документов при транспортировке и сдачу их в архив несет структурное подразделение, передающее документы).</w:t>
      </w:r>
    </w:p>
    <w:p w:rsidR="0064404E" w:rsidRPr="005B0F6A" w:rsidRDefault="007B54E1" w:rsidP="0064404E">
      <w:pPr>
        <w:ind w:firstLine="708"/>
        <w:jc w:val="both"/>
        <w:rPr>
          <w:rFonts w:ascii="Book Antiqua" w:hAnsi="Book Antiqua"/>
        </w:rPr>
      </w:pPr>
      <w:r w:rsidRPr="005B0F6A">
        <w:rPr>
          <w:rFonts w:ascii="Book Antiqua" w:hAnsi="Book Antiqua"/>
        </w:rPr>
        <w:t>П</w:t>
      </w:r>
      <w:r w:rsidR="001F3A70" w:rsidRPr="005B0F6A">
        <w:rPr>
          <w:rFonts w:ascii="Book Antiqua" w:hAnsi="Book Antiqua"/>
        </w:rPr>
        <w:t xml:space="preserve">ри ликвидации или реорганизации структурного подразделения </w:t>
      </w:r>
      <w:r w:rsidRPr="005B0F6A">
        <w:rPr>
          <w:rFonts w:ascii="Book Antiqua" w:hAnsi="Book Antiqua"/>
        </w:rPr>
        <w:t>органа местного самоуправления</w:t>
      </w:r>
      <w:r w:rsidR="001F3A70" w:rsidRPr="005B0F6A">
        <w:rPr>
          <w:rFonts w:ascii="Book Antiqua" w:hAnsi="Book Antiqua"/>
        </w:rPr>
        <w:t>, ответственн</w:t>
      </w:r>
      <w:r w:rsidRPr="005B0F6A">
        <w:rPr>
          <w:rFonts w:ascii="Book Antiqua" w:hAnsi="Book Antiqua"/>
        </w:rPr>
        <w:t>ый работник</w:t>
      </w:r>
      <w:r w:rsidR="001F3A70" w:rsidRPr="005B0F6A">
        <w:rPr>
          <w:rFonts w:ascii="Book Antiqua" w:hAnsi="Book Antiqua"/>
        </w:rPr>
        <w:t xml:space="preserve"> данного структурного подразделения в период проведения ликвидационных мероприятий формирует </w:t>
      </w:r>
      <w:r w:rsidR="001F3A70" w:rsidRPr="005B0F6A">
        <w:rPr>
          <w:rFonts w:ascii="Book Antiqua" w:hAnsi="Book Antiqua"/>
        </w:rPr>
        <w:lastRenderedPageBreak/>
        <w:t>все имеющиеся документы в дела, оформляет дела и передает их в архив, независимо от сроков хранения. Передача дел осуществляется по описям дел и номенклатуре дел.</w:t>
      </w:r>
    </w:p>
    <w:p w:rsidR="0064404E" w:rsidRPr="005B0F6A" w:rsidRDefault="001F3A70" w:rsidP="0064404E">
      <w:pPr>
        <w:ind w:firstLine="708"/>
        <w:jc w:val="both"/>
        <w:rPr>
          <w:rFonts w:ascii="Book Antiqua" w:hAnsi="Book Antiqua"/>
          <w:i/>
        </w:rPr>
      </w:pPr>
      <w:r w:rsidRPr="005B0F6A">
        <w:rPr>
          <w:rFonts w:ascii="Book Antiqua" w:eastAsia="Calibri" w:hAnsi="Book Antiqua"/>
          <w:i/>
        </w:rPr>
        <w:t>3</w:t>
      </w:r>
      <w:r w:rsidR="00647E2E" w:rsidRPr="005B0F6A">
        <w:rPr>
          <w:rFonts w:ascii="Book Antiqua" w:hAnsi="Book Antiqua"/>
          <w:i/>
        </w:rPr>
        <w:t>.9</w:t>
      </w:r>
      <w:r w:rsidRPr="005B0F6A">
        <w:rPr>
          <w:rFonts w:ascii="Book Antiqua" w:hAnsi="Book Antiqua"/>
          <w:i/>
        </w:rPr>
        <w:t>.Особенности работы с электронными документами</w:t>
      </w:r>
      <w:r w:rsidR="00CC15F7" w:rsidRPr="005B0F6A">
        <w:rPr>
          <w:rFonts w:ascii="Book Antiqua" w:hAnsi="Book Antiqua"/>
          <w:i/>
        </w:rPr>
        <w:t>.</w:t>
      </w:r>
    </w:p>
    <w:p w:rsidR="001B2DB8" w:rsidRPr="005B0F6A" w:rsidRDefault="001F3A70" w:rsidP="001B2DB8">
      <w:pPr>
        <w:ind w:firstLine="708"/>
        <w:jc w:val="both"/>
        <w:rPr>
          <w:rFonts w:ascii="Book Antiqua" w:hAnsi="Book Antiqua"/>
        </w:rPr>
      </w:pPr>
      <w:r w:rsidRPr="005B0F6A">
        <w:rPr>
          <w:rFonts w:ascii="Book Antiqua" w:hAnsi="Book Antiqua"/>
        </w:rPr>
        <w:t>Прием электронных документов из других органов власти и организаций</w:t>
      </w:r>
      <w:r w:rsidR="006B57AF" w:rsidRPr="005B0F6A">
        <w:rPr>
          <w:rFonts w:ascii="Book Antiqua" w:hAnsi="Book Antiqua"/>
        </w:rPr>
        <w:t>, физических лиц</w:t>
      </w:r>
      <w:r w:rsidRPr="005B0F6A">
        <w:rPr>
          <w:rFonts w:ascii="Book Antiqua" w:hAnsi="Book Antiqua"/>
        </w:rPr>
        <w:t xml:space="preserve"> и отправка электронных документов осуществляются </w:t>
      </w:r>
      <w:r w:rsidR="00CC15F7" w:rsidRPr="005B0F6A">
        <w:rPr>
          <w:rFonts w:ascii="Book Antiqua" w:hAnsi="Book Antiqua"/>
        </w:rPr>
        <w:t>главным специалистом</w:t>
      </w:r>
      <w:r w:rsidR="000002F5" w:rsidRPr="005B0F6A">
        <w:rPr>
          <w:rFonts w:ascii="Book Antiqua" w:hAnsi="Book Antiqua"/>
        </w:rPr>
        <w:t xml:space="preserve"> в </w:t>
      </w:r>
      <w:r w:rsidR="0064404E" w:rsidRPr="005B0F6A">
        <w:rPr>
          <w:rFonts w:ascii="Book Antiqua" w:hAnsi="Book Antiqua"/>
        </w:rPr>
        <w:t>общем</w:t>
      </w:r>
      <w:r w:rsidR="000002F5" w:rsidRPr="005B0F6A">
        <w:rPr>
          <w:rFonts w:ascii="Book Antiqua" w:hAnsi="Book Antiqua"/>
        </w:rPr>
        <w:t xml:space="preserve"> отделе</w:t>
      </w:r>
      <w:r w:rsidRPr="005B0F6A">
        <w:rPr>
          <w:rFonts w:ascii="Book Antiqua" w:hAnsi="Book Antiqua"/>
        </w:rPr>
        <w:t>.</w:t>
      </w:r>
      <w:r w:rsidR="00514A50" w:rsidRPr="005B0F6A">
        <w:rPr>
          <w:rFonts w:ascii="Book Antiqua" w:hAnsi="Book Antiqua"/>
        </w:rPr>
        <w:t xml:space="preserve"> Пришедший по электронной почте</w:t>
      </w:r>
      <w:r w:rsidR="00940C00" w:rsidRPr="005B0F6A">
        <w:rPr>
          <w:rFonts w:ascii="Book Antiqua" w:hAnsi="Book Antiqua"/>
        </w:rPr>
        <w:t xml:space="preserve"> (по факсу)</w:t>
      </w:r>
      <w:r w:rsidR="00514A50" w:rsidRPr="005B0F6A">
        <w:rPr>
          <w:rFonts w:ascii="Book Antiqua" w:hAnsi="Book Antiqua"/>
        </w:rPr>
        <w:t xml:space="preserve"> документ распечатывается и проходит все</w:t>
      </w:r>
      <w:r w:rsidR="003023F6" w:rsidRPr="005B0F6A">
        <w:rPr>
          <w:rFonts w:ascii="Book Antiqua" w:hAnsi="Book Antiqua"/>
        </w:rPr>
        <w:t xml:space="preserve"> стадии</w:t>
      </w:r>
      <w:r w:rsidR="00514A50" w:rsidRPr="005B0F6A">
        <w:rPr>
          <w:rFonts w:ascii="Book Antiqua" w:hAnsi="Book Antiqua"/>
        </w:rPr>
        <w:t xml:space="preserve">, </w:t>
      </w:r>
      <w:r w:rsidR="003023F6" w:rsidRPr="005B0F6A">
        <w:rPr>
          <w:rFonts w:ascii="Book Antiqua" w:hAnsi="Book Antiqua"/>
        </w:rPr>
        <w:t>предусмотренные</w:t>
      </w:r>
      <w:r w:rsidR="00514A50" w:rsidRPr="005B0F6A">
        <w:rPr>
          <w:rFonts w:ascii="Book Antiqua" w:hAnsi="Book Antiqua"/>
        </w:rPr>
        <w:t xml:space="preserve"> для пришедших на бумажном носителе</w:t>
      </w:r>
      <w:r w:rsidR="003023F6" w:rsidRPr="005B0F6A">
        <w:rPr>
          <w:rFonts w:ascii="Book Antiqua" w:hAnsi="Book Antiqua"/>
        </w:rPr>
        <w:t xml:space="preserve"> документов. Готовый ответ на пришедшее по электронной почте</w:t>
      </w:r>
      <w:r w:rsidR="003B04C5">
        <w:rPr>
          <w:rFonts w:ascii="Book Antiqua" w:hAnsi="Book Antiqua"/>
        </w:rPr>
        <w:t xml:space="preserve"> </w:t>
      </w:r>
      <w:r w:rsidR="003023F6" w:rsidRPr="005B0F6A">
        <w:rPr>
          <w:rFonts w:ascii="Book Antiqua" w:hAnsi="Book Antiqua"/>
        </w:rPr>
        <w:t>письмо по</w:t>
      </w:r>
      <w:r w:rsidR="00CC15F7" w:rsidRPr="005B0F6A">
        <w:rPr>
          <w:rFonts w:ascii="Book Antiqua" w:hAnsi="Book Antiqua"/>
        </w:rPr>
        <w:t xml:space="preserve">сле его подписания сканируется </w:t>
      </w:r>
      <w:r w:rsidR="003023F6" w:rsidRPr="005B0F6A">
        <w:rPr>
          <w:rFonts w:ascii="Book Antiqua" w:hAnsi="Book Antiqua"/>
        </w:rPr>
        <w:t>и сканированная копия направляется по электронной почте обратившемуся, если в обращении</w:t>
      </w:r>
      <w:r w:rsidR="001E05FB" w:rsidRPr="005B0F6A">
        <w:rPr>
          <w:rFonts w:ascii="Book Antiqua" w:hAnsi="Book Antiqua"/>
        </w:rPr>
        <w:t>, поступившем по</w:t>
      </w:r>
      <w:r w:rsidR="003B04C5">
        <w:rPr>
          <w:rFonts w:ascii="Book Antiqua" w:hAnsi="Book Antiqua"/>
        </w:rPr>
        <w:t xml:space="preserve"> </w:t>
      </w:r>
      <w:r w:rsidR="001E05FB" w:rsidRPr="005B0F6A">
        <w:rPr>
          <w:rFonts w:ascii="Book Antiqua" w:hAnsi="Book Antiqua"/>
        </w:rPr>
        <w:t xml:space="preserve">информационно-телекоммуникационным каналам, на которые в соответствии с Федеральным законом от 2 мая </w:t>
      </w:r>
      <w:smartTag w:uri="urn:schemas-microsoft-com:office:smarttags" w:element="metricconverter">
        <w:smartTagPr>
          <w:attr w:name="ProductID" w:val="2006 г"/>
        </w:smartTagPr>
        <w:r w:rsidR="001E05FB" w:rsidRPr="005B0F6A">
          <w:rPr>
            <w:rFonts w:ascii="Book Antiqua" w:hAnsi="Book Antiqua"/>
          </w:rPr>
          <w:t>2006 г</w:t>
        </w:r>
      </w:smartTag>
      <w:r w:rsidR="001E05FB" w:rsidRPr="005B0F6A">
        <w:rPr>
          <w:rFonts w:ascii="Book Antiqua" w:hAnsi="Book Antiqua"/>
        </w:rPr>
        <w:t xml:space="preserve">. №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 если </w:t>
      </w:r>
      <w:r w:rsidR="003023F6" w:rsidRPr="005B0F6A">
        <w:rPr>
          <w:rFonts w:ascii="Book Antiqua" w:hAnsi="Book Antiqua"/>
        </w:rPr>
        <w:t>не указан другой способ доставки ответа.</w:t>
      </w:r>
      <w:r w:rsidR="00D43B88">
        <w:rPr>
          <w:rFonts w:ascii="Book Antiqua" w:hAnsi="Book Antiqua"/>
        </w:rPr>
        <w:t xml:space="preserve"> </w:t>
      </w:r>
      <w:r w:rsidR="00940C00" w:rsidRPr="005B0F6A">
        <w:rPr>
          <w:rFonts w:ascii="Book Antiqua" w:hAnsi="Book Antiqua"/>
        </w:rPr>
        <w:t xml:space="preserve">Ответ на документ, пришедший по факсимильной связи, направляется после подписания обратившемуся по факсу, если не указан другой способ доставки ответа. </w:t>
      </w:r>
      <w:r w:rsidRPr="005B0F6A">
        <w:rPr>
          <w:rFonts w:ascii="Book Antiqua" w:hAnsi="Book Antiqua"/>
        </w:rPr>
        <w:t>Электронный документ должен иметь реквизиты, установленные для аналогичного документа на бумажном носителе</w:t>
      </w:r>
      <w:r w:rsidR="00940C00" w:rsidRPr="005B0F6A">
        <w:rPr>
          <w:rFonts w:ascii="Book Antiqua" w:hAnsi="Book Antiqua"/>
        </w:rPr>
        <w:t>. При поступлении в последствии оригинала документа на бумажном носителе – оригинал также приобщается к делу.</w:t>
      </w:r>
    </w:p>
    <w:p w:rsidR="001B2DB8" w:rsidRPr="005B0F6A" w:rsidRDefault="00647E2E" w:rsidP="001B2DB8">
      <w:pPr>
        <w:ind w:firstLine="708"/>
        <w:jc w:val="both"/>
        <w:rPr>
          <w:rFonts w:ascii="Book Antiqua" w:hAnsi="Book Antiqua"/>
          <w:i/>
        </w:rPr>
      </w:pPr>
      <w:r w:rsidRPr="005B0F6A">
        <w:rPr>
          <w:rFonts w:ascii="Book Antiqua" w:hAnsi="Book Antiqua"/>
          <w:i/>
        </w:rPr>
        <w:t>3.10</w:t>
      </w:r>
      <w:r w:rsidR="001F3A70" w:rsidRPr="005B0F6A">
        <w:rPr>
          <w:rFonts w:ascii="Book Antiqua" w:hAnsi="Book Antiqua"/>
          <w:i/>
        </w:rPr>
        <w:t>.Работа исполнителя с документами</w:t>
      </w:r>
      <w:r w:rsidR="00CC15F7" w:rsidRPr="005B0F6A">
        <w:rPr>
          <w:rFonts w:ascii="Book Antiqua" w:hAnsi="Book Antiqua"/>
          <w:i/>
        </w:rPr>
        <w:t>.</w:t>
      </w:r>
    </w:p>
    <w:p w:rsidR="001B2DB8" w:rsidRPr="005B0F6A" w:rsidRDefault="00940C00" w:rsidP="001B2DB8">
      <w:pPr>
        <w:ind w:firstLine="708"/>
        <w:jc w:val="both"/>
        <w:rPr>
          <w:rFonts w:ascii="Book Antiqua" w:hAnsi="Book Antiqua"/>
        </w:rPr>
      </w:pPr>
      <w:r w:rsidRPr="005B0F6A">
        <w:rPr>
          <w:rFonts w:ascii="Book Antiqua" w:hAnsi="Book Antiqua"/>
        </w:rPr>
        <w:t>О</w:t>
      </w:r>
      <w:r w:rsidR="001F3A70" w:rsidRPr="005B0F6A">
        <w:rPr>
          <w:rFonts w:ascii="Book Antiqua" w:hAnsi="Book Antiqua"/>
        </w:rPr>
        <w:t xml:space="preserve">рганизация работы с документами в структурных подразделениях </w:t>
      </w:r>
      <w:r w:rsidR="00D471C7" w:rsidRPr="005B0F6A">
        <w:rPr>
          <w:rFonts w:ascii="Book Antiqua" w:hAnsi="Book Antiqua"/>
        </w:rPr>
        <w:t>о</w:t>
      </w:r>
      <w:r w:rsidR="001F3A70" w:rsidRPr="005B0F6A">
        <w:rPr>
          <w:rFonts w:ascii="Book Antiqua" w:hAnsi="Book Antiqua"/>
        </w:rPr>
        <w:t xml:space="preserve">ргана </w:t>
      </w:r>
      <w:r w:rsidR="00D471C7" w:rsidRPr="005B0F6A">
        <w:rPr>
          <w:rFonts w:ascii="Book Antiqua" w:hAnsi="Book Antiqua"/>
        </w:rPr>
        <w:t>местного самоуправления</w:t>
      </w:r>
      <w:r w:rsidR="001F3A70" w:rsidRPr="005B0F6A">
        <w:rPr>
          <w:rFonts w:ascii="Book Antiqua" w:hAnsi="Book Antiqua"/>
        </w:rPr>
        <w:t xml:space="preserve"> осуществляется на основании указаний по исполнению документов руководителя </w:t>
      </w:r>
      <w:r w:rsidR="00D471C7" w:rsidRPr="005B0F6A">
        <w:rPr>
          <w:rFonts w:ascii="Book Antiqua" w:hAnsi="Book Antiqua"/>
        </w:rPr>
        <w:t>соответствующего органа</w:t>
      </w:r>
      <w:r w:rsidR="001F3A70" w:rsidRPr="005B0F6A">
        <w:rPr>
          <w:rFonts w:ascii="Book Antiqua" w:hAnsi="Book Antiqua"/>
        </w:rPr>
        <w:t>, его заместителей, руководителя структурного подр</w:t>
      </w:r>
      <w:r w:rsidR="00D471C7" w:rsidRPr="005B0F6A">
        <w:rPr>
          <w:rFonts w:ascii="Book Antiqua" w:hAnsi="Book Antiqua"/>
        </w:rPr>
        <w:t>азделения, иных должностных лиц</w:t>
      </w:r>
      <w:r w:rsidR="00CC15F7" w:rsidRPr="005B0F6A">
        <w:rPr>
          <w:rFonts w:ascii="Book Antiqua" w:hAnsi="Book Antiqua"/>
        </w:rPr>
        <w:t>. И</w:t>
      </w:r>
      <w:r w:rsidR="001F3A70" w:rsidRPr="005B0F6A">
        <w:rPr>
          <w:rFonts w:ascii="Book Antiqua" w:hAnsi="Book Antiqua"/>
        </w:rPr>
        <w:t>сполнитель получает документы в возможно короткие сроки (в день их рассмотрения соответствующим руководителем или на следующий рабочий день), срочные документы передаются исполнителю незамедлительно</w:t>
      </w:r>
      <w:r w:rsidR="009471C3" w:rsidRPr="005B0F6A">
        <w:rPr>
          <w:rFonts w:ascii="Book Antiqua" w:hAnsi="Book Antiqua"/>
        </w:rPr>
        <w:t>.</w:t>
      </w:r>
      <w:r w:rsidR="003B04C5">
        <w:rPr>
          <w:rFonts w:ascii="Book Antiqua" w:hAnsi="Book Antiqua"/>
        </w:rPr>
        <w:t xml:space="preserve"> </w:t>
      </w:r>
      <w:r w:rsidR="009471C3" w:rsidRPr="005B0F6A">
        <w:rPr>
          <w:rFonts w:ascii="Book Antiqua" w:hAnsi="Book Antiqua"/>
        </w:rPr>
        <w:t>Д</w:t>
      </w:r>
      <w:r w:rsidR="001F3A70" w:rsidRPr="005B0F6A">
        <w:rPr>
          <w:rFonts w:ascii="Book Antiqua" w:hAnsi="Book Antiqua"/>
        </w:rPr>
        <w:t xml:space="preserve">окументы, поступившие в структурное подразделение с указаниями по исполнению документов руководства </w:t>
      </w:r>
      <w:r w:rsidR="009471C3" w:rsidRPr="005B0F6A">
        <w:rPr>
          <w:rFonts w:ascii="Book Antiqua" w:hAnsi="Book Antiqua"/>
        </w:rPr>
        <w:t>органа местного самоуправления</w:t>
      </w:r>
      <w:r w:rsidR="001F3A70" w:rsidRPr="005B0F6A">
        <w:rPr>
          <w:rFonts w:ascii="Book Antiqua" w:hAnsi="Book Antiqua"/>
        </w:rPr>
        <w:t>, передаются исполнителям только после их рассмотрения руководителем подразделения.</w:t>
      </w:r>
      <w:r w:rsidR="00D43B88">
        <w:rPr>
          <w:rFonts w:ascii="Book Antiqua" w:hAnsi="Book Antiqua"/>
        </w:rPr>
        <w:t xml:space="preserve"> </w:t>
      </w:r>
      <w:r w:rsidR="001F3A70" w:rsidRPr="005B0F6A">
        <w:rPr>
          <w:rFonts w:ascii="Book Antiqua" w:hAnsi="Book Antiqua"/>
        </w:rPr>
        <w:t xml:space="preserve">Специалисты структурных подразделений органа </w:t>
      </w:r>
      <w:r w:rsidR="0029740D" w:rsidRPr="005B0F6A">
        <w:rPr>
          <w:rFonts w:ascii="Book Antiqua" w:hAnsi="Book Antiqua"/>
        </w:rPr>
        <w:t xml:space="preserve">местного самоуправления </w:t>
      </w:r>
      <w:r w:rsidR="001F3A70" w:rsidRPr="005B0F6A">
        <w:rPr>
          <w:rFonts w:ascii="Book Antiqua" w:hAnsi="Book Antiqua"/>
        </w:rPr>
        <w:t>в процессе исполнения документа осуществляют:</w:t>
      </w:r>
    </w:p>
    <w:p w:rsidR="001B2DB8" w:rsidRPr="005B0F6A" w:rsidRDefault="00CD096C" w:rsidP="001B2DB8">
      <w:pPr>
        <w:ind w:firstLine="708"/>
        <w:jc w:val="both"/>
        <w:rPr>
          <w:rFonts w:ascii="Book Antiqua" w:hAnsi="Book Antiqua"/>
        </w:rPr>
      </w:pPr>
      <w:r w:rsidRPr="005B0F6A">
        <w:rPr>
          <w:rFonts w:ascii="Book Antiqua" w:hAnsi="Book Antiqua"/>
        </w:rPr>
        <w:t>-</w:t>
      </w:r>
      <w:r w:rsidR="00D43B88">
        <w:rPr>
          <w:rFonts w:ascii="Book Antiqua" w:hAnsi="Book Antiqua"/>
        </w:rPr>
        <w:t xml:space="preserve"> </w:t>
      </w:r>
      <w:r w:rsidR="001F3A70" w:rsidRPr="005B0F6A">
        <w:rPr>
          <w:rFonts w:ascii="Book Antiqua" w:hAnsi="Book Antiqua"/>
        </w:rPr>
        <w:t>сбор и обработку необходимой информации;</w:t>
      </w:r>
    </w:p>
    <w:p w:rsidR="001B2DB8" w:rsidRPr="005B0F6A" w:rsidRDefault="00CD096C" w:rsidP="001B2DB8">
      <w:pPr>
        <w:ind w:firstLine="708"/>
        <w:jc w:val="both"/>
        <w:rPr>
          <w:rFonts w:ascii="Book Antiqua" w:hAnsi="Book Antiqua"/>
        </w:rPr>
      </w:pPr>
      <w:r w:rsidRPr="005B0F6A">
        <w:rPr>
          <w:rFonts w:ascii="Book Antiqua" w:hAnsi="Book Antiqua"/>
        </w:rPr>
        <w:t>-</w:t>
      </w:r>
      <w:r w:rsidR="00D43B88">
        <w:rPr>
          <w:rFonts w:ascii="Book Antiqua" w:hAnsi="Book Antiqua"/>
        </w:rPr>
        <w:t xml:space="preserve"> </w:t>
      </w:r>
      <w:r w:rsidR="001F3A70" w:rsidRPr="005B0F6A">
        <w:rPr>
          <w:rFonts w:ascii="Book Antiqua" w:hAnsi="Book Antiqua"/>
        </w:rPr>
        <w:t>подготовку проекта документа и всех необходимых приложений с соблюдением правил документирования</w:t>
      </w:r>
      <w:r w:rsidR="0029740D" w:rsidRPr="005B0F6A">
        <w:rPr>
          <w:rFonts w:ascii="Book Antiqua" w:hAnsi="Book Antiqua"/>
        </w:rPr>
        <w:t>;</w:t>
      </w:r>
    </w:p>
    <w:p w:rsidR="001B2DB8" w:rsidRPr="005B0F6A" w:rsidRDefault="00CD096C" w:rsidP="001B2DB8">
      <w:pPr>
        <w:ind w:firstLine="708"/>
        <w:jc w:val="both"/>
        <w:rPr>
          <w:rFonts w:ascii="Book Antiqua" w:hAnsi="Book Antiqua"/>
        </w:rPr>
      </w:pPr>
      <w:r w:rsidRPr="005B0F6A">
        <w:rPr>
          <w:rFonts w:ascii="Book Antiqua" w:hAnsi="Book Antiqua"/>
        </w:rPr>
        <w:t>-</w:t>
      </w:r>
      <w:r w:rsidR="00D43B88">
        <w:rPr>
          <w:rFonts w:ascii="Book Antiqua" w:hAnsi="Book Antiqua"/>
        </w:rPr>
        <w:t xml:space="preserve"> </w:t>
      </w:r>
      <w:r w:rsidR="001F3A70" w:rsidRPr="005B0F6A">
        <w:rPr>
          <w:rFonts w:ascii="Book Antiqua" w:hAnsi="Book Antiqua"/>
        </w:rPr>
        <w:t>согласование проекта с заинтересованными должностными лицами;</w:t>
      </w:r>
    </w:p>
    <w:p w:rsidR="001B2DB8" w:rsidRPr="005B0F6A" w:rsidRDefault="008A6A9D" w:rsidP="001B2DB8">
      <w:pPr>
        <w:ind w:firstLine="708"/>
        <w:jc w:val="both"/>
        <w:rPr>
          <w:rFonts w:ascii="Book Antiqua" w:hAnsi="Book Antiqua"/>
        </w:rPr>
      </w:pPr>
      <w:r w:rsidRPr="005B0F6A">
        <w:rPr>
          <w:rFonts w:ascii="Book Antiqua" w:hAnsi="Book Antiqua"/>
        </w:rPr>
        <w:t>-</w:t>
      </w:r>
      <w:r w:rsidR="00D43B88">
        <w:rPr>
          <w:rFonts w:ascii="Book Antiqua" w:hAnsi="Book Antiqua"/>
        </w:rPr>
        <w:t xml:space="preserve"> </w:t>
      </w:r>
      <w:r w:rsidR="001F3A70" w:rsidRPr="005B0F6A">
        <w:rPr>
          <w:rFonts w:ascii="Book Antiqua" w:hAnsi="Book Antiqua"/>
        </w:rPr>
        <w:t>подготовку сводки отзывов (с комментарием «Принято», «Отклонено» с указанием причин, «Принято частично» с соответствующим пояснением);</w:t>
      </w:r>
    </w:p>
    <w:p w:rsidR="001B2DB8" w:rsidRPr="005B0F6A" w:rsidRDefault="008A6A9D" w:rsidP="001B2DB8">
      <w:pPr>
        <w:ind w:firstLine="708"/>
        <w:jc w:val="both"/>
        <w:rPr>
          <w:rFonts w:ascii="Book Antiqua" w:hAnsi="Book Antiqua"/>
        </w:rPr>
      </w:pPr>
      <w:r w:rsidRPr="005B0F6A">
        <w:rPr>
          <w:rFonts w:ascii="Book Antiqua" w:hAnsi="Book Antiqua"/>
        </w:rPr>
        <w:t>-</w:t>
      </w:r>
      <w:r w:rsidR="00D43B88">
        <w:rPr>
          <w:rFonts w:ascii="Book Antiqua" w:hAnsi="Book Antiqua"/>
        </w:rPr>
        <w:t xml:space="preserve"> </w:t>
      </w:r>
      <w:r w:rsidR="001F3A70" w:rsidRPr="005B0F6A">
        <w:rPr>
          <w:rFonts w:ascii="Book Antiqua" w:hAnsi="Book Antiqua"/>
        </w:rPr>
        <w:t>доработку проекта документа по замечаниям, полученным в ходе согласования (в случае серьезной корректировки проекта документа проводится его повторное согласование);</w:t>
      </w:r>
    </w:p>
    <w:p w:rsidR="001B2DB8" w:rsidRPr="005B0F6A" w:rsidRDefault="008A6A9D" w:rsidP="001B2DB8">
      <w:pPr>
        <w:ind w:firstLine="708"/>
        <w:jc w:val="both"/>
        <w:rPr>
          <w:rFonts w:ascii="Book Antiqua" w:hAnsi="Book Antiqua"/>
        </w:rPr>
      </w:pPr>
      <w:r w:rsidRPr="005B0F6A">
        <w:rPr>
          <w:rFonts w:ascii="Book Antiqua" w:hAnsi="Book Antiqua"/>
        </w:rPr>
        <w:t>-</w:t>
      </w:r>
      <w:r w:rsidR="00D43B88">
        <w:rPr>
          <w:rFonts w:ascii="Book Antiqua" w:hAnsi="Book Antiqua"/>
        </w:rPr>
        <w:t xml:space="preserve"> </w:t>
      </w:r>
      <w:r w:rsidR="001F3A70" w:rsidRPr="005B0F6A">
        <w:rPr>
          <w:rFonts w:ascii="Book Antiqua" w:hAnsi="Book Antiqua"/>
        </w:rPr>
        <w:t>в необходимых случаях – подготовку списка (указателя) рассылки документа;</w:t>
      </w:r>
    </w:p>
    <w:p w:rsidR="001B2DB8" w:rsidRPr="005B0F6A" w:rsidRDefault="008A6A9D" w:rsidP="001B2DB8">
      <w:pPr>
        <w:ind w:firstLine="708"/>
        <w:jc w:val="both"/>
        <w:rPr>
          <w:rFonts w:ascii="Book Antiqua" w:hAnsi="Book Antiqua"/>
        </w:rPr>
      </w:pPr>
      <w:r w:rsidRPr="005B0F6A">
        <w:rPr>
          <w:rFonts w:ascii="Book Antiqua" w:hAnsi="Book Antiqua"/>
        </w:rPr>
        <w:t>-</w:t>
      </w:r>
      <w:r w:rsidR="00D43B88">
        <w:rPr>
          <w:rFonts w:ascii="Book Antiqua" w:hAnsi="Book Antiqua"/>
        </w:rPr>
        <w:t xml:space="preserve"> </w:t>
      </w:r>
      <w:r w:rsidR="001F3A70" w:rsidRPr="005B0F6A">
        <w:rPr>
          <w:rFonts w:ascii="Book Antiqua" w:hAnsi="Book Antiqua"/>
        </w:rPr>
        <w:t>представление проекта документа на подпись (утверждение) руководству;</w:t>
      </w:r>
    </w:p>
    <w:p w:rsidR="001B2DB8" w:rsidRPr="005B0F6A" w:rsidRDefault="008A6A9D" w:rsidP="001B2DB8">
      <w:pPr>
        <w:ind w:firstLine="708"/>
        <w:jc w:val="both"/>
        <w:rPr>
          <w:rFonts w:ascii="Book Antiqua" w:hAnsi="Book Antiqua"/>
        </w:rPr>
      </w:pPr>
      <w:r w:rsidRPr="005B0F6A">
        <w:rPr>
          <w:rFonts w:ascii="Book Antiqua" w:hAnsi="Book Antiqua"/>
        </w:rPr>
        <w:lastRenderedPageBreak/>
        <w:t>-</w:t>
      </w:r>
      <w:r w:rsidR="00D43B88">
        <w:rPr>
          <w:rFonts w:ascii="Book Antiqua" w:hAnsi="Book Antiqua"/>
        </w:rPr>
        <w:t xml:space="preserve"> </w:t>
      </w:r>
      <w:r w:rsidR="001F3A70" w:rsidRPr="005B0F6A">
        <w:rPr>
          <w:rFonts w:ascii="Book Antiqua" w:hAnsi="Book Antiqua"/>
        </w:rPr>
        <w:t>определение места хранения документа (копии документа) проставлением отметки с указанием номера дела по номенклатуре дел, в которое должен быть помещен документ.</w:t>
      </w:r>
      <w:r w:rsidR="00D43B88">
        <w:rPr>
          <w:rFonts w:ascii="Book Antiqua" w:hAnsi="Book Antiqua"/>
        </w:rPr>
        <w:t xml:space="preserve"> </w:t>
      </w:r>
      <w:r w:rsidR="000002F5" w:rsidRPr="005B0F6A">
        <w:rPr>
          <w:rFonts w:ascii="Book Antiqua" w:hAnsi="Book Antiqua"/>
        </w:rPr>
        <w:t>В</w:t>
      </w:r>
      <w:r w:rsidR="00D43B88">
        <w:rPr>
          <w:rFonts w:ascii="Book Antiqua" w:hAnsi="Book Antiqua"/>
        </w:rPr>
        <w:t xml:space="preserve"> </w:t>
      </w:r>
      <w:r w:rsidR="0029740D" w:rsidRPr="005B0F6A">
        <w:rPr>
          <w:rFonts w:ascii="Book Antiqua" w:hAnsi="Book Antiqua"/>
        </w:rPr>
        <w:t>случае</w:t>
      </w:r>
      <w:r w:rsidR="00D43B88">
        <w:rPr>
          <w:rFonts w:ascii="Book Antiqua" w:hAnsi="Book Antiqua"/>
        </w:rPr>
        <w:t xml:space="preserve"> </w:t>
      </w:r>
      <w:r w:rsidR="0029740D" w:rsidRPr="005B0F6A">
        <w:rPr>
          <w:rFonts w:ascii="Book Antiqua" w:hAnsi="Book Antiqua"/>
        </w:rPr>
        <w:t>если исполнение документа поручено нескольким лицам, ответственным исполнителем является первый указанный исполнитель (старший по должности). Ответственный исполнитель имеет право давать поручения по сбору информации для исполнения документа другим соисполнителям, созывать соисполнителей для выработки совместного решения, требовать визирования соисполнителями проекта совместно  подготовленного документа.</w:t>
      </w:r>
      <w:r w:rsidR="00D43B88">
        <w:rPr>
          <w:rFonts w:ascii="Book Antiqua" w:hAnsi="Book Antiqua"/>
        </w:rPr>
        <w:t xml:space="preserve"> </w:t>
      </w:r>
      <w:r w:rsidR="0029740D" w:rsidRPr="005B0F6A">
        <w:rPr>
          <w:rFonts w:ascii="Book Antiqua" w:hAnsi="Book Antiqua"/>
        </w:rPr>
        <w:t>В случае отсутствия исполнителя (командировка, отпуск, болезнь)</w:t>
      </w:r>
      <w:r w:rsidR="00C34F50" w:rsidRPr="005B0F6A">
        <w:rPr>
          <w:rFonts w:ascii="Book Antiqua" w:hAnsi="Book Antiqua"/>
        </w:rPr>
        <w:t xml:space="preserve">, исполнение порученного ему документа передается лицу, которое, согласно должностной инструкции или распоряжения руководителя органа местного самоуправления, временно замещает отсутствующего работника. </w:t>
      </w:r>
      <w:r w:rsidR="00BC0192" w:rsidRPr="005B0F6A">
        <w:rPr>
          <w:rFonts w:ascii="Book Antiqua" w:hAnsi="Book Antiqua"/>
        </w:rPr>
        <w:t>В деле делается пометка о смене исполнителя.</w:t>
      </w:r>
      <w:r w:rsidR="003B04C5">
        <w:rPr>
          <w:rFonts w:ascii="Book Antiqua" w:hAnsi="Book Antiqua"/>
        </w:rPr>
        <w:t xml:space="preserve"> </w:t>
      </w:r>
      <w:r w:rsidR="00BC0192" w:rsidRPr="005B0F6A">
        <w:rPr>
          <w:rFonts w:ascii="Book Antiqua" w:hAnsi="Book Antiqua"/>
        </w:rPr>
        <w:t xml:space="preserve">Если отсутствуют </w:t>
      </w:r>
      <w:r w:rsidR="004A68F1" w:rsidRPr="005B0F6A">
        <w:rPr>
          <w:rFonts w:ascii="Book Antiqua" w:hAnsi="Book Antiqua"/>
        </w:rPr>
        <w:t>объективные</w:t>
      </w:r>
      <w:r w:rsidR="00BC0192" w:rsidRPr="005B0F6A">
        <w:rPr>
          <w:rFonts w:ascii="Book Antiqua" w:hAnsi="Book Antiqua"/>
        </w:rPr>
        <w:t xml:space="preserve"> условия для выполнения поручения по исполнению документа,</w:t>
      </w:r>
      <w:r w:rsidR="003B04C5">
        <w:rPr>
          <w:rFonts w:ascii="Book Antiqua" w:hAnsi="Book Antiqua"/>
        </w:rPr>
        <w:t xml:space="preserve"> </w:t>
      </w:r>
      <w:r w:rsidR="004A68F1" w:rsidRPr="005B0F6A">
        <w:rPr>
          <w:rFonts w:ascii="Book Antiqua" w:hAnsi="Book Antiqua"/>
        </w:rPr>
        <w:t>при предоставлении руководству подтверждения с датами промежуточного исполнения документа</w:t>
      </w:r>
      <w:r w:rsidR="00FC09BB">
        <w:rPr>
          <w:rFonts w:ascii="Book Antiqua" w:hAnsi="Book Antiqua"/>
        </w:rPr>
        <w:t xml:space="preserve"> </w:t>
      </w:r>
      <w:r w:rsidR="004A68F1" w:rsidRPr="005B0F6A">
        <w:rPr>
          <w:rFonts w:ascii="Book Antiqua" w:hAnsi="Book Antiqua"/>
        </w:rPr>
        <w:t>(телефонных и письменных запросах, выездных сове</w:t>
      </w:r>
      <w:r w:rsidR="00627323" w:rsidRPr="005B0F6A">
        <w:rPr>
          <w:rFonts w:ascii="Book Antiqua" w:hAnsi="Book Antiqua"/>
        </w:rPr>
        <w:t xml:space="preserve">щаниях), решением главы ВМО </w:t>
      </w:r>
      <w:r w:rsidR="009404BC" w:rsidRPr="005B0F6A">
        <w:rPr>
          <w:rFonts w:ascii="Book Antiqua" w:hAnsi="Book Antiqua"/>
        </w:rPr>
        <w:t>Качинский</w:t>
      </w:r>
      <w:r w:rsidR="00627323" w:rsidRPr="005B0F6A">
        <w:rPr>
          <w:rFonts w:ascii="Book Antiqua" w:hAnsi="Book Antiqua"/>
        </w:rPr>
        <w:t xml:space="preserve"> МО, </w:t>
      </w:r>
      <w:r w:rsidR="00744B11" w:rsidRPr="005B0F6A">
        <w:rPr>
          <w:rFonts w:ascii="Book Antiqua" w:hAnsi="Book Antiqua"/>
        </w:rPr>
        <w:t xml:space="preserve">в соответствии с действующим законодательством, </w:t>
      </w:r>
      <w:r w:rsidR="004A68F1" w:rsidRPr="005B0F6A">
        <w:rPr>
          <w:rFonts w:ascii="Book Antiqua" w:hAnsi="Book Antiqua"/>
        </w:rPr>
        <w:t>срок исполнения документа может быть продлен. На документе в таком случае делаются</w:t>
      </w:r>
      <w:r w:rsidR="001F3A70" w:rsidRPr="005B0F6A">
        <w:rPr>
          <w:rFonts w:ascii="Book Antiqua" w:hAnsi="Book Antiqua"/>
        </w:rPr>
        <w:t xml:space="preserve"> помет</w:t>
      </w:r>
      <w:r w:rsidR="004A68F1" w:rsidRPr="005B0F6A">
        <w:rPr>
          <w:rFonts w:ascii="Book Antiqua" w:hAnsi="Book Antiqua"/>
        </w:rPr>
        <w:t>ки</w:t>
      </w:r>
      <w:r w:rsidR="001F3A70" w:rsidRPr="005B0F6A">
        <w:rPr>
          <w:rFonts w:ascii="Book Antiqua" w:hAnsi="Book Antiqua"/>
        </w:rPr>
        <w:t xml:space="preserve"> о времени его поступления, о датах промежуточного исполнения, о дате и результате окончательного исполнения.</w:t>
      </w:r>
      <w:r w:rsidR="003B04C5">
        <w:rPr>
          <w:rFonts w:ascii="Book Antiqua" w:hAnsi="Book Antiqua"/>
        </w:rPr>
        <w:t xml:space="preserve"> </w:t>
      </w:r>
      <w:r w:rsidR="001F3A70" w:rsidRPr="005B0F6A">
        <w:rPr>
          <w:rFonts w:ascii="Book Antiqua" w:hAnsi="Book Antiqua"/>
        </w:rPr>
        <w:t>Исполнитель не должен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p w:rsidR="001B2DB8" w:rsidRPr="005B0F6A" w:rsidRDefault="00647E2E" w:rsidP="001B2DB8">
      <w:pPr>
        <w:ind w:firstLine="708"/>
        <w:jc w:val="both"/>
        <w:rPr>
          <w:rFonts w:ascii="Book Antiqua" w:hAnsi="Book Antiqua"/>
          <w:i/>
        </w:rPr>
      </w:pPr>
      <w:r w:rsidRPr="005B0F6A">
        <w:rPr>
          <w:rFonts w:ascii="Book Antiqua" w:hAnsi="Book Antiqua"/>
          <w:i/>
        </w:rPr>
        <w:t>3.11</w:t>
      </w:r>
      <w:r w:rsidR="001F3A70" w:rsidRPr="005B0F6A">
        <w:rPr>
          <w:rFonts w:ascii="Book Antiqua" w:hAnsi="Book Antiqua"/>
          <w:i/>
        </w:rPr>
        <w:t>.</w:t>
      </w:r>
      <w:r w:rsidR="00FC09BB">
        <w:rPr>
          <w:rFonts w:ascii="Book Antiqua" w:hAnsi="Book Antiqua"/>
          <w:i/>
        </w:rPr>
        <w:t xml:space="preserve"> </w:t>
      </w:r>
      <w:r w:rsidR="001F3A70" w:rsidRPr="005B0F6A">
        <w:rPr>
          <w:rFonts w:ascii="Book Antiqua" w:hAnsi="Book Antiqua"/>
          <w:i/>
        </w:rPr>
        <w:t>Изготовление, учет, использование и хранение печатей, штампов и бланков документов</w:t>
      </w:r>
      <w:r w:rsidR="00627323" w:rsidRPr="005B0F6A">
        <w:rPr>
          <w:rFonts w:ascii="Book Antiqua" w:hAnsi="Book Antiqua"/>
          <w:i/>
        </w:rPr>
        <w:t>.</w:t>
      </w:r>
    </w:p>
    <w:p w:rsidR="001B2DB8" w:rsidRPr="005B0F6A" w:rsidRDefault="00647E2E" w:rsidP="001B2DB8">
      <w:pPr>
        <w:ind w:firstLine="708"/>
        <w:jc w:val="both"/>
        <w:rPr>
          <w:rFonts w:ascii="Book Antiqua" w:hAnsi="Book Antiqua"/>
        </w:rPr>
      </w:pPr>
      <w:r w:rsidRPr="005B0F6A">
        <w:rPr>
          <w:rFonts w:ascii="Book Antiqua" w:hAnsi="Book Antiqua"/>
        </w:rPr>
        <w:t>3.11</w:t>
      </w:r>
      <w:r w:rsidR="001F3A70" w:rsidRPr="005B0F6A">
        <w:rPr>
          <w:rFonts w:ascii="Book Antiqua" w:hAnsi="Book Antiqua"/>
        </w:rPr>
        <w:t>.1.</w:t>
      </w:r>
      <w:r w:rsidR="00FC09BB">
        <w:rPr>
          <w:rFonts w:ascii="Book Antiqua" w:hAnsi="Book Antiqua"/>
        </w:rPr>
        <w:t xml:space="preserve"> </w:t>
      </w:r>
      <w:r w:rsidR="001F3A70" w:rsidRPr="005B0F6A">
        <w:rPr>
          <w:rFonts w:ascii="Book Antiqua" w:hAnsi="Book Antiqua"/>
        </w:rPr>
        <w:t>Учет печатей и штампов</w:t>
      </w:r>
      <w:r w:rsidR="008A6A9D" w:rsidRPr="005B0F6A">
        <w:rPr>
          <w:rFonts w:ascii="Book Antiqua" w:hAnsi="Book Antiqua"/>
        </w:rPr>
        <w:t>.</w:t>
      </w:r>
    </w:p>
    <w:p w:rsidR="001B2DB8" w:rsidRPr="005B0F6A" w:rsidRDefault="00457609" w:rsidP="001B2DB8">
      <w:pPr>
        <w:ind w:firstLine="708"/>
        <w:jc w:val="both"/>
        <w:rPr>
          <w:rFonts w:ascii="Book Antiqua" w:hAnsi="Book Antiqua"/>
        </w:rPr>
      </w:pPr>
      <w:r w:rsidRPr="005B0F6A">
        <w:rPr>
          <w:rFonts w:ascii="Book Antiqua" w:hAnsi="Book Antiqua"/>
        </w:rPr>
        <w:t>Органы местного</w:t>
      </w:r>
      <w:r w:rsidR="008A6A9D" w:rsidRPr="005B0F6A">
        <w:rPr>
          <w:rFonts w:ascii="Book Antiqua" w:hAnsi="Book Antiqua"/>
        </w:rPr>
        <w:t xml:space="preserve"> самоуправления ВМО </w:t>
      </w:r>
      <w:r w:rsidR="009404BC" w:rsidRPr="005B0F6A">
        <w:rPr>
          <w:rFonts w:ascii="Book Antiqua" w:hAnsi="Book Antiqua"/>
        </w:rPr>
        <w:t>Качинский</w:t>
      </w:r>
      <w:r w:rsidRPr="005B0F6A">
        <w:rPr>
          <w:rFonts w:ascii="Book Antiqua" w:hAnsi="Book Antiqua"/>
        </w:rPr>
        <w:t xml:space="preserve"> МО применяют печати </w:t>
      </w:r>
      <w:r w:rsidR="00E521CE" w:rsidRPr="005B0F6A">
        <w:rPr>
          <w:rFonts w:ascii="Book Antiqua" w:hAnsi="Book Antiqua"/>
        </w:rPr>
        <w:t xml:space="preserve">круглой формы </w:t>
      </w:r>
      <w:r w:rsidRPr="005B0F6A">
        <w:rPr>
          <w:rFonts w:ascii="Book Antiqua" w:hAnsi="Book Antiqua"/>
        </w:rPr>
        <w:t xml:space="preserve">с </w:t>
      </w:r>
      <w:r w:rsidR="00E521CE" w:rsidRPr="005B0F6A">
        <w:rPr>
          <w:rFonts w:ascii="Book Antiqua" w:hAnsi="Book Antiqua"/>
        </w:rPr>
        <w:t>наименованием органа местного самоуправления</w:t>
      </w:r>
      <w:r w:rsidR="008A6A9D" w:rsidRPr="005B0F6A">
        <w:rPr>
          <w:rFonts w:ascii="Book Antiqua" w:hAnsi="Book Antiqua"/>
        </w:rPr>
        <w:t xml:space="preserve"> ВМО </w:t>
      </w:r>
      <w:r w:rsidR="009404BC" w:rsidRPr="005B0F6A">
        <w:rPr>
          <w:rFonts w:ascii="Book Antiqua" w:hAnsi="Book Antiqua"/>
        </w:rPr>
        <w:t>Качинский</w:t>
      </w:r>
      <w:r w:rsidRPr="005B0F6A">
        <w:rPr>
          <w:rFonts w:ascii="Book Antiqua" w:hAnsi="Book Antiqua"/>
        </w:rPr>
        <w:t xml:space="preserve"> МО</w:t>
      </w:r>
      <w:r w:rsidR="00E521CE" w:rsidRPr="005B0F6A">
        <w:rPr>
          <w:rFonts w:ascii="Book Antiqua" w:hAnsi="Book Antiqua"/>
        </w:rPr>
        <w:t xml:space="preserve">, расположенном </w:t>
      </w:r>
      <w:r w:rsidR="004B700C" w:rsidRPr="005B0F6A">
        <w:rPr>
          <w:rFonts w:ascii="Book Antiqua" w:hAnsi="Book Antiqua"/>
        </w:rPr>
        <w:t xml:space="preserve">горизонтально </w:t>
      </w:r>
      <w:r w:rsidR="00E521CE" w:rsidRPr="005B0F6A">
        <w:rPr>
          <w:rFonts w:ascii="Book Antiqua" w:hAnsi="Book Antiqua"/>
        </w:rPr>
        <w:t>по центру печати.</w:t>
      </w:r>
      <w:r w:rsidR="003B04C5">
        <w:rPr>
          <w:rFonts w:ascii="Book Antiqua" w:hAnsi="Book Antiqua"/>
        </w:rPr>
        <w:t xml:space="preserve"> </w:t>
      </w:r>
      <w:r w:rsidR="001F3A70" w:rsidRPr="005B0F6A">
        <w:rPr>
          <w:rFonts w:ascii="Book Antiqua" w:hAnsi="Book Antiqua"/>
        </w:rPr>
        <w:t>Кроме печат</w:t>
      </w:r>
      <w:r w:rsidR="00D9784D" w:rsidRPr="005B0F6A">
        <w:rPr>
          <w:rFonts w:ascii="Book Antiqua" w:hAnsi="Book Antiqua"/>
        </w:rPr>
        <w:t xml:space="preserve">ей </w:t>
      </w:r>
      <w:r w:rsidRPr="005B0F6A">
        <w:rPr>
          <w:rFonts w:ascii="Book Antiqua" w:hAnsi="Book Antiqua"/>
        </w:rPr>
        <w:t>в орган</w:t>
      </w:r>
      <w:r w:rsidR="00D9784D" w:rsidRPr="005B0F6A">
        <w:rPr>
          <w:rFonts w:ascii="Book Antiqua" w:hAnsi="Book Antiqua"/>
        </w:rPr>
        <w:t>ах</w:t>
      </w:r>
      <w:r w:rsidRPr="005B0F6A">
        <w:rPr>
          <w:rFonts w:ascii="Book Antiqua" w:hAnsi="Book Antiqua"/>
        </w:rPr>
        <w:t xml:space="preserve"> местного самоуправления </w:t>
      </w:r>
      <w:r w:rsidR="001F3A70" w:rsidRPr="005B0F6A">
        <w:rPr>
          <w:rFonts w:ascii="Book Antiqua" w:hAnsi="Book Antiqua"/>
        </w:rPr>
        <w:t>могут использоваться печати структурных подразделений, печати для отдельных категорий документов («Для пакетов», «Для договоров», «Для копий»</w:t>
      </w:r>
      <w:r w:rsidR="004B700C" w:rsidRPr="005B0F6A">
        <w:rPr>
          <w:rFonts w:ascii="Book Antiqua" w:hAnsi="Book Antiqua"/>
        </w:rPr>
        <w:t xml:space="preserve"> и др.</w:t>
      </w:r>
      <w:r w:rsidR="001F3A70" w:rsidRPr="005B0F6A">
        <w:rPr>
          <w:rFonts w:ascii="Book Antiqua" w:hAnsi="Book Antiqua"/>
        </w:rPr>
        <w:t xml:space="preserve">), </w:t>
      </w:r>
      <w:r w:rsidR="00334CC5" w:rsidRPr="005B0F6A">
        <w:rPr>
          <w:rFonts w:ascii="Book Antiqua" w:hAnsi="Book Antiqua"/>
        </w:rPr>
        <w:t>штампы («Входящий», «Исходящий», «Архив</w:t>
      </w:r>
      <w:r w:rsidR="00FC47D5" w:rsidRPr="005B0F6A">
        <w:rPr>
          <w:rFonts w:ascii="Book Antiqua" w:hAnsi="Book Antiqua"/>
        </w:rPr>
        <w:t>ная копия</w:t>
      </w:r>
      <w:r w:rsidR="00334CC5" w:rsidRPr="005B0F6A">
        <w:rPr>
          <w:rFonts w:ascii="Book Antiqua" w:hAnsi="Book Antiqua"/>
        </w:rPr>
        <w:t>», «Копия верна»</w:t>
      </w:r>
      <w:r w:rsidR="004B700C" w:rsidRPr="005B0F6A">
        <w:rPr>
          <w:rFonts w:ascii="Book Antiqua" w:hAnsi="Book Antiqua"/>
        </w:rPr>
        <w:t xml:space="preserve"> и др.</w:t>
      </w:r>
      <w:r w:rsidR="00334CC5" w:rsidRPr="005B0F6A">
        <w:rPr>
          <w:rFonts w:ascii="Book Antiqua" w:hAnsi="Book Antiqua"/>
        </w:rPr>
        <w:t xml:space="preserve">), </w:t>
      </w:r>
      <w:r w:rsidR="001F3A70" w:rsidRPr="005B0F6A">
        <w:rPr>
          <w:rFonts w:ascii="Book Antiqua" w:hAnsi="Book Antiqua"/>
        </w:rPr>
        <w:t>металлические выжимные печати для опечатывания помещений.</w:t>
      </w:r>
      <w:r w:rsidR="008A6A9D" w:rsidRPr="005B0F6A">
        <w:rPr>
          <w:rFonts w:ascii="Book Antiqua" w:hAnsi="Book Antiqua"/>
        </w:rPr>
        <w:t xml:space="preserve"> Отдельным решением Совета </w:t>
      </w:r>
      <w:r w:rsidR="009404BC" w:rsidRPr="005B0F6A">
        <w:rPr>
          <w:rFonts w:ascii="Book Antiqua" w:hAnsi="Book Antiqua"/>
        </w:rPr>
        <w:t>Качинского</w:t>
      </w:r>
      <w:r w:rsidR="00311035" w:rsidRPr="005B0F6A">
        <w:rPr>
          <w:rFonts w:ascii="Book Antiqua" w:hAnsi="Book Antiqua"/>
        </w:rPr>
        <w:t xml:space="preserve"> МО </w:t>
      </w:r>
      <w:r w:rsidR="00482B93" w:rsidRPr="005B0F6A">
        <w:rPr>
          <w:rFonts w:ascii="Book Antiqua" w:hAnsi="Book Antiqua"/>
        </w:rPr>
        <w:t xml:space="preserve">при необходимости </w:t>
      </w:r>
      <w:r w:rsidR="00311035" w:rsidRPr="005B0F6A">
        <w:rPr>
          <w:rFonts w:ascii="Book Antiqua" w:hAnsi="Book Antiqua"/>
        </w:rPr>
        <w:t xml:space="preserve">утверждается положение о печати, </w:t>
      </w:r>
      <w:r w:rsidR="001F3A70" w:rsidRPr="005B0F6A">
        <w:rPr>
          <w:rFonts w:ascii="Book Antiqua" w:hAnsi="Book Antiqua"/>
        </w:rPr>
        <w:t xml:space="preserve">определяются виды и количество печатей, применяемых в </w:t>
      </w:r>
      <w:r w:rsidR="00311035" w:rsidRPr="005B0F6A">
        <w:rPr>
          <w:rFonts w:ascii="Book Antiqua" w:hAnsi="Book Antiqua"/>
        </w:rPr>
        <w:t>органах местного</w:t>
      </w:r>
      <w:r w:rsidR="008A6A9D" w:rsidRPr="005B0F6A">
        <w:rPr>
          <w:rFonts w:ascii="Book Antiqua" w:hAnsi="Book Antiqua"/>
        </w:rPr>
        <w:t xml:space="preserve"> самоуправления ВМО </w:t>
      </w:r>
      <w:r w:rsidR="009404BC" w:rsidRPr="005B0F6A">
        <w:rPr>
          <w:rFonts w:ascii="Book Antiqua" w:hAnsi="Book Antiqua"/>
        </w:rPr>
        <w:t>Качинский</w:t>
      </w:r>
      <w:r w:rsidR="00311035" w:rsidRPr="005B0F6A">
        <w:rPr>
          <w:rFonts w:ascii="Book Antiqua" w:hAnsi="Book Antiqua"/>
        </w:rPr>
        <w:t xml:space="preserve"> МО</w:t>
      </w:r>
      <w:r w:rsidR="001F3A70" w:rsidRPr="005B0F6A">
        <w:rPr>
          <w:rFonts w:ascii="Book Antiqua" w:hAnsi="Book Antiqua"/>
        </w:rPr>
        <w:t>, порядок учета, хранения и уничтожения печатей.</w:t>
      </w:r>
    </w:p>
    <w:p w:rsidR="00E24BE1" w:rsidRPr="005B0F6A" w:rsidRDefault="001F3A70" w:rsidP="00E24BE1">
      <w:pPr>
        <w:ind w:firstLine="708"/>
        <w:jc w:val="both"/>
        <w:rPr>
          <w:rFonts w:ascii="Book Antiqua" w:hAnsi="Book Antiqua"/>
        </w:rPr>
      </w:pPr>
      <w:r w:rsidRPr="005B0F6A">
        <w:rPr>
          <w:rFonts w:ascii="Book Antiqua" w:hAnsi="Book Antiqua"/>
        </w:rPr>
        <w:t>Печати изготавливаются в строго ограниченном количестве и исключительно в служебных целях. Решение о необходимости изготовления п</w:t>
      </w:r>
      <w:r w:rsidR="008529D6" w:rsidRPr="005B0F6A">
        <w:rPr>
          <w:rFonts w:ascii="Book Antiqua" w:hAnsi="Book Antiqua"/>
        </w:rPr>
        <w:t xml:space="preserve">ечатей и их количестве принимает глава ВМО </w:t>
      </w:r>
      <w:r w:rsidR="009404BC" w:rsidRPr="005B0F6A">
        <w:rPr>
          <w:rFonts w:ascii="Book Antiqua" w:hAnsi="Book Antiqua"/>
        </w:rPr>
        <w:t>Качинский</w:t>
      </w:r>
      <w:r w:rsidR="008529D6" w:rsidRPr="005B0F6A">
        <w:rPr>
          <w:rFonts w:ascii="Book Antiqua" w:hAnsi="Book Antiqua"/>
        </w:rPr>
        <w:t xml:space="preserve"> МО</w:t>
      </w:r>
      <w:r w:rsidR="004B03C2" w:rsidRPr="005B0F6A">
        <w:rPr>
          <w:rFonts w:ascii="Book Antiqua" w:hAnsi="Book Antiqua"/>
        </w:rPr>
        <w:t>, оформляет заявку и эскиз, направляет на предприятие, изготавливающее печати.</w:t>
      </w:r>
      <w:r w:rsidR="00482B93" w:rsidRPr="005B0F6A">
        <w:rPr>
          <w:rFonts w:ascii="Book Antiqua" w:hAnsi="Book Antiqua"/>
        </w:rPr>
        <w:t xml:space="preserve"> В случае служебной необхо</w:t>
      </w:r>
      <w:r w:rsidR="008529D6" w:rsidRPr="005B0F6A">
        <w:rPr>
          <w:rFonts w:ascii="Book Antiqua" w:hAnsi="Book Antiqua"/>
        </w:rPr>
        <w:t xml:space="preserve">димости по решению главы ВМО </w:t>
      </w:r>
      <w:r w:rsidR="009404BC" w:rsidRPr="005B0F6A">
        <w:rPr>
          <w:rFonts w:ascii="Book Antiqua" w:hAnsi="Book Antiqua"/>
        </w:rPr>
        <w:t>Качинский</w:t>
      </w:r>
      <w:r w:rsidR="008529D6" w:rsidRPr="005B0F6A">
        <w:rPr>
          <w:rFonts w:ascii="Book Antiqua" w:hAnsi="Book Antiqua"/>
        </w:rPr>
        <w:t xml:space="preserve"> МО</w:t>
      </w:r>
      <w:r w:rsidR="00FC09BB">
        <w:rPr>
          <w:rFonts w:ascii="Book Antiqua" w:hAnsi="Book Antiqua"/>
        </w:rPr>
        <w:t xml:space="preserve"> </w:t>
      </w:r>
      <w:r w:rsidR="008529D6" w:rsidRPr="005B0F6A">
        <w:rPr>
          <w:rFonts w:ascii="Book Antiqua" w:hAnsi="Book Antiqua"/>
        </w:rPr>
        <w:t>д</w:t>
      </w:r>
      <w:r w:rsidR="00482B93" w:rsidRPr="005B0F6A">
        <w:rPr>
          <w:rFonts w:ascii="Book Antiqua" w:hAnsi="Book Antiqua"/>
        </w:rPr>
        <w:t>опускается изготовление дополнительных экземпляров печатей.</w:t>
      </w:r>
      <w:r w:rsidR="00FC09BB">
        <w:rPr>
          <w:rFonts w:ascii="Book Antiqua" w:hAnsi="Book Antiqua"/>
        </w:rPr>
        <w:t xml:space="preserve"> </w:t>
      </w:r>
      <w:r w:rsidR="00482B93" w:rsidRPr="005B0F6A">
        <w:rPr>
          <w:rFonts w:ascii="Book Antiqua" w:hAnsi="Book Antiqua"/>
        </w:rPr>
        <w:t>П</w:t>
      </w:r>
      <w:r w:rsidRPr="005B0F6A">
        <w:rPr>
          <w:rFonts w:ascii="Book Antiqua" w:hAnsi="Book Antiqua"/>
        </w:rPr>
        <w:t>ечатью</w:t>
      </w:r>
      <w:r w:rsidR="008529D6" w:rsidRPr="005B0F6A">
        <w:rPr>
          <w:rFonts w:ascii="Book Antiqua" w:hAnsi="Book Antiqua"/>
        </w:rPr>
        <w:t xml:space="preserve"> заверяются подписи главы ВМО</w:t>
      </w:r>
      <w:r w:rsidR="00FC09BB">
        <w:rPr>
          <w:rFonts w:ascii="Book Antiqua" w:hAnsi="Book Antiqua"/>
        </w:rPr>
        <w:t xml:space="preserve"> </w:t>
      </w:r>
      <w:r w:rsidR="009404BC" w:rsidRPr="005B0F6A">
        <w:rPr>
          <w:rFonts w:ascii="Book Antiqua" w:hAnsi="Book Antiqua"/>
        </w:rPr>
        <w:t>Качинский</w:t>
      </w:r>
      <w:r w:rsidR="00647E2E" w:rsidRPr="005B0F6A">
        <w:rPr>
          <w:rFonts w:ascii="Book Antiqua" w:hAnsi="Book Antiqua"/>
        </w:rPr>
        <w:t xml:space="preserve"> МО, заместителя главы местной администрации</w:t>
      </w:r>
      <w:r w:rsidRPr="005B0F6A">
        <w:rPr>
          <w:rFonts w:ascii="Book Antiqua" w:hAnsi="Book Antiqua"/>
        </w:rPr>
        <w:t xml:space="preserve">, </w:t>
      </w:r>
      <w:r w:rsidR="00CF2D5B">
        <w:rPr>
          <w:rFonts w:ascii="Book Antiqua" w:hAnsi="Book Antiqua"/>
        </w:rPr>
        <w:t xml:space="preserve">начальника финансово-экономического отдела, </w:t>
      </w:r>
      <w:r w:rsidRPr="005B0F6A">
        <w:rPr>
          <w:rFonts w:ascii="Book Antiqua" w:hAnsi="Book Antiqua"/>
        </w:rPr>
        <w:t xml:space="preserve">главного бухгалтера, а также других должностных лиц, которым </w:t>
      </w:r>
      <w:r w:rsidR="00647E2E" w:rsidRPr="005B0F6A">
        <w:rPr>
          <w:rFonts w:ascii="Book Antiqua" w:hAnsi="Book Antiqua"/>
        </w:rPr>
        <w:t xml:space="preserve">в соответствии с должностными обязанностями, </w:t>
      </w:r>
      <w:r w:rsidRPr="005B0F6A">
        <w:rPr>
          <w:rFonts w:ascii="Book Antiqua" w:hAnsi="Book Antiqua"/>
        </w:rPr>
        <w:t xml:space="preserve">или </w:t>
      </w:r>
      <w:r w:rsidR="00D42FE5" w:rsidRPr="005B0F6A">
        <w:rPr>
          <w:rFonts w:ascii="Book Antiqua" w:hAnsi="Book Antiqua"/>
        </w:rPr>
        <w:t>распоряжением</w:t>
      </w:r>
      <w:r w:rsidR="000773DF" w:rsidRPr="005B0F6A">
        <w:rPr>
          <w:rFonts w:ascii="Book Antiqua" w:hAnsi="Book Antiqua"/>
        </w:rPr>
        <w:t xml:space="preserve"> органа местного самоуправления</w:t>
      </w:r>
      <w:r w:rsidRPr="005B0F6A">
        <w:rPr>
          <w:rFonts w:ascii="Book Antiqua" w:hAnsi="Book Antiqua"/>
        </w:rPr>
        <w:t xml:space="preserve"> или доверенностью предоставлены соответствующие полномочия.</w:t>
      </w:r>
      <w:r w:rsidR="00FC09BB">
        <w:rPr>
          <w:rFonts w:ascii="Book Antiqua" w:hAnsi="Book Antiqua"/>
        </w:rPr>
        <w:t xml:space="preserve"> </w:t>
      </w:r>
      <w:r w:rsidR="00482B93" w:rsidRPr="005B0F6A">
        <w:rPr>
          <w:rFonts w:ascii="Book Antiqua" w:hAnsi="Book Antiqua"/>
        </w:rPr>
        <w:t>У</w:t>
      </w:r>
      <w:r w:rsidRPr="005B0F6A">
        <w:rPr>
          <w:rFonts w:ascii="Book Antiqua" w:hAnsi="Book Antiqua"/>
        </w:rPr>
        <w:t xml:space="preserve">чет печатей и </w:t>
      </w:r>
      <w:r w:rsidRPr="005B0F6A">
        <w:rPr>
          <w:rFonts w:ascii="Book Antiqua" w:hAnsi="Book Antiqua"/>
        </w:rPr>
        <w:lastRenderedPageBreak/>
        <w:t>штампов</w:t>
      </w:r>
      <w:r w:rsidR="00482B93" w:rsidRPr="005B0F6A">
        <w:rPr>
          <w:rFonts w:ascii="Book Antiqua" w:hAnsi="Book Antiqua"/>
        </w:rPr>
        <w:t xml:space="preserve"> ве</w:t>
      </w:r>
      <w:r w:rsidR="00E22D9A" w:rsidRPr="005B0F6A">
        <w:rPr>
          <w:rFonts w:ascii="Book Antiqua" w:hAnsi="Book Antiqua"/>
        </w:rPr>
        <w:t xml:space="preserve">дется заместителем главы </w:t>
      </w:r>
      <w:r w:rsidR="00482B93" w:rsidRPr="005B0F6A">
        <w:rPr>
          <w:rFonts w:ascii="Book Antiqua" w:hAnsi="Book Antiqua"/>
        </w:rPr>
        <w:t>мест</w:t>
      </w:r>
      <w:r w:rsidR="00647E2E" w:rsidRPr="005B0F6A">
        <w:rPr>
          <w:rFonts w:ascii="Book Antiqua" w:hAnsi="Book Antiqua"/>
        </w:rPr>
        <w:t xml:space="preserve">ной администрации  </w:t>
      </w:r>
      <w:r w:rsidR="009404BC" w:rsidRPr="005B0F6A">
        <w:rPr>
          <w:rFonts w:ascii="Book Antiqua" w:hAnsi="Book Antiqua"/>
        </w:rPr>
        <w:t>Качинского</w:t>
      </w:r>
      <w:r w:rsidR="00647E2E" w:rsidRPr="005B0F6A">
        <w:rPr>
          <w:rFonts w:ascii="Book Antiqua" w:hAnsi="Book Antiqua"/>
        </w:rPr>
        <w:t xml:space="preserve"> муниципального округа</w:t>
      </w:r>
      <w:r w:rsidR="00C80948" w:rsidRPr="005B0F6A">
        <w:rPr>
          <w:rFonts w:ascii="Book Antiqua" w:hAnsi="Book Antiqua"/>
        </w:rPr>
        <w:t xml:space="preserve"> в журнале учета печатей и штампов с проставлением их оттисков (листы журнала учета печатей и штампов нумеруются, прошнуровываются и опечатываются)</w:t>
      </w:r>
      <w:r w:rsidR="00482B93" w:rsidRPr="005B0F6A">
        <w:rPr>
          <w:rFonts w:ascii="Book Antiqua" w:hAnsi="Book Antiqua"/>
        </w:rPr>
        <w:t>.</w:t>
      </w:r>
      <w:r w:rsidR="006703CE" w:rsidRPr="005B0F6A">
        <w:rPr>
          <w:rFonts w:ascii="Book Antiqua" w:hAnsi="Book Antiqua"/>
        </w:rPr>
        <w:t xml:space="preserve"> Выдача печатей и штампов работникам, персонально ответственным за их использование и хранение, осуществляется под роспись в журнале учета печатей и штампов, печати и штампы хранятся в надежн</w:t>
      </w:r>
      <w:r w:rsidR="00E22D9A" w:rsidRPr="005B0F6A">
        <w:rPr>
          <w:rFonts w:ascii="Book Antiqua" w:hAnsi="Book Antiqua"/>
        </w:rPr>
        <w:t xml:space="preserve">о запирающихся шкафах (сейфах), </w:t>
      </w:r>
      <w:r w:rsidR="006703CE" w:rsidRPr="005B0F6A">
        <w:rPr>
          <w:rFonts w:ascii="Book Antiqua" w:hAnsi="Book Antiqua"/>
        </w:rPr>
        <w:t xml:space="preserve">передача печатей посторонним лицам и вынос их </w:t>
      </w:r>
      <w:r w:rsidR="00FC47D5" w:rsidRPr="005B0F6A">
        <w:rPr>
          <w:rFonts w:ascii="Book Antiqua" w:hAnsi="Book Antiqua"/>
        </w:rPr>
        <w:t xml:space="preserve">из </w:t>
      </w:r>
      <w:r w:rsidR="006703CE" w:rsidRPr="005B0F6A">
        <w:rPr>
          <w:rFonts w:ascii="Book Antiqua" w:hAnsi="Book Antiqua"/>
        </w:rPr>
        <w:t xml:space="preserve">помещений, занимаемых </w:t>
      </w:r>
      <w:r w:rsidR="00FC47D5" w:rsidRPr="005B0F6A">
        <w:rPr>
          <w:rFonts w:ascii="Book Antiqua" w:hAnsi="Book Antiqua"/>
        </w:rPr>
        <w:t>органами местного самоуправления</w:t>
      </w:r>
      <w:r w:rsidR="00E22D9A" w:rsidRPr="005B0F6A">
        <w:rPr>
          <w:rFonts w:ascii="Book Antiqua" w:hAnsi="Book Antiqua"/>
        </w:rPr>
        <w:t xml:space="preserve">, не допускается, </w:t>
      </w:r>
      <w:r w:rsidR="006703CE" w:rsidRPr="005B0F6A">
        <w:rPr>
          <w:rFonts w:ascii="Book Antiqua" w:hAnsi="Book Antiqua"/>
        </w:rPr>
        <w:t xml:space="preserve"> ответственность за надежность хранения, законность использования печатей и шт</w:t>
      </w:r>
      <w:r w:rsidR="00647E2E" w:rsidRPr="005B0F6A">
        <w:rPr>
          <w:rFonts w:ascii="Book Antiqua" w:hAnsi="Book Antiqua"/>
        </w:rPr>
        <w:t xml:space="preserve">ампов возлагается на главу ВМО </w:t>
      </w:r>
      <w:r w:rsidR="009404BC" w:rsidRPr="005B0F6A">
        <w:rPr>
          <w:rFonts w:ascii="Book Antiqua" w:hAnsi="Book Antiqua"/>
        </w:rPr>
        <w:t>Качинский</w:t>
      </w:r>
      <w:r w:rsidR="00647E2E" w:rsidRPr="005B0F6A">
        <w:rPr>
          <w:rFonts w:ascii="Book Antiqua" w:hAnsi="Book Antiqua"/>
        </w:rPr>
        <w:t xml:space="preserve"> МО</w:t>
      </w:r>
      <w:r w:rsidR="006703CE" w:rsidRPr="005B0F6A">
        <w:rPr>
          <w:rFonts w:ascii="Book Antiqua" w:hAnsi="Book Antiqua"/>
        </w:rPr>
        <w:t xml:space="preserve"> и работников, персонально ответственным за их использование и хранение. Печати и штампы, пришедшие в негодность и утратившие значение, подлежат возврату по месту выдачи, где они уничтожаются по акту с соответствующей отметкой в журнале учета.</w:t>
      </w:r>
    </w:p>
    <w:p w:rsidR="00E24BE1" w:rsidRPr="005B0F6A" w:rsidRDefault="00647E2E" w:rsidP="00E24BE1">
      <w:pPr>
        <w:ind w:firstLine="708"/>
        <w:jc w:val="both"/>
        <w:rPr>
          <w:rFonts w:ascii="Book Antiqua" w:hAnsi="Book Antiqua"/>
        </w:rPr>
      </w:pPr>
      <w:r w:rsidRPr="005B0F6A">
        <w:rPr>
          <w:rFonts w:ascii="Book Antiqua" w:hAnsi="Book Antiqua"/>
        </w:rPr>
        <w:t>3.11</w:t>
      </w:r>
      <w:r w:rsidR="001F3A70" w:rsidRPr="005B0F6A">
        <w:rPr>
          <w:rFonts w:ascii="Book Antiqua" w:hAnsi="Book Antiqua"/>
        </w:rPr>
        <w:t>.2. Учет бланков документов</w:t>
      </w:r>
    </w:p>
    <w:p w:rsidR="001F3A70" w:rsidRPr="005B0F6A" w:rsidRDefault="00CA3A54" w:rsidP="00E24BE1">
      <w:pPr>
        <w:ind w:firstLine="708"/>
        <w:jc w:val="both"/>
        <w:rPr>
          <w:rFonts w:ascii="Book Antiqua" w:hAnsi="Book Antiqua"/>
        </w:rPr>
      </w:pPr>
      <w:r w:rsidRPr="005B0F6A">
        <w:rPr>
          <w:rFonts w:ascii="Book Antiqua" w:hAnsi="Book Antiqua"/>
        </w:rPr>
        <w:t>Б</w:t>
      </w:r>
      <w:r w:rsidR="001F3A70" w:rsidRPr="005B0F6A">
        <w:rPr>
          <w:rFonts w:ascii="Book Antiqua" w:hAnsi="Book Antiqua"/>
        </w:rPr>
        <w:t>ланк</w:t>
      </w:r>
      <w:r w:rsidRPr="005B0F6A">
        <w:rPr>
          <w:rFonts w:ascii="Book Antiqua" w:hAnsi="Book Antiqua"/>
        </w:rPr>
        <w:t>и</w:t>
      </w:r>
      <w:r w:rsidR="001F3A70" w:rsidRPr="005B0F6A">
        <w:rPr>
          <w:rFonts w:ascii="Book Antiqua" w:hAnsi="Book Antiqua"/>
        </w:rPr>
        <w:t xml:space="preserve"> документов органа</w:t>
      </w:r>
      <w:r w:rsidRPr="005B0F6A">
        <w:rPr>
          <w:rFonts w:ascii="Book Antiqua" w:hAnsi="Book Antiqua"/>
        </w:rPr>
        <w:t xml:space="preserve"> местного самоуправления не являются номерными и учету не подлежат.</w:t>
      </w:r>
    </w:p>
    <w:p w:rsidR="00E24BE1" w:rsidRPr="005B0F6A" w:rsidRDefault="00E24BE1" w:rsidP="00E24BE1">
      <w:pPr>
        <w:ind w:firstLine="708"/>
        <w:jc w:val="both"/>
        <w:rPr>
          <w:rFonts w:ascii="Book Antiqua" w:hAnsi="Book Antiqua"/>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412C38" w:rsidRPr="005B0F6A" w:rsidRDefault="00412C38" w:rsidP="00412C38">
      <w:pPr>
        <w:ind w:left="5580"/>
        <w:jc w:val="both"/>
        <w:rPr>
          <w:rFonts w:ascii="Book Antiqua" w:hAnsi="Book Antiqua"/>
          <w:bCs/>
          <w:color w:val="0C0C0C"/>
        </w:rPr>
      </w:pPr>
    </w:p>
    <w:p w:rsidR="001000D0" w:rsidRDefault="001000D0" w:rsidP="007857DA">
      <w:pPr>
        <w:ind w:left="5580"/>
        <w:rPr>
          <w:rFonts w:ascii="Book Antiqua" w:hAnsi="Book Antiqua"/>
          <w:bCs/>
          <w:color w:val="0C0C0C"/>
          <w:sz w:val="20"/>
          <w:szCs w:val="20"/>
        </w:rPr>
      </w:pPr>
    </w:p>
    <w:p w:rsidR="001000D0" w:rsidRDefault="001000D0" w:rsidP="007857DA">
      <w:pPr>
        <w:ind w:left="5580"/>
        <w:rPr>
          <w:rFonts w:ascii="Book Antiqua" w:hAnsi="Book Antiqua"/>
          <w:bCs/>
          <w:color w:val="0C0C0C"/>
          <w:sz w:val="20"/>
          <w:szCs w:val="20"/>
        </w:rPr>
      </w:pPr>
    </w:p>
    <w:p w:rsidR="001000D0" w:rsidRDefault="001000D0" w:rsidP="007857DA">
      <w:pPr>
        <w:ind w:left="5580"/>
        <w:rPr>
          <w:rFonts w:ascii="Book Antiqua" w:hAnsi="Book Antiqua"/>
          <w:bCs/>
          <w:color w:val="0C0C0C"/>
          <w:sz w:val="20"/>
          <w:szCs w:val="20"/>
        </w:rPr>
      </w:pPr>
    </w:p>
    <w:p w:rsidR="001000D0" w:rsidRDefault="001000D0" w:rsidP="007857DA">
      <w:pPr>
        <w:ind w:left="5580"/>
        <w:rPr>
          <w:rFonts w:ascii="Book Antiqua" w:hAnsi="Book Antiqua"/>
          <w:bCs/>
          <w:color w:val="0C0C0C"/>
          <w:sz w:val="20"/>
          <w:szCs w:val="20"/>
        </w:rPr>
      </w:pPr>
    </w:p>
    <w:p w:rsidR="00412C38" w:rsidRPr="005B0F6A" w:rsidRDefault="00412C38" w:rsidP="007857DA">
      <w:pPr>
        <w:ind w:left="5580"/>
        <w:rPr>
          <w:rFonts w:ascii="Book Antiqua" w:hAnsi="Book Antiqua"/>
          <w:bCs/>
          <w:color w:val="0C0C0C"/>
          <w:sz w:val="20"/>
          <w:szCs w:val="20"/>
        </w:rPr>
      </w:pPr>
      <w:r w:rsidRPr="005B0F6A">
        <w:rPr>
          <w:rFonts w:ascii="Book Antiqua" w:hAnsi="Book Antiqua"/>
          <w:bCs/>
          <w:color w:val="0C0C0C"/>
          <w:sz w:val="20"/>
          <w:szCs w:val="20"/>
        </w:rPr>
        <w:lastRenderedPageBreak/>
        <w:t>Приложение 1</w:t>
      </w:r>
    </w:p>
    <w:p w:rsidR="007857DA" w:rsidRPr="005B0F6A" w:rsidRDefault="00412C38" w:rsidP="007857DA">
      <w:pPr>
        <w:ind w:left="5580"/>
        <w:rPr>
          <w:rFonts w:ascii="Book Antiqua" w:hAnsi="Book Antiqua"/>
          <w:bCs/>
          <w:color w:val="0C0C0C"/>
          <w:sz w:val="20"/>
          <w:szCs w:val="20"/>
        </w:rPr>
      </w:pPr>
      <w:r w:rsidRPr="005B0F6A">
        <w:rPr>
          <w:rFonts w:ascii="Book Antiqua" w:hAnsi="Book Antiqua"/>
          <w:bCs/>
          <w:color w:val="0C0C0C"/>
          <w:sz w:val="20"/>
          <w:szCs w:val="20"/>
        </w:rPr>
        <w:t xml:space="preserve">к Инструкции по делопроизводству </w:t>
      </w:r>
      <w:r w:rsidR="007857DA" w:rsidRPr="005B0F6A">
        <w:rPr>
          <w:rFonts w:ascii="Book Antiqua" w:hAnsi="Book Antiqua"/>
          <w:bCs/>
          <w:color w:val="0C0C0C"/>
          <w:sz w:val="20"/>
          <w:szCs w:val="20"/>
        </w:rPr>
        <w:t>в органах местного самоуправления внутригородского муниципального образования города Севастополя</w:t>
      </w:r>
    </w:p>
    <w:p w:rsidR="00412C38" w:rsidRPr="005B0F6A" w:rsidRDefault="007857DA" w:rsidP="007857DA">
      <w:pPr>
        <w:ind w:left="5580"/>
        <w:rPr>
          <w:rFonts w:ascii="Book Antiqua" w:hAnsi="Book Antiqua"/>
          <w:bCs/>
          <w:color w:val="0C0C0C"/>
        </w:rPr>
      </w:pPr>
      <w:r w:rsidRPr="005B0F6A">
        <w:rPr>
          <w:rFonts w:ascii="Book Antiqua" w:hAnsi="Book Antiqua"/>
          <w:bCs/>
          <w:color w:val="0C0C0C"/>
          <w:sz w:val="20"/>
          <w:szCs w:val="20"/>
        </w:rPr>
        <w:t>Качинский муниципальный округ</w:t>
      </w:r>
    </w:p>
    <w:p w:rsidR="00412C38" w:rsidRPr="005B0F6A" w:rsidRDefault="00412C38" w:rsidP="00412C38">
      <w:pPr>
        <w:rPr>
          <w:rFonts w:ascii="Book Antiqua" w:hAnsi="Book Antiqua"/>
        </w:rPr>
      </w:pPr>
    </w:p>
    <w:p w:rsidR="009D0E22" w:rsidRPr="005B0F6A" w:rsidRDefault="009D0E22" w:rsidP="009D0E22">
      <w:pPr>
        <w:spacing w:line="360" w:lineRule="auto"/>
        <w:jc w:val="center"/>
        <w:rPr>
          <w:rFonts w:ascii="Book Antiqua" w:hAnsi="Book Antiqua"/>
        </w:rPr>
      </w:pPr>
      <w:r w:rsidRPr="005B0F6A">
        <w:rPr>
          <w:rFonts w:ascii="Book Antiqua" w:hAnsi="Book Antiqua"/>
          <w:noProof/>
        </w:rPr>
        <w:drawing>
          <wp:inline distT="0" distB="0" distL="0" distR="0">
            <wp:extent cx="695325" cy="819150"/>
            <wp:effectExtent l="19050" t="0" r="9525" b="0"/>
            <wp:docPr id="1" name="Рисунок 1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pic:cNvPicPr>
                      <a:picLocks noChangeAspect="1" noChangeArrowheads="1"/>
                    </pic:cNvPicPr>
                  </pic:nvPicPr>
                  <pic:blipFill>
                    <a:blip r:embed="rId9"/>
                    <a:srcRect/>
                    <a:stretch>
                      <a:fillRect/>
                    </a:stretch>
                  </pic:blipFill>
                  <pic:spPr bwMode="auto">
                    <a:xfrm>
                      <a:off x="0" y="0"/>
                      <a:ext cx="695325" cy="819150"/>
                    </a:xfrm>
                    <a:prstGeom prst="rect">
                      <a:avLst/>
                    </a:prstGeom>
                    <a:noFill/>
                    <a:ln w="9525">
                      <a:noFill/>
                      <a:miter lim="800000"/>
                      <a:headEnd/>
                      <a:tailEnd/>
                    </a:ln>
                  </pic:spPr>
                </pic:pic>
              </a:graphicData>
            </a:graphic>
          </wp:inline>
        </w:drawing>
      </w:r>
    </w:p>
    <w:p w:rsidR="009D0E22" w:rsidRPr="005B0F6A" w:rsidRDefault="009D0E22" w:rsidP="009D0E22">
      <w:pPr>
        <w:jc w:val="center"/>
        <w:rPr>
          <w:rFonts w:ascii="Book Antiqua" w:hAnsi="Book Antiqua"/>
          <w:b/>
          <w:i/>
          <w:sz w:val="28"/>
          <w:szCs w:val="28"/>
          <w:u w:val="single"/>
        </w:rPr>
      </w:pPr>
      <w:r w:rsidRPr="005B0F6A">
        <w:rPr>
          <w:rFonts w:ascii="Book Antiqua" w:hAnsi="Book Antiqua"/>
          <w:b/>
          <w:i/>
          <w:sz w:val="28"/>
          <w:szCs w:val="28"/>
          <w:u w:val="single"/>
        </w:rPr>
        <w:t>Совет Качинского муниципального округа города Севастополя</w:t>
      </w:r>
    </w:p>
    <w:tbl>
      <w:tblPr>
        <w:tblW w:w="0" w:type="auto"/>
        <w:tblBorders>
          <w:insideH w:val="single" w:sz="4" w:space="0" w:color="000000"/>
        </w:tblBorders>
        <w:tblLook w:val="04A0" w:firstRow="1" w:lastRow="0" w:firstColumn="1" w:lastColumn="0" w:noHBand="0" w:noVBand="1"/>
      </w:tblPr>
      <w:tblGrid>
        <w:gridCol w:w="3190"/>
        <w:gridCol w:w="3190"/>
        <w:gridCol w:w="3190"/>
      </w:tblGrid>
      <w:tr w:rsidR="009D0E22" w:rsidRPr="005B0F6A" w:rsidTr="00DC6827">
        <w:tc>
          <w:tcPr>
            <w:tcW w:w="3190" w:type="dxa"/>
            <w:shd w:val="clear" w:color="auto" w:fill="auto"/>
          </w:tcPr>
          <w:p w:rsidR="009D0E22" w:rsidRPr="005B0F6A" w:rsidRDefault="00A57666" w:rsidP="009D0E22">
            <w:pPr>
              <w:pStyle w:val="af2"/>
              <w:rPr>
                <w:rFonts w:ascii="Book Antiqua" w:hAnsi="Book Antiqua"/>
                <w:b/>
                <w:i/>
                <w:sz w:val="28"/>
                <w:szCs w:val="28"/>
              </w:rPr>
            </w:pPr>
            <w:r w:rsidRPr="005B0F6A">
              <w:rPr>
                <w:rFonts w:ascii="Book Antiqua" w:hAnsi="Book Antiqua"/>
                <w:b/>
                <w:i/>
                <w:sz w:val="28"/>
                <w:szCs w:val="28"/>
              </w:rPr>
              <w:t>____</w:t>
            </w:r>
            <w:r w:rsidR="009D0E22" w:rsidRPr="005B0F6A">
              <w:rPr>
                <w:rFonts w:ascii="Book Antiqua" w:hAnsi="Book Antiqua"/>
                <w:b/>
                <w:i/>
                <w:sz w:val="28"/>
                <w:szCs w:val="28"/>
              </w:rPr>
              <w:t xml:space="preserve"> созыв</w:t>
            </w:r>
          </w:p>
        </w:tc>
        <w:tc>
          <w:tcPr>
            <w:tcW w:w="3190" w:type="dxa"/>
            <w:shd w:val="clear" w:color="auto" w:fill="auto"/>
          </w:tcPr>
          <w:p w:rsidR="009D0E22" w:rsidRPr="005B0F6A" w:rsidRDefault="00A57666" w:rsidP="009D0E22">
            <w:pPr>
              <w:pStyle w:val="af2"/>
              <w:jc w:val="center"/>
              <w:rPr>
                <w:rFonts w:ascii="Book Antiqua" w:hAnsi="Book Antiqua"/>
                <w:b/>
                <w:i/>
                <w:sz w:val="28"/>
                <w:szCs w:val="28"/>
              </w:rPr>
            </w:pPr>
            <w:r w:rsidRPr="005B0F6A">
              <w:rPr>
                <w:rFonts w:ascii="Book Antiqua" w:hAnsi="Book Antiqua"/>
                <w:b/>
                <w:i/>
                <w:sz w:val="28"/>
                <w:szCs w:val="28"/>
              </w:rPr>
              <w:t>_____</w:t>
            </w:r>
            <w:r w:rsidR="009D0E22" w:rsidRPr="005B0F6A">
              <w:rPr>
                <w:rFonts w:ascii="Book Antiqua" w:hAnsi="Book Antiqua"/>
                <w:b/>
                <w:i/>
                <w:sz w:val="28"/>
                <w:szCs w:val="28"/>
              </w:rPr>
              <w:t xml:space="preserve"> сессия</w:t>
            </w:r>
          </w:p>
        </w:tc>
        <w:tc>
          <w:tcPr>
            <w:tcW w:w="3190" w:type="dxa"/>
            <w:shd w:val="clear" w:color="auto" w:fill="auto"/>
          </w:tcPr>
          <w:p w:rsidR="009D0E22" w:rsidRPr="005B0F6A" w:rsidRDefault="00A57666" w:rsidP="00A57666">
            <w:pPr>
              <w:pStyle w:val="af2"/>
              <w:rPr>
                <w:rFonts w:ascii="Book Antiqua" w:hAnsi="Book Antiqua"/>
                <w:b/>
                <w:i/>
                <w:sz w:val="28"/>
                <w:szCs w:val="28"/>
              </w:rPr>
            </w:pPr>
            <w:r w:rsidRPr="005B0F6A">
              <w:rPr>
                <w:rFonts w:ascii="Book Antiqua" w:hAnsi="Book Antiqua"/>
                <w:b/>
                <w:i/>
                <w:sz w:val="28"/>
                <w:szCs w:val="28"/>
              </w:rPr>
              <w:t>_______</w:t>
            </w:r>
            <w:r w:rsidR="009D0E22" w:rsidRPr="005B0F6A">
              <w:rPr>
                <w:rFonts w:ascii="Book Antiqua" w:hAnsi="Book Antiqua"/>
                <w:b/>
                <w:i/>
                <w:sz w:val="28"/>
                <w:szCs w:val="28"/>
              </w:rPr>
              <w:t xml:space="preserve"> - </w:t>
            </w:r>
            <w:r w:rsidRPr="005B0F6A">
              <w:rPr>
                <w:rFonts w:ascii="Book Antiqua" w:hAnsi="Book Antiqua"/>
                <w:b/>
                <w:i/>
                <w:sz w:val="28"/>
                <w:szCs w:val="28"/>
              </w:rPr>
              <w:t xml:space="preserve">______ </w:t>
            </w:r>
            <w:r w:rsidR="009D0E22" w:rsidRPr="005B0F6A">
              <w:rPr>
                <w:rFonts w:ascii="Book Antiqua" w:hAnsi="Book Antiqua"/>
                <w:b/>
                <w:i/>
                <w:sz w:val="28"/>
                <w:szCs w:val="28"/>
              </w:rPr>
              <w:t>гг</w:t>
            </w:r>
            <w:r w:rsidR="009D0E22" w:rsidRPr="005B0F6A">
              <w:rPr>
                <w:rFonts w:ascii="Book Antiqua" w:hAnsi="Book Antiqua"/>
                <w:b/>
                <w:i/>
                <w:sz w:val="28"/>
                <w:szCs w:val="28"/>
                <w:u w:val="single"/>
              </w:rPr>
              <w:t>.</w:t>
            </w:r>
          </w:p>
        </w:tc>
      </w:tr>
    </w:tbl>
    <w:p w:rsidR="009D0E22" w:rsidRPr="005B0F6A" w:rsidRDefault="009D0E22" w:rsidP="009D0E22">
      <w:pPr>
        <w:jc w:val="center"/>
        <w:rPr>
          <w:rFonts w:ascii="Book Antiqua" w:hAnsi="Book Antiqua"/>
        </w:rPr>
      </w:pPr>
    </w:p>
    <w:p w:rsidR="00A57666" w:rsidRPr="005B0F6A" w:rsidRDefault="00A57666" w:rsidP="00A57666">
      <w:pPr>
        <w:pStyle w:val="af2"/>
        <w:jc w:val="center"/>
        <w:rPr>
          <w:rFonts w:ascii="Book Antiqua" w:hAnsi="Book Antiqua"/>
          <w:b/>
          <w:i/>
          <w:sz w:val="40"/>
          <w:szCs w:val="40"/>
        </w:rPr>
      </w:pPr>
      <w:r w:rsidRPr="005B0F6A">
        <w:rPr>
          <w:rFonts w:ascii="Book Antiqua" w:hAnsi="Book Antiqua"/>
          <w:b/>
          <w:i/>
          <w:sz w:val="40"/>
          <w:szCs w:val="40"/>
        </w:rPr>
        <w:t xml:space="preserve">РЕШЕНИЕ  </w:t>
      </w:r>
    </w:p>
    <w:p w:rsidR="00A57666" w:rsidRPr="005B0F6A" w:rsidRDefault="00A57666" w:rsidP="00A57666">
      <w:pPr>
        <w:pStyle w:val="af2"/>
        <w:jc w:val="center"/>
        <w:rPr>
          <w:rFonts w:ascii="Book Antiqua" w:hAnsi="Book Antiqua"/>
          <w:b/>
          <w:i/>
          <w:sz w:val="6"/>
          <w:szCs w:val="6"/>
        </w:rPr>
      </w:pPr>
    </w:p>
    <w:p w:rsidR="00A57666" w:rsidRPr="005B0F6A" w:rsidRDefault="00A57666" w:rsidP="00A57666">
      <w:pPr>
        <w:pStyle w:val="af2"/>
        <w:jc w:val="center"/>
        <w:rPr>
          <w:rFonts w:ascii="Book Antiqua" w:hAnsi="Book Antiqua"/>
          <w:b/>
          <w:i/>
          <w:sz w:val="40"/>
          <w:szCs w:val="40"/>
        </w:rPr>
      </w:pPr>
      <w:r w:rsidRPr="005B0F6A">
        <w:rPr>
          <w:rFonts w:ascii="Book Antiqua" w:hAnsi="Book Antiqua"/>
          <w:b/>
          <w:i/>
          <w:sz w:val="40"/>
          <w:szCs w:val="40"/>
        </w:rPr>
        <w:t>№ ___/____</w:t>
      </w:r>
    </w:p>
    <w:p w:rsidR="00A57666" w:rsidRPr="005B0F6A" w:rsidRDefault="00A57666" w:rsidP="00A57666">
      <w:pPr>
        <w:pStyle w:val="af2"/>
        <w:rPr>
          <w:rFonts w:ascii="Book Antiqua" w:hAnsi="Book Antiqua"/>
          <w:b/>
          <w:sz w:val="28"/>
          <w:szCs w:val="28"/>
          <w:u w:val="single"/>
        </w:rPr>
      </w:pPr>
    </w:p>
    <w:tbl>
      <w:tblPr>
        <w:tblW w:w="0" w:type="auto"/>
        <w:tblBorders>
          <w:insideH w:val="single" w:sz="4" w:space="0" w:color="000000"/>
        </w:tblBorders>
        <w:tblLook w:val="04A0" w:firstRow="1" w:lastRow="0" w:firstColumn="1" w:lastColumn="0" w:noHBand="0" w:noVBand="1"/>
      </w:tblPr>
      <w:tblGrid>
        <w:gridCol w:w="4785"/>
        <w:gridCol w:w="4112"/>
      </w:tblGrid>
      <w:tr w:rsidR="00A57666" w:rsidRPr="005B0F6A" w:rsidTr="00A57666">
        <w:tc>
          <w:tcPr>
            <w:tcW w:w="4785" w:type="dxa"/>
            <w:shd w:val="clear" w:color="auto" w:fill="auto"/>
          </w:tcPr>
          <w:p w:rsidR="00A57666" w:rsidRPr="005B0F6A" w:rsidRDefault="00A57666" w:rsidP="00DC6827">
            <w:pPr>
              <w:pStyle w:val="af2"/>
              <w:rPr>
                <w:rFonts w:ascii="Book Antiqua" w:hAnsi="Book Antiqua"/>
                <w:b/>
                <w:sz w:val="28"/>
                <w:szCs w:val="28"/>
                <w:u w:val="single"/>
              </w:rPr>
            </w:pPr>
            <w:r w:rsidRPr="005B0F6A">
              <w:rPr>
                <w:rFonts w:ascii="Book Antiqua" w:hAnsi="Book Antiqua"/>
                <w:sz w:val="24"/>
                <w:szCs w:val="24"/>
              </w:rPr>
              <w:t>_____________201__ года</w:t>
            </w:r>
          </w:p>
        </w:tc>
        <w:tc>
          <w:tcPr>
            <w:tcW w:w="4112" w:type="dxa"/>
            <w:shd w:val="clear" w:color="auto" w:fill="auto"/>
          </w:tcPr>
          <w:p w:rsidR="00A57666" w:rsidRPr="005B0F6A" w:rsidRDefault="00CF2D5B" w:rsidP="00DC6827">
            <w:pPr>
              <w:pStyle w:val="af2"/>
              <w:jc w:val="right"/>
              <w:rPr>
                <w:rFonts w:ascii="Book Antiqua" w:hAnsi="Book Antiqua"/>
                <w:b/>
                <w:sz w:val="28"/>
                <w:szCs w:val="28"/>
                <w:u w:val="single"/>
              </w:rPr>
            </w:pPr>
            <w:r>
              <w:rPr>
                <w:rFonts w:ascii="Book Antiqua" w:hAnsi="Book Antiqua"/>
                <w:sz w:val="24"/>
                <w:szCs w:val="24"/>
              </w:rPr>
              <w:t xml:space="preserve">пгт </w:t>
            </w:r>
            <w:r w:rsidR="00A57666" w:rsidRPr="005B0F6A">
              <w:rPr>
                <w:rFonts w:ascii="Book Antiqua" w:hAnsi="Book Antiqua"/>
                <w:sz w:val="24"/>
                <w:szCs w:val="24"/>
              </w:rPr>
              <w:t>Кача</w:t>
            </w:r>
          </w:p>
        </w:tc>
      </w:tr>
    </w:tbl>
    <w:p w:rsidR="00A57666" w:rsidRPr="005B0F6A" w:rsidRDefault="00A57666" w:rsidP="009D0E22">
      <w:pPr>
        <w:jc w:val="center"/>
        <w:rPr>
          <w:rFonts w:ascii="Book Antiqua" w:hAnsi="Book Antiqua"/>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A57666" w:rsidRPr="005B0F6A" w:rsidRDefault="00A57666" w:rsidP="00412C38">
      <w:pPr>
        <w:rPr>
          <w:rFonts w:ascii="Book Antiqua" w:hAnsi="Book Antiqua"/>
          <w:b/>
          <w:i/>
        </w:rPr>
      </w:pPr>
    </w:p>
    <w:p w:rsidR="00A57666" w:rsidRPr="005B0F6A" w:rsidRDefault="00A57666" w:rsidP="00412C38">
      <w:pPr>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A57666" w:rsidRPr="005B0F6A" w:rsidTr="00A57666">
        <w:tc>
          <w:tcPr>
            <w:tcW w:w="5637" w:type="dxa"/>
            <w:vAlign w:val="center"/>
            <w:hideMark/>
          </w:tcPr>
          <w:p w:rsidR="00A57666" w:rsidRPr="005B0F6A" w:rsidRDefault="00A57666" w:rsidP="00DC6827">
            <w:pPr>
              <w:autoSpaceDE w:val="0"/>
              <w:autoSpaceDN w:val="0"/>
              <w:adjustRightInd w:val="0"/>
              <w:rPr>
                <w:rFonts w:ascii="Book Antiqua" w:hAnsi="Book Antiqua" w:cs="Times New Roman,BoldItalic"/>
                <w:b/>
                <w:bCs/>
                <w:i/>
                <w:iCs/>
                <w:color w:val="000000"/>
              </w:rPr>
            </w:pPr>
            <w:r w:rsidRPr="005B0F6A">
              <w:rPr>
                <w:rFonts w:ascii="Book Antiqua" w:hAnsi="Book Antiqua" w:cs="Times New Roman,BoldItalic"/>
                <w:b/>
                <w:bCs/>
                <w:i/>
                <w:iCs/>
                <w:color w:val="00000A"/>
              </w:rPr>
              <w:t xml:space="preserve">Глава ВМО Качинский МО, </w:t>
            </w:r>
            <w:r w:rsidRPr="005B0F6A">
              <w:rPr>
                <w:rFonts w:ascii="Book Antiqua" w:hAnsi="Book Antiqua" w:cs="Times New Roman,BoldItalic"/>
                <w:b/>
                <w:bCs/>
                <w:i/>
                <w:iCs/>
                <w:color w:val="000000"/>
              </w:rPr>
              <w:t>исполняющий полномочия председателя Совета,</w:t>
            </w:r>
          </w:p>
          <w:p w:rsidR="00A57666" w:rsidRPr="005B0F6A" w:rsidRDefault="00A57666" w:rsidP="00DC6827">
            <w:pPr>
              <w:pStyle w:val="af2"/>
              <w:rPr>
                <w:rFonts w:ascii="Book Antiqua" w:hAnsi="Book Antiqua"/>
                <w:b/>
                <w:i/>
                <w:sz w:val="24"/>
                <w:szCs w:val="24"/>
              </w:rPr>
            </w:pPr>
            <w:r w:rsidRPr="005B0F6A">
              <w:rPr>
                <w:rFonts w:ascii="Book Antiqua" w:hAnsi="Book Antiqua" w:cs="Times New Roman,BoldItalic"/>
                <w:b/>
                <w:bCs/>
                <w:i/>
                <w:iCs/>
                <w:color w:val="000000"/>
                <w:sz w:val="24"/>
                <w:szCs w:val="24"/>
              </w:rPr>
              <w:t>Глава местной администрации</w:t>
            </w:r>
          </w:p>
        </w:tc>
        <w:tc>
          <w:tcPr>
            <w:tcW w:w="2163" w:type="dxa"/>
            <w:vAlign w:val="center"/>
          </w:tcPr>
          <w:p w:rsidR="00A57666" w:rsidRPr="005B0F6A" w:rsidRDefault="00A57666" w:rsidP="00DC6827">
            <w:pPr>
              <w:pStyle w:val="af2"/>
              <w:rPr>
                <w:rFonts w:ascii="Book Antiqua" w:hAnsi="Book Antiqua"/>
                <w:b/>
                <w:i/>
                <w:sz w:val="24"/>
                <w:szCs w:val="24"/>
              </w:rPr>
            </w:pPr>
          </w:p>
        </w:tc>
        <w:tc>
          <w:tcPr>
            <w:tcW w:w="1735" w:type="dxa"/>
            <w:tcBorders>
              <w:top w:val="nil"/>
              <w:bottom w:val="single" w:sz="4" w:space="0" w:color="auto"/>
            </w:tcBorders>
            <w:vAlign w:val="center"/>
            <w:hideMark/>
          </w:tcPr>
          <w:p w:rsidR="00A57666" w:rsidRPr="005B0F6A" w:rsidRDefault="00A57666" w:rsidP="00DC6827">
            <w:pPr>
              <w:pStyle w:val="af2"/>
              <w:rPr>
                <w:rFonts w:ascii="Book Antiqua" w:hAnsi="Book Antiqua"/>
                <w:b/>
                <w:i/>
                <w:sz w:val="24"/>
                <w:szCs w:val="24"/>
              </w:rPr>
            </w:pPr>
          </w:p>
        </w:tc>
      </w:tr>
    </w:tbl>
    <w:p w:rsidR="000B7410" w:rsidRPr="005B0F6A" w:rsidRDefault="000B7410" w:rsidP="00412C38">
      <w:pPr>
        <w:ind w:left="5580"/>
        <w:jc w:val="both"/>
        <w:rPr>
          <w:rFonts w:ascii="Book Antiqua" w:hAnsi="Book Antiqua"/>
          <w:bCs/>
          <w:color w:val="0C0C0C"/>
          <w:sz w:val="20"/>
          <w:szCs w:val="20"/>
        </w:rPr>
      </w:pPr>
    </w:p>
    <w:p w:rsidR="00412C38" w:rsidRPr="005B0F6A" w:rsidRDefault="00412C38" w:rsidP="00412C38">
      <w:pPr>
        <w:ind w:left="5580"/>
        <w:jc w:val="both"/>
        <w:rPr>
          <w:rFonts w:ascii="Book Antiqua" w:hAnsi="Book Antiqua"/>
          <w:bCs/>
          <w:color w:val="0C0C0C"/>
          <w:sz w:val="20"/>
          <w:szCs w:val="20"/>
        </w:rPr>
      </w:pPr>
      <w:r w:rsidRPr="005B0F6A">
        <w:rPr>
          <w:rFonts w:ascii="Book Antiqua" w:hAnsi="Book Antiqua"/>
          <w:bCs/>
          <w:color w:val="0C0C0C"/>
          <w:sz w:val="20"/>
          <w:szCs w:val="20"/>
        </w:rPr>
        <w:lastRenderedPageBreak/>
        <w:t xml:space="preserve">Приложение 2 </w:t>
      </w:r>
    </w:p>
    <w:p w:rsidR="007857DA" w:rsidRPr="005B0F6A" w:rsidRDefault="00412C38" w:rsidP="007857DA">
      <w:pPr>
        <w:ind w:left="5580"/>
        <w:rPr>
          <w:rFonts w:ascii="Book Antiqua" w:hAnsi="Book Antiqua"/>
          <w:bCs/>
          <w:color w:val="0C0C0C"/>
          <w:sz w:val="20"/>
          <w:szCs w:val="20"/>
        </w:rPr>
      </w:pPr>
      <w:r w:rsidRPr="005B0F6A">
        <w:rPr>
          <w:rFonts w:ascii="Book Antiqua" w:hAnsi="Book Antiqua"/>
          <w:bCs/>
          <w:color w:val="0C0C0C"/>
          <w:sz w:val="20"/>
          <w:szCs w:val="20"/>
        </w:rPr>
        <w:t xml:space="preserve">к </w:t>
      </w:r>
      <w:r w:rsidR="007857DA" w:rsidRPr="005B0F6A">
        <w:rPr>
          <w:rFonts w:ascii="Book Antiqua" w:hAnsi="Book Antiqua"/>
          <w:bCs/>
          <w:color w:val="0C0C0C"/>
          <w:sz w:val="20"/>
          <w:szCs w:val="20"/>
        </w:rPr>
        <w:t>Инструкции по делопроизводству в органах местного самоуправления внутригородского муниципального образования города Севастополя</w:t>
      </w:r>
    </w:p>
    <w:p w:rsidR="00412C38" w:rsidRPr="005B0F6A" w:rsidRDefault="007857DA" w:rsidP="007857DA">
      <w:pPr>
        <w:ind w:left="5580"/>
        <w:jc w:val="both"/>
        <w:rPr>
          <w:rFonts w:ascii="Book Antiqua" w:hAnsi="Book Antiqua"/>
          <w:bCs/>
          <w:color w:val="0C0C0C"/>
        </w:rPr>
      </w:pPr>
      <w:r w:rsidRPr="005B0F6A">
        <w:rPr>
          <w:rFonts w:ascii="Book Antiqua" w:hAnsi="Book Antiqua"/>
          <w:bCs/>
          <w:color w:val="0C0C0C"/>
          <w:sz w:val="20"/>
          <w:szCs w:val="20"/>
        </w:rPr>
        <w:t>Качинский муниципальный округ</w:t>
      </w:r>
    </w:p>
    <w:p w:rsidR="00412C38" w:rsidRPr="005B0F6A" w:rsidRDefault="00412C38" w:rsidP="00412C38">
      <w:pPr>
        <w:rPr>
          <w:rFonts w:ascii="Book Antiqua" w:hAnsi="Book Antiqua"/>
        </w:rPr>
      </w:pPr>
    </w:p>
    <w:p w:rsidR="003878BD" w:rsidRPr="005B0F6A" w:rsidRDefault="003878BD" w:rsidP="003878BD">
      <w:pPr>
        <w:pStyle w:val="af2"/>
        <w:jc w:val="center"/>
        <w:rPr>
          <w:rFonts w:ascii="Book Antiqua" w:hAnsi="Book Antiqua" w:cs="Book Antiqua"/>
          <w:b/>
          <w:bCs/>
          <w:sz w:val="32"/>
          <w:szCs w:val="32"/>
          <w:u w:val="single"/>
        </w:rPr>
      </w:pPr>
      <w:r w:rsidRPr="005B0F6A">
        <w:rPr>
          <w:rFonts w:ascii="Book Antiqua" w:hAnsi="Book Antiqua"/>
          <w:noProof/>
        </w:rPr>
        <w:drawing>
          <wp:inline distT="0" distB="0" distL="0" distR="0">
            <wp:extent cx="723265" cy="872490"/>
            <wp:effectExtent l="19050" t="0" r="635" b="0"/>
            <wp:docPr id="14"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Герб"/>
                    <pic:cNvPicPr>
                      <a:picLocks noChangeAspect="1" noChangeArrowheads="1"/>
                    </pic:cNvPicPr>
                  </pic:nvPicPr>
                  <pic:blipFill>
                    <a:blip r:embed="rId9"/>
                    <a:srcRect/>
                    <a:stretch>
                      <a:fillRect/>
                    </a:stretch>
                  </pic:blipFill>
                  <pic:spPr bwMode="auto">
                    <a:xfrm>
                      <a:off x="0" y="0"/>
                      <a:ext cx="723265" cy="872490"/>
                    </a:xfrm>
                    <a:prstGeom prst="rect">
                      <a:avLst/>
                    </a:prstGeom>
                    <a:noFill/>
                    <a:ln w="9525">
                      <a:noFill/>
                      <a:miter lim="800000"/>
                      <a:headEnd/>
                      <a:tailEnd/>
                    </a:ln>
                  </pic:spPr>
                </pic:pic>
              </a:graphicData>
            </a:graphic>
          </wp:inline>
        </w:drawing>
      </w:r>
    </w:p>
    <w:p w:rsidR="003878BD" w:rsidRPr="005B0F6A" w:rsidRDefault="003878BD" w:rsidP="003878BD">
      <w:pPr>
        <w:pStyle w:val="af2"/>
        <w:jc w:val="center"/>
        <w:rPr>
          <w:rFonts w:ascii="Book Antiqua" w:hAnsi="Book Antiqua" w:cs="Book Antiqua"/>
          <w:b/>
          <w:bCs/>
          <w:sz w:val="30"/>
          <w:szCs w:val="30"/>
        </w:rPr>
      </w:pPr>
    </w:p>
    <w:p w:rsidR="003878BD" w:rsidRPr="005B0F6A" w:rsidRDefault="003878BD" w:rsidP="003878BD">
      <w:pPr>
        <w:pStyle w:val="af2"/>
        <w:jc w:val="center"/>
        <w:rPr>
          <w:rFonts w:ascii="Book Antiqua" w:hAnsi="Book Antiqua" w:cs="Book Antiqua"/>
          <w:b/>
          <w:bCs/>
          <w:i/>
          <w:iCs/>
          <w:sz w:val="28"/>
          <w:szCs w:val="28"/>
          <w:u w:val="single"/>
        </w:rPr>
      </w:pPr>
      <w:r w:rsidRPr="005B0F6A">
        <w:rPr>
          <w:rFonts w:ascii="Book Antiqua" w:hAnsi="Book Antiqua" w:cs="Book Antiqua"/>
          <w:b/>
          <w:bCs/>
          <w:i/>
          <w:iCs/>
          <w:sz w:val="28"/>
          <w:szCs w:val="28"/>
          <w:u w:val="single"/>
        </w:rPr>
        <w:t>МЕСТНАЯ АДМИНИСТРАЦИЯ</w:t>
      </w:r>
    </w:p>
    <w:p w:rsidR="003878BD" w:rsidRPr="005B0F6A" w:rsidRDefault="003878BD" w:rsidP="003878BD">
      <w:pPr>
        <w:pStyle w:val="af2"/>
        <w:jc w:val="center"/>
        <w:rPr>
          <w:rFonts w:ascii="Book Antiqua" w:hAnsi="Book Antiqua" w:cs="Book Antiqua"/>
          <w:b/>
          <w:bCs/>
          <w:i/>
          <w:iCs/>
          <w:sz w:val="28"/>
          <w:szCs w:val="28"/>
          <w:u w:val="single"/>
        </w:rPr>
      </w:pPr>
      <w:r w:rsidRPr="005B0F6A">
        <w:rPr>
          <w:rFonts w:ascii="Book Antiqua" w:hAnsi="Book Antiqua" w:cs="Book Antiqua"/>
          <w:b/>
          <w:bCs/>
          <w:i/>
          <w:iCs/>
          <w:sz w:val="28"/>
          <w:szCs w:val="28"/>
          <w:u w:val="single"/>
        </w:rPr>
        <w:t>КАЧИНСКОГО МУНИЦИПАЛЬНОГО ОКРУГА</w:t>
      </w:r>
    </w:p>
    <w:p w:rsidR="003878BD" w:rsidRPr="005B0F6A" w:rsidRDefault="003878BD" w:rsidP="003878BD">
      <w:pPr>
        <w:pStyle w:val="af2"/>
        <w:jc w:val="center"/>
        <w:rPr>
          <w:rFonts w:ascii="Book Antiqua" w:hAnsi="Book Antiqua" w:cs="Book Antiqua"/>
          <w:b/>
          <w:bCs/>
          <w:i/>
          <w:iCs/>
          <w:sz w:val="24"/>
          <w:szCs w:val="24"/>
          <w:u w:val="single"/>
        </w:rPr>
      </w:pPr>
    </w:p>
    <w:p w:rsidR="003878BD" w:rsidRPr="005B0F6A" w:rsidRDefault="003878BD" w:rsidP="003878BD">
      <w:pPr>
        <w:pStyle w:val="af2"/>
        <w:jc w:val="center"/>
        <w:rPr>
          <w:rFonts w:ascii="Book Antiqua" w:hAnsi="Book Antiqua" w:cs="Book Antiqua"/>
          <w:b/>
          <w:bCs/>
          <w:i/>
          <w:iCs/>
          <w:sz w:val="40"/>
          <w:szCs w:val="40"/>
        </w:rPr>
      </w:pPr>
      <w:r w:rsidRPr="005B0F6A">
        <w:rPr>
          <w:rFonts w:ascii="Book Antiqua" w:hAnsi="Book Antiqua" w:cs="Book Antiqua"/>
          <w:b/>
          <w:bCs/>
          <w:i/>
          <w:iCs/>
          <w:sz w:val="40"/>
          <w:szCs w:val="40"/>
        </w:rPr>
        <w:t>РАСПОРЯЖЕНИЕ</w:t>
      </w:r>
    </w:p>
    <w:p w:rsidR="003878BD" w:rsidRPr="005B0F6A" w:rsidRDefault="003878BD" w:rsidP="003878BD">
      <w:pPr>
        <w:pStyle w:val="af2"/>
        <w:jc w:val="center"/>
        <w:rPr>
          <w:rFonts w:ascii="Book Antiqua" w:hAnsi="Book Antiqua" w:cs="Book Antiqua"/>
          <w:b/>
          <w:bCs/>
          <w:i/>
          <w:iCs/>
          <w:sz w:val="6"/>
          <w:szCs w:val="6"/>
        </w:rPr>
      </w:pPr>
    </w:p>
    <w:p w:rsidR="003878BD" w:rsidRPr="005B0F6A" w:rsidRDefault="003878BD" w:rsidP="003878BD">
      <w:pPr>
        <w:pStyle w:val="af2"/>
        <w:jc w:val="center"/>
        <w:rPr>
          <w:rFonts w:ascii="Book Antiqua" w:hAnsi="Book Antiqua" w:cs="Book Antiqua"/>
          <w:b/>
          <w:bCs/>
          <w:i/>
          <w:iCs/>
          <w:sz w:val="40"/>
          <w:szCs w:val="40"/>
          <w:lang w:val="en-US"/>
        </w:rPr>
      </w:pPr>
      <w:r w:rsidRPr="005B0F6A">
        <w:rPr>
          <w:rFonts w:ascii="Book Antiqua" w:hAnsi="Book Antiqua" w:cs="Book Antiqua"/>
          <w:b/>
          <w:bCs/>
          <w:i/>
          <w:iCs/>
          <w:sz w:val="40"/>
          <w:szCs w:val="40"/>
        </w:rPr>
        <w:t xml:space="preserve">№ </w:t>
      </w:r>
      <w:r w:rsidR="003B04C5">
        <w:rPr>
          <w:rFonts w:ascii="Book Antiqua" w:hAnsi="Book Antiqua" w:cs="Book Antiqua"/>
          <w:b/>
          <w:bCs/>
          <w:i/>
          <w:iCs/>
          <w:sz w:val="40"/>
          <w:szCs w:val="40"/>
        </w:rPr>
        <w:t>___</w:t>
      </w:r>
      <w:r w:rsidRPr="005B0F6A">
        <w:rPr>
          <w:rFonts w:ascii="Book Antiqua" w:hAnsi="Book Antiqua" w:cs="Book Antiqua"/>
          <w:b/>
          <w:bCs/>
          <w:i/>
          <w:iCs/>
          <w:sz w:val="40"/>
          <w:szCs w:val="40"/>
        </w:rPr>
        <w:t>-</w:t>
      </w:r>
      <w:r w:rsidR="003B04C5">
        <w:rPr>
          <w:rFonts w:ascii="Book Antiqua" w:hAnsi="Book Antiqua" w:cs="Book Antiqua"/>
          <w:b/>
          <w:bCs/>
          <w:i/>
          <w:iCs/>
          <w:sz w:val="40"/>
          <w:szCs w:val="40"/>
        </w:rPr>
        <w:t>___</w:t>
      </w:r>
    </w:p>
    <w:p w:rsidR="003878BD" w:rsidRPr="005B0F6A" w:rsidRDefault="003878BD" w:rsidP="003878BD">
      <w:pPr>
        <w:pStyle w:val="af2"/>
        <w:rPr>
          <w:rFonts w:ascii="Book Antiqua" w:hAnsi="Book Antiqua" w:cs="Book Antiqua"/>
          <w:b/>
          <w:bCs/>
          <w:sz w:val="28"/>
          <w:szCs w:val="28"/>
          <w:u w:val="single"/>
        </w:rPr>
      </w:pPr>
    </w:p>
    <w:tbl>
      <w:tblPr>
        <w:tblW w:w="0" w:type="auto"/>
        <w:tblInd w:w="-106" w:type="dxa"/>
        <w:tblBorders>
          <w:insideH w:val="single" w:sz="4" w:space="0" w:color="000000"/>
        </w:tblBorders>
        <w:tblLook w:val="00A0" w:firstRow="1" w:lastRow="0" w:firstColumn="1" w:lastColumn="0" w:noHBand="0" w:noVBand="0"/>
      </w:tblPr>
      <w:tblGrid>
        <w:gridCol w:w="4785"/>
        <w:gridCol w:w="3934"/>
      </w:tblGrid>
      <w:tr w:rsidR="003B04C5" w:rsidRPr="005B0F6A" w:rsidTr="00DC6827">
        <w:tc>
          <w:tcPr>
            <w:tcW w:w="4785" w:type="dxa"/>
          </w:tcPr>
          <w:p w:rsidR="003B04C5" w:rsidRPr="005B0F6A" w:rsidRDefault="003B04C5" w:rsidP="005B1F33">
            <w:pPr>
              <w:pStyle w:val="af2"/>
              <w:rPr>
                <w:rFonts w:ascii="Book Antiqua" w:hAnsi="Book Antiqua"/>
                <w:b/>
                <w:sz w:val="28"/>
                <w:szCs w:val="28"/>
                <w:u w:val="single"/>
              </w:rPr>
            </w:pPr>
            <w:r w:rsidRPr="005B0F6A">
              <w:rPr>
                <w:rFonts w:ascii="Book Antiqua" w:hAnsi="Book Antiqua"/>
                <w:sz w:val="24"/>
                <w:szCs w:val="24"/>
              </w:rPr>
              <w:t>_____________201__ года</w:t>
            </w:r>
          </w:p>
        </w:tc>
        <w:tc>
          <w:tcPr>
            <w:tcW w:w="3934" w:type="dxa"/>
          </w:tcPr>
          <w:p w:rsidR="003B04C5" w:rsidRPr="005B0F6A" w:rsidRDefault="003B04C5" w:rsidP="005B1F33">
            <w:pPr>
              <w:pStyle w:val="af2"/>
              <w:jc w:val="right"/>
              <w:rPr>
                <w:rFonts w:ascii="Book Antiqua" w:hAnsi="Book Antiqua"/>
                <w:b/>
                <w:sz w:val="28"/>
                <w:szCs w:val="28"/>
                <w:u w:val="single"/>
              </w:rPr>
            </w:pPr>
            <w:r>
              <w:rPr>
                <w:rFonts w:ascii="Book Antiqua" w:hAnsi="Book Antiqua"/>
                <w:sz w:val="24"/>
                <w:szCs w:val="24"/>
              </w:rPr>
              <w:t xml:space="preserve">пгт </w:t>
            </w:r>
            <w:r w:rsidRPr="005B0F6A">
              <w:rPr>
                <w:rFonts w:ascii="Book Antiqua" w:hAnsi="Book Antiqua"/>
                <w:sz w:val="24"/>
                <w:szCs w:val="24"/>
              </w:rPr>
              <w:t>Кача</w:t>
            </w:r>
          </w:p>
        </w:tc>
      </w:tr>
    </w:tbl>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3878BD" w:rsidRPr="005B0F6A" w:rsidRDefault="003878BD" w:rsidP="00412C38">
      <w:pPr>
        <w:rPr>
          <w:rFonts w:ascii="Book Antiqua" w:hAnsi="Book Antiqua"/>
          <w:b/>
          <w:i/>
        </w:rPr>
      </w:pPr>
    </w:p>
    <w:p w:rsidR="003878BD" w:rsidRPr="005B0F6A" w:rsidRDefault="003878BD" w:rsidP="00412C38">
      <w:pPr>
        <w:rPr>
          <w:rFonts w:ascii="Book Antiqua" w:hAnsi="Book Antiqua"/>
          <w:b/>
          <w:i/>
        </w:rPr>
      </w:pPr>
    </w:p>
    <w:p w:rsidR="003878BD" w:rsidRPr="005B0F6A" w:rsidRDefault="003878BD" w:rsidP="00412C38">
      <w:pPr>
        <w:rPr>
          <w:rFonts w:ascii="Book Antiqua" w:hAnsi="Book Antiqua"/>
          <w:b/>
          <w:i/>
        </w:rPr>
      </w:pPr>
    </w:p>
    <w:p w:rsidR="00412C38" w:rsidRPr="005B0F6A" w:rsidRDefault="00412C38" w:rsidP="00412C38">
      <w:pPr>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3878BD" w:rsidRPr="005B0F6A" w:rsidTr="00DC6827">
        <w:tc>
          <w:tcPr>
            <w:tcW w:w="5637" w:type="dxa"/>
            <w:vAlign w:val="center"/>
            <w:hideMark/>
          </w:tcPr>
          <w:p w:rsidR="003878BD" w:rsidRPr="005B0F6A" w:rsidRDefault="003878BD" w:rsidP="00DC6827">
            <w:pPr>
              <w:autoSpaceDE w:val="0"/>
              <w:autoSpaceDN w:val="0"/>
              <w:adjustRightInd w:val="0"/>
              <w:rPr>
                <w:rFonts w:ascii="Book Antiqua" w:hAnsi="Book Antiqua" w:cs="Times New Roman,BoldItalic"/>
                <w:b/>
                <w:bCs/>
                <w:i/>
                <w:iCs/>
                <w:color w:val="000000"/>
              </w:rPr>
            </w:pPr>
            <w:r w:rsidRPr="005B0F6A">
              <w:rPr>
                <w:rFonts w:ascii="Book Antiqua" w:hAnsi="Book Antiqua" w:cs="Times New Roman,BoldItalic"/>
                <w:b/>
                <w:bCs/>
                <w:i/>
                <w:iCs/>
                <w:color w:val="00000A"/>
              </w:rPr>
              <w:t xml:space="preserve">Глава ВМО Качинский МО, </w:t>
            </w:r>
            <w:r w:rsidRPr="005B0F6A">
              <w:rPr>
                <w:rFonts w:ascii="Book Antiqua" w:hAnsi="Book Antiqua" w:cs="Times New Roman,BoldItalic"/>
                <w:b/>
                <w:bCs/>
                <w:i/>
                <w:iCs/>
                <w:color w:val="000000"/>
              </w:rPr>
              <w:t>исполняющий полномочия председателя Совета,</w:t>
            </w:r>
          </w:p>
          <w:p w:rsidR="003878BD" w:rsidRPr="005B0F6A" w:rsidRDefault="003878BD" w:rsidP="00DC6827">
            <w:pPr>
              <w:pStyle w:val="af2"/>
              <w:rPr>
                <w:rFonts w:ascii="Book Antiqua" w:hAnsi="Book Antiqua"/>
                <w:b/>
                <w:i/>
                <w:sz w:val="24"/>
                <w:szCs w:val="24"/>
              </w:rPr>
            </w:pPr>
            <w:r w:rsidRPr="005B0F6A">
              <w:rPr>
                <w:rFonts w:ascii="Book Antiqua" w:hAnsi="Book Antiqua" w:cs="Times New Roman,BoldItalic"/>
                <w:b/>
                <w:bCs/>
                <w:i/>
                <w:iCs/>
                <w:color w:val="000000"/>
                <w:sz w:val="24"/>
                <w:szCs w:val="24"/>
              </w:rPr>
              <w:t>Глава местной администрации</w:t>
            </w:r>
          </w:p>
        </w:tc>
        <w:tc>
          <w:tcPr>
            <w:tcW w:w="2163" w:type="dxa"/>
            <w:vAlign w:val="center"/>
          </w:tcPr>
          <w:p w:rsidR="003878BD" w:rsidRPr="005B0F6A" w:rsidRDefault="003878BD" w:rsidP="00DC6827">
            <w:pPr>
              <w:pStyle w:val="af2"/>
              <w:rPr>
                <w:rFonts w:ascii="Book Antiqua" w:hAnsi="Book Antiqua"/>
                <w:b/>
                <w:i/>
                <w:sz w:val="24"/>
                <w:szCs w:val="24"/>
              </w:rPr>
            </w:pPr>
          </w:p>
        </w:tc>
        <w:tc>
          <w:tcPr>
            <w:tcW w:w="1735" w:type="dxa"/>
            <w:tcBorders>
              <w:top w:val="nil"/>
              <w:bottom w:val="single" w:sz="4" w:space="0" w:color="auto"/>
            </w:tcBorders>
            <w:vAlign w:val="center"/>
            <w:hideMark/>
          </w:tcPr>
          <w:p w:rsidR="003878BD" w:rsidRPr="005B0F6A" w:rsidRDefault="003878BD" w:rsidP="00DC6827">
            <w:pPr>
              <w:pStyle w:val="af2"/>
              <w:rPr>
                <w:rFonts w:ascii="Book Antiqua" w:hAnsi="Book Antiqua"/>
                <w:b/>
                <w:i/>
                <w:sz w:val="24"/>
                <w:szCs w:val="24"/>
              </w:rPr>
            </w:pPr>
          </w:p>
        </w:tc>
      </w:tr>
    </w:tbl>
    <w:p w:rsidR="003B04C5" w:rsidRDefault="003B04C5" w:rsidP="00412C38">
      <w:pPr>
        <w:ind w:left="5580"/>
        <w:jc w:val="both"/>
        <w:rPr>
          <w:rFonts w:ascii="Book Antiqua" w:hAnsi="Book Antiqua"/>
          <w:bCs/>
          <w:color w:val="0C0C0C"/>
          <w:sz w:val="20"/>
          <w:szCs w:val="20"/>
        </w:rPr>
      </w:pPr>
    </w:p>
    <w:p w:rsidR="00412C38" w:rsidRPr="005B0F6A" w:rsidRDefault="00412C38" w:rsidP="00412C38">
      <w:pPr>
        <w:ind w:left="5580"/>
        <w:jc w:val="both"/>
        <w:rPr>
          <w:rFonts w:ascii="Book Antiqua" w:hAnsi="Book Antiqua"/>
          <w:bCs/>
          <w:color w:val="0C0C0C"/>
          <w:sz w:val="20"/>
          <w:szCs w:val="20"/>
        </w:rPr>
      </w:pPr>
      <w:r w:rsidRPr="005B0F6A">
        <w:rPr>
          <w:rFonts w:ascii="Book Antiqua" w:hAnsi="Book Antiqua"/>
          <w:bCs/>
          <w:color w:val="0C0C0C"/>
          <w:sz w:val="20"/>
          <w:szCs w:val="20"/>
        </w:rPr>
        <w:lastRenderedPageBreak/>
        <w:t xml:space="preserve">Приложение 3 </w:t>
      </w:r>
    </w:p>
    <w:p w:rsidR="003878BD" w:rsidRPr="005B0F6A" w:rsidRDefault="00412C38" w:rsidP="003878BD">
      <w:pPr>
        <w:ind w:left="5580"/>
        <w:rPr>
          <w:rFonts w:ascii="Book Antiqua" w:hAnsi="Book Antiqua"/>
          <w:bCs/>
          <w:color w:val="0C0C0C"/>
          <w:sz w:val="20"/>
          <w:szCs w:val="20"/>
        </w:rPr>
      </w:pPr>
      <w:r w:rsidRPr="005B0F6A">
        <w:rPr>
          <w:rFonts w:ascii="Book Antiqua" w:hAnsi="Book Antiqua"/>
          <w:bCs/>
          <w:color w:val="0C0C0C"/>
          <w:sz w:val="20"/>
          <w:szCs w:val="20"/>
        </w:rPr>
        <w:t xml:space="preserve">к </w:t>
      </w:r>
      <w:r w:rsidR="003878BD" w:rsidRPr="005B0F6A">
        <w:rPr>
          <w:rFonts w:ascii="Book Antiqua" w:hAnsi="Book Antiqua"/>
          <w:bCs/>
          <w:color w:val="0C0C0C"/>
          <w:sz w:val="20"/>
          <w:szCs w:val="20"/>
        </w:rPr>
        <w:t>Инструкции по делопроизводству в органах местного самоуправления внутригородского муниципального образования города Севастополя</w:t>
      </w:r>
    </w:p>
    <w:p w:rsidR="00412C38" w:rsidRPr="005B0F6A" w:rsidRDefault="003878BD" w:rsidP="003878BD">
      <w:pPr>
        <w:ind w:left="5580"/>
        <w:jc w:val="both"/>
        <w:rPr>
          <w:rFonts w:ascii="Book Antiqua" w:hAnsi="Book Antiqua"/>
          <w:bCs/>
          <w:color w:val="0C0C0C"/>
        </w:rPr>
      </w:pPr>
      <w:r w:rsidRPr="005B0F6A">
        <w:rPr>
          <w:rFonts w:ascii="Book Antiqua" w:hAnsi="Book Antiqua"/>
          <w:bCs/>
          <w:color w:val="0C0C0C"/>
          <w:sz w:val="20"/>
          <w:szCs w:val="20"/>
        </w:rPr>
        <w:t>Качинский муниципальный округ</w:t>
      </w:r>
    </w:p>
    <w:p w:rsidR="00412C38" w:rsidRPr="005B0F6A" w:rsidRDefault="00412C38" w:rsidP="00412C38">
      <w:pPr>
        <w:rPr>
          <w:rFonts w:ascii="Book Antiqua" w:hAnsi="Book Antiqua"/>
        </w:rPr>
      </w:pPr>
    </w:p>
    <w:p w:rsidR="007C0DC6" w:rsidRPr="005B0F6A" w:rsidRDefault="007C0DC6" w:rsidP="007C0DC6">
      <w:pPr>
        <w:pStyle w:val="af2"/>
        <w:jc w:val="center"/>
        <w:rPr>
          <w:rFonts w:ascii="Book Antiqua" w:hAnsi="Book Antiqua" w:cs="Book Antiqua"/>
          <w:b/>
          <w:bCs/>
          <w:sz w:val="32"/>
          <w:szCs w:val="32"/>
          <w:u w:val="single"/>
        </w:rPr>
      </w:pPr>
      <w:r w:rsidRPr="005B0F6A">
        <w:rPr>
          <w:rFonts w:ascii="Book Antiqua" w:hAnsi="Book Antiqua"/>
          <w:noProof/>
        </w:rPr>
        <w:drawing>
          <wp:inline distT="0" distB="0" distL="0" distR="0">
            <wp:extent cx="723265" cy="872490"/>
            <wp:effectExtent l="19050" t="0" r="635" b="0"/>
            <wp:docPr id="7"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Герб"/>
                    <pic:cNvPicPr>
                      <a:picLocks noChangeAspect="1" noChangeArrowheads="1"/>
                    </pic:cNvPicPr>
                  </pic:nvPicPr>
                  <pic:blipFill>
                    <a:blip r:embed="rId9"/>
                    <a:srcRect/>
                    <a:stretch>
                      <a:fillRect/>
                    </a:stretch>
                  </pic:blipFill>
                  <pic:spPr bwMode="auto">
                    <a:xfrm>
                      <a:off x="0" y="0"/>
                      <a:ext cx="723265" cy="872490"/>
                    </a:xfrm>
                    <a:prstGeom prst="rect">
                      <a:avLst/>
                    </a:prstGeom>
                    <a:noFill/>
                    <a:ln w="9525">
                      <a:noFill/>
                      <a:miter lim="800000"/>
                      <a:headEnd/>
                      <a:tailEnd/>
                    </a:ln>
                  </pic:spPr>
                </pic:pic>
              </a:graphicData>
            </a:graphic>
          </wp:inline>
        </w:drawing>
      </w:r>
    </w:p>
    <w:p w:rsidR="007C0DC6" w:rsidRPr="005B0F6A" w:rsidRDefault="007C0DC6" w:rsidP="007C0DC6">
      <w:pPr>
        <w:pStyle w:val="af2"/>
        <w:jc w:val="center"/>
        <w:rPr>
          <w:rFonts w:ascii="Book Antiqua" w:hAnsi="Book Antiqua" w:cs="Book Antiqua"/>
          <w:b/>
          <w:bCs/>
          <w:sz w:val="30"/>
          <w:szCs w:val="30"/>
        </w:rPr>
      </w:pPr>
    </w:p>
    <w:p w:rsidR="007C0DC6" w:rsidRPr="005B0F6A" w:rsidRDefault="007C0DC6" w:rsidP="007C0DC6">
      <w:pPr>
        <w:pStyle w:val="af2"/>
        <w:jc w:val="center"/>
        <w:rPr>
          <w:rFonts w:ascii="Book Antiqua" w:hAnsi="Book Antiqua" w:cs="Book Antiqua"/>
          <w:b/>
          <w:bCs/>
          <w:i/>
          <w:iCs/>
          <w:sz w:val="28"/>
          <w:szCs w:val="28"/>
          <w:u w:val="single"/>
        </w:rPr>
      </w:pPr>
      <w:r w:rsidRPr="005B0F6A">
        <w:rPr>
          <w:rFonts w:ascii="Book Antiqua" w:hAnsi="Book Antiqua" w:cs="Book Antiqua"/>
          <w:b/>
          <w:bCs/>
          <w:i/>
          <w:iCs/>
          <w:sz w:val="28"/>
          <w:szCs w:val="28"/>
          <w:u w:val="single"/>
        </w:rPr>
        <w:t>МЕСТНАЯ АДМИНИСТРАЦИЯ</w:t>
      </w:r>
    </w:p>
    <w:p w:rsidR="007C0DC6" w:rsidRPr="005B0F6A" w:rsidRDefault="007C0DC6" w:rsidP="007C0DC6">
      <w:pPr>
        <w:pStyle w:val="af2"/>
        <w:jc w:val="center"/>
        <w:rPr>
          <w:rFonts w:ascii="Book Antiqua" w:hAnsi="Book Antiqua" w:cs="Book Antiqua"/>
          <w:b/>
          <w:bCs/>
          <w:i/>
          <w:iCs/>
          <w:sz w:val="28"/>
          <w:szCs w:val="28"/>
          <w:u w:val="single"/>
        </w:rPr>
      </w:pPr>
      <w:r w:rsidRPr="005B0F6A">
        <w:rPr>
          <w:rFonts w:ascii="Book Antiqua" w:hAnsi="Book Antiqua" w:cs="Book Antiqua"/>
          <w:b/>
          <w:bCs/>
          <w:i/>
          <w:iCs/>
          <w:sz w:val="28"/>
          <w:szCs w:val="28"/>
          <w:u w:val="single"/>
        </w:rPr>
        <w:t>КАЧИНСКОГО МУНИЦИПАЛЬНОГО ОКРУГА</w:t>
      </w:r>
    </w:p>
    <w:p w:rsidR="007C0DC6" w:rsidRPr="005B0F6A" w:rsidRDefault="007C0DC6" w:rsidP="007C0DC6">
      <w:pPr>
        <w:pStyle w:val="af2"/>
        <w:jc w:val="center"/>
        <w:rPr>
          <w:rFonts w:ascii="Book Antiqua" w:hAnsi="Book Antiqua" w:cs="Book Antiqua"/>
          <w:b/>
          <w:bCs/>
          <w:i/>
          <w:iCs/>
          <w:sz w:val="24"/>
          <w:szCs w:val="24"/>
          <w:u w:val="single"/>
        </w:rPr>
      </w:pPr>
    </w:p>
    <w:p w:rsidR="007C0DC6" w:rsidRPr="005B0F6A" w:rsidRDefault="007C0DC6" w:rsidP="007C0DC6">
      <w:pPr>
        <w:pStyle w:val="af2"/>
        <w:jc w:val="center"/>
        <w:rPr>
          <w:rFonts w:ascii="Book Antiqua" w:hAnsi="Book Antiqua" w:cs="Book Antiqua"/>
          <w:b/>
          <w:bCs/>
          <w:i/>
          <w:iCs/>
          <w:sz w:val="40"/>
          <w:szCs w:val="40"/>
        </w:rPr>
      </w:pPr>
      <w:r w:rsidRPr="005B0F6A">
        <w:rPr>
          <w:rFonts w:ascii="Book Antiqua" w:hAnsi="Book Antiqua" w:cs="Book Antiqua"/>
          <w:b/>
          <w:bCs/>
          <w:i/>
          <w:iCs/>
          <w:sz w:val="40"/>
          <w:szCs w:val="40"/>
        </w:rPr>
        <w:t>ПОСТАНОВЛЕНИЕ</w:t>
      </w:r>
    </w:p>
    <w:p w:rsidR="007C0DC6" w:rsidRPr="005B0F6A" w:rsidRDefault="007C0DC6" w:rsidP="007C0DC6">
      <w:pPr>
        <w:pStyle w:val="af2"/>
        <w:jc w:val="center"/>
        <w:rPr>
          <w:rFonts w:ascii="Book Antiqua" w:hAnsi="Book Antiqua" w:cs="Book Antiqua"/>
          <w:b/>
          <w:bCs/>
          <w:i/>
          <w:iCs/>
          <w:sz w:val="6"/>
          <w:szCs w:val="6"/>
        </w:rPr>
      </w:pPr>
    </w:p>
    <w:p w:rsidR="007C0DC6" w:rsidRPr="005B0F6A" w:rsidRDefault="007C0DC6" w:rsidP="007C0DC6">
      <w:pPr>
        <w:pStyle w:val="af2"/>
        <w:jc w:val="center"/>
        <w:rPr>
          <w:rFonts w:ascii="Book Antiqua" w:hAnsi="Book Antiqua" w:cs="Book Antiqua"/>
          <w:b/>
          <w:bCs/>
          <w:i/>
          <w:iCs/>
          <w:sz w:val="40"/>
          <w:szCs w:val="40"/>
          <w:lang w:val="en-US"/>
        </w:rPr>
      </w:pPr>
      <w:r w:rsidRPr="005B0F6A">
        <w:rPr>
          <w:rFonts w:ascii="Book Antiqua" w:hAnsi="Book Antiqua" w:cs="Book Antiqua"/>
          <w:b/>
          <w:bCs/>
          <w:i/>
          <w:iCs/>
          <w:sz w:val="40"/>
          <w:szCs w:val="40"/>
        </w:rPr>
        <w:t>№ ___-___</w:t>
      </w:r>
    </w:p>
    <w:p w:rsidR="007C0DC6" w:rsidRPr="005B0F6A" w:rsidRDefault="007C0DC6" w:rsidP="007C0DC6">
      <w:pPr>
        <w:pStyle w:val="af2"/>
        <w:rPr>
          <w:rFonts w:ascii="Book Antiqua" w:hAnsi="Book Antiqua" w:cs="Book Antiqua"/>
          <w:b/>
          <w:bCs/>
          <w:sz w:val="28"/>
          <w:szCs w:val="28"/>
          <w:u w:val="single"/>
        </w:rPr>
      </w:pPr>
    </w:p>
    <w:tbl>
      <w:tblPr>
        <w:tblW w:w="0" w:type="auto"/>
        <w:tblInd w:w="-106" w:type="dxa"/>
        <w:tblBorders>
          <w:insideH w:val="single" w:sz="4" w:space="0" w:color="000000"/>
        </w:tblBorders>
        <w:tblLook w:val="00A0" w:firstRow="1" w:lastRow="0" w:firstColumn="1" w:lastColumn="0" w:noHBand="0" w:noVBand="0"/>
      </w:tblPr>
      <w:tblGrid>
        <w:gridCol w:w="4785"/>
        <w:gridCol w:w="3934"/>
      </w:tblGrid>
      <w:tr w:rsidR="007C0DC6" w:rsidRPr="005B0F6A" w:rsidTr="00DC6827">
        <w:tc>
          <w:tcPr>
            <w:tcW w:w="4785" w:type="dxa"/>
          </w:tcPr>
          <w:p w:rsidR="007C0DC6" w:rsidRPr="005B0F6A" w:rsidRDefault="007C0DC6" w:rsidP="00DC6827">
            <w:pPr>
              <w:pStyle w:val="af2"/>
              <w:rPr>
                <w:rFonts w:ascii="Book Antiqua" w:hAnsi="Book Antiqua" w:cs="Book Antiqua"/>
                <w:b/>
                <w:bCs/>
                <w:sz w:val="28"/>
                <w:szCs w:val="28"/>
                <w:u w:val="single"/>
              </w:rPr>
            </w:pPr>
            <w:r w:rsidRPr="005B0F6A">
              <w:rPr>
                <w:rFonts w:ascii="Book Antiqua" w:hAnsi="Book Antiqua" w:cs="Book Antiqua"/>
                <w:sz w:val="24"/>
                <w:szCs w:val="24"/>
              </w:rPr>
              <w:t>____________201__ года</w:t>
            </w:r>
          </w:p>
        </w:tc>
        <w:tc>
          <w:tcPr>
            <w:tcW w:w="3934" w:type="dxa"/>
          </w:tcPr>
          <w:p w:rsidR="007C0DC6" w:rsidRPr="005B0F6A" w:rsidRDefault="007C0DC6" w:rsidP="00DC6827">
            <w:pPr>
              <w:pStyle w:val="af2"/>
              <w:jc w:val="right"/>
              <w:rPr>
                <w:rFonts w:ascii="Book Antiqua" w:hAnsi="Book Antiqua" w:cs="Book Antiqua"/>
                <w:b/>
                <w:bCs/>
                <w:sz w:val="28"/>
                <w:szCs w:val="28"/>
                <w:u w:val="single"/>
              </w:rPr>
            </w:pPr>
            <w:r w:rsidRPr="005B0F6A">
              <w:rPr>
                <w:rFonts w:ascii="Book Antiqua" w:hAnsi="Book Antiqua" w:cs="Book Antiqua"/>
                <w:sz w:val="24"/>
                <w:szCs w:val="24"/>
              </w:rPr>
              <w:t>пгт. Кача</w:t>
            </w:r>
          </w:p>
        </w:tc>
      </w:tr>
    </w:tbl>
    <w:p w:rsidR="007C0DC6" w:rsidRPr="005B0F6A" w:rsidRDefault="007C0DC6" w:rsidP="007C0DC6">
      <w:pPr>
        <w:rPr>
          <w:rFonts w:ascii="Book Antiqua" w:hAnsi="Book Antiqua"/>
          <w:b/>
          <w:i/>
        </w:rPr>
      </w:pPr>
    </w:p>
    <w:p w:rsidR="007C0DC6" w:rsidRPr="005B0F6A" w:rsidRDefault="007C0DC6" w:rsidP="007C0DC6">
      <w:pPr>
        <w:pStyle w:val="af2"/>
        <w:jc w:val="center"/>
        <w:rPr>
          <w:rFonts w:ascii="Book Antiqua" w:hAnsi="Book Antiqua" w:cs="Book Antiqua"/>
          <w:b/>
          <w:bCs/>
          <w:sz w:val="32"/>
          <w:szCs w:val="32"/>
          <w:u w:val="single"/>
        </w:rPr>
      </w:pPr>
    </w:p>
    <w:p w:rsidR="007C0DC6" w:rsidRPr="005B0F6A" w:rsidRDefault="007C0DC6"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B33B09" w:rsidRPr="005B0F6A" w:rsidRDefault="00B33B09" w:rsidP="007C0DC6">
      <w:pPr>
        <w:rPr>
          <w:rFonts w:ascii="Book Antiqua" w:hAnsi="Book Antiqua"/>
          <w:b/>
          <w:i/>
        </w:rPr>
      </w:pPr>
    </w:p>
    <w:p w:rsidR="00DC6827" w:rsidRPr="005B0F6A" w:rsidRDefault="00DC6827" w:rsidP="007C0DC6">
      <w:pPr>
        <w:rPr>
          <w:rFonts w:ascii="Book Antiqua" w:hAnsi="Book Antiqua"/>
          <w:b/>
          <w:i/>
        </w:rPr>
      </w:pPr>
    </w:p>
    <w:p w:rsidR="007C0DC6" w:rsidRPr="005B0F6A" w:rsidRDefault="007C0DC6" w:rsidP="007C0DC6">
      <w:pPr>
        <w:rPr>
          <w:rFonts w:ascii="Book Antiqua" w:hAnsi="Book Antiqua"/>
          <w:b/>
          <w:i/>
        </w:rPr>
      </w:pPr>
    </w:p>
    <w:p w:rsidR="000B7410" w:rsidRPr="005B0F6A" w:rsidRDefault="000B7410" w:rsidP="007C0DC6">
      <w:pPr>
        <w:rPr>
          <w:rFonts w:ascii="Book Antiqua" w:hAnsi="Book Antiqua"/>
          <w:b/>
          <w:i/>
        </w:rPr>
      </w:pPr>
    </w:p>
    <w:p w:rsidR="007C0DC6" w:rsidRPr="005B0F6A" w:rsidRDefault="007C0DC6" w:rsidP="007C0DC6">
      <w:pPr>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7C0DC6" w:rsidRPr="005B0F6A" w:rsidTr="00DC6827">
        <w:tc>
          <w:tcPr>
            <w:tcW w:w="5637" w:type="dxa"/>
            <w:vAlign w:val="center"/>
            <w:hideMark/>
          </w:tcPr>
          <w:p w:rsidR="007C0DC6" w:rsidRPr="005B0F6A" w:rsidRDefault="007C0DC6" w:rsidP="00DC6827">
            <w:pPr>
              <w:autoSpaceDE w:val="0"/>
              <w:autoSpaceDN w:val="0"/>
              <w:adjustRightInd w:val="0"/>
              <w:rPr>
                <w:rFonts w:ascii="Book Antiqua" w:hAnsi="Book Antiqua" w:cs="Times New Roman,BoldItalic"/>
                <w:b/>
                <w:bCs/>
                <w:i/>
                <w:iCs/>
                <w:color w:val="000000"/>
              </w:rPr>
            </w:pPr>
            <w:r w:rsidRPr="005B0F6A">
              <w:rPr>
                <w:rFonts w:ascii="Book Antiqua" w:hAnsi="Book Antiqua" w:cs="Times New Roman,BoldItalic"/>
                <w:b/>
                <w:bCs/>
                <w:i/>
                <w:iCs/>
                <w:color w:val="00000A"/>
              </w:rPr>
              <w:t xml:space="preserve">Глава ВМО Качинский МО, </w:t>
            </w:r>
            <w:r w:rsidRPr="005B0F6A">
              <w:rPr>
                <w:rFonts w:ascii="Book Antiqua" w:hAnsi="Book Antiqua" w:cs="Times New Roman,BoldItalic"/>
                <w:b/>
                <w:bCs/>
                <w:i/>
                <w:iCs/>
                <w:color w:val="000000"/>
              </w:rPr>
              <w:t>исполняющий полномочия председателя Совета,</w:t>
            </w:r>
          </w:p>
          <w:p w:rsidR="007C0DC6" w:rsidRPr="005B0F6A" w:rsidRDefault="007C0DC6" w:rsidP="00DC6827">
            <w:pPr>
              <w:pStyle w:val="af2"/>
              <w:rPr>
                <w:rFonts w:ascii="Book Antiqua" w:hAnsi="Book Antiqua"/>
                <w:b/>
                <w:i/>
                <w:sz w:val="24"/>
                <w:szCs w:val="24"/>
              </w:rPr>
            </w:pPr>
            <w:r w:rsidRPr="005B0F6A">
              <w:rPr>
                <w:rFonts w:ascii="Book Antiqua" w:hAnsi="Book Antiqua" w:cs="Times New Roman,BoldItalic"/>
                <w:b/>
                <w:bCs/>
                <w:i/>
                <w:iCs/>
                <w:color w:val="000000"/>
                <w:sz w:val="24"/>
                <w:szCs w:val="24"/>
              </w:rPr>
              <w:t>Глава местной администрации</w:t>
            </w:r>
          </w:p>
        </w:tc>
        <w:tc>
          <w:tcPr>
            <w:tcW w:w="2163" w:type="dxa"/>
            <w:vAlign w:val="center"/>
          </w:tcPr>
          <w:p w:rsidR="007C0DC6" w:rsidRPr="005B0F6A" w:rsidRDefault="007C0DC6" w:rsidP="00DC6827">
            <w:pPr>
              <w:pStyle w:val="af2"/>
              <w:rPr>
                <w:rFonts w:ascii="Book Antiqua" w:hAnsi="Book Antiqua"/>
                <w:b/>
                <w:i/>
                <w:sz w:val="24"/>
                <w:szCs w:val="24"/>
              </w:rPr>
            </w:pPr>
          </w:p>
        </w:tc>
        <w:tc>
          <w:tcPr>
            <w:tcW w:w="1735" w:type="dxa"/>
            <w:tcBorders>
              <w:top w:val="nil"/>
              <w:bottom w:val="single" w:sz="4" w:space="0" w:color="auto"/>
            </w:tcBorders>
            <w:vAlign w:val="center"/>
            <w:hideMark/>
          </w:tcPr>
          <w:p w:rsidR="007C0DC6" w:rsidRPr="005B0F6A" w:rsidRDefault="007C0DC6" w:rsidP="00DC6827">
            <w:pPr>
              <w:pStyle w:val="af2"/>
              <w:rPr>
                <w:rFonts w:ascii="Book Antiqua" w:hAnsi="Book Antiqua"/>
                <w:b/>
                <w:i/>
                <w:sz w:val="24"/>
                <w:szCs w:val="24"/>
              </w:rPr>
            </w:pPr>
          </w:p>
        </w:tc>
      </w:tr>
    </w:tbl>
    <w:p w:rsidR="00B33B09" w:rsidRPr="005B0F6A" w:rsidRDefault="00B33B09" w:rsidP="00B33B09">
      <w:pPr>
        <w:ind w:left="5580"/>
        <w:jc w:val="both"/>
        <w:rPr>
          <w:rFonts w:ascii="Book Antiqua" w:hAnsi="Book Antiqua"/>
          <w:bCs/>
          <w:color w:val="0C0C0C"/>
          <w:sz w:val="20"/>
          <w:szCs w:val="20"/>
        </w:rPr>
      </w:pPr>
      <w:r w:rsidRPr="005B0F6A">
        <w:rPr>
          <w:rFonts w:ascii="Book Antiqua" w:hAnsi="Book Antiqua"/>
          <w:bCs/>
          <w:color w:val="0C0C0C"/>
          <w:sz w:val="20"/>
          <w:szCs w:val="20"/>
        </w:rPr>
        <w:lastRenderedPageBreak/>
        <w:t xml:space="preserve">Приложение 4 </w:t>
      </w:r>
    </w:p>
    <w:p w:rsidR="00B33B09" w:rsidRPr="005B0F6A" w:rsidRDefault="00B33B09" w:rsidP="00B33B09">
      <w:pPr>
        <w:ind w:left="5580"/>
        <w:rPr>
          <w:rFonts w:ascii="Book Antiqua" w:hAnsi="Book Antiqua"/>
          <w:bCs/>
          <w:color w:val="0C0C0C"/>
          <w:sz w:val="20"/>
          <w:szCs w:val="20"/>
        </w:rPr>
      </w:pPr>
      <w:r w:rsidRPr="005B0F6A">
        <w:rPr>
          <w:rFonts w:ascii="Book Antiqua" w:hAnsi="Book Antiqua"/>
          <w:bCs/>
          <w:color w:val="0C0C0C"/>
          <w:sz w:val="20"/>
          <w:szCs w:val="20"/>
        </w:rPr>
        <w:t>к Инструкции по делопроизводству в органах местного самоуправления внутригородского муниципального образования города Севастополя</w:t>
      </w:r>
    </w:p>
    <w:p w:rsidR="00B33B09" w:rsidRPr="005B0F6A" w:rsidRDefault="00B33B09" w:rsidP="00B33B09">
      <w:pPr>
        <w:ind w:left="5580"/>
        <w:jc w:val="both"/>
        <w:rPr>
          <w:rFonts w:ascii="Book Antiqua" w:hAnsi="Book Antiqua"/>
          <w:bCs/>
          <w:color w:val="0C0C0C"/>
        </w:rPr>
      </w:pPr>
      <w:r w:rsidRPr="005B0F6A">
        <w:rPr>
          <w:rFonts w:ascii="Book Antiqua" w:hAnsi="Book Antiqua"/>
          <w:bCs/>
          <w:color w:val="0C0C0C"/>
          <w:sz w:val="20"/>
          <w:szCs w:val="20"/>
        </w:rPr>
        <w:t>Качинский муниципальный округ</w:t>
      </w:r>
    </w:p>
    <w:p w:rsidR="00B33B09" w:rsidRPr="005B0F6A" w:rsidRDefault="00B33B09" w:rsidP="00B33B09">
      <w:pPr>
        <w:rPr>
          <w:rFonts w:ascii="Book Antiqua" w:hAnsi="Book Antiqua"/>
        </w:rPr>
      </w:pPr>
    </w:p>
    <w:p w:rsidR="00B33B09" w:rsidRPr="005B0F6A" w:rsidRDefault="00B33B09" w:rsidP="00B33B09">
      <w:pPr>
        <w:pStyle w:val="af2"/>
        <w:jc w:val="center"/>
        <w:rPr>
          <w:rFonts w:ascii="Book Antiqua" w:hAnsi="Book Antiqua" w:cs="Book Antiqua"/>
          <w:b/>
          <w:bCs/>
          <w:sz w:val="32"/>
          <w:szCs w:val="32"/>
          <w:u w:val="single"/>
        </w:rPr>
      </w:pPr>
      <w:r w:rsidRPr="005B0F6A">
        <w:rPr>
          <w:rFonts w:ascii="Book Antiqua" w:hAnsi="Book Antiqua"/>
          <w:noProof/>
        </w:rPr>
        <w:drawing>
          <wp:inline distT="0" distB="0" distL="0" distR="0">
            <wp:extent cx="723265" cy="872490"/>
            <wp:effectExtent l="19050" t="0" r="635" b="0"/>
            <wp:docPr id="10"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Герб"/>
                    <pic:cNvPicPr>
                      <a:picLocks noChangeAspect="1" noChangeArrowheads="1"/>
                    </pic:cNvPicPr>
                  </pic:nvPicPr>
                  <pic:blipFill>
                    <a:blip r:embed="rId9"/>
                    <a:srcRect/>
                    <a:stretch>
                      <a:fillRect/>
                    </a:stretch>
                  </pic:blipFill>
                  <pic:spPr bwMode="auto">
                    <a:xfrm>
                      <a:off x="0" y="0"/>
                      <a:ext cx="723265" cy="872490"/>
                    </a:xfrm>
                    <a:prstGeom prst="rect">
                      <a:avLst/>
                    </a:prstGeom>
                    <a:noFill/>
                    <a:ln w="9525">
                      <a:noFill/>
                      <a:miter lim="800000"/>
                      <a:headEnd/>
                      <a:tailEnd/>
                    </a:ln>
                  </pic:spPr>
                </pic:pic>
              </a:graphicData>
            </a:graphic>
          </wp:inline>
        </w:drawing>
      </w:r>
    </w:p>
    <w:p w:rsidR="00B33B09" w:rsidRPr="005B0F6A" w:rsidRDefault="00B33B09" w:rsidP="00B33B09">
      <w:pPr>
        <w:pStyle w:val="af2"/>
        <w:jc w:val="center"/>
        <w:rPr>
          <w:rFonts w:ascii="Book Antiqua" w:hAnsi="Book Antiqua" w:cs="Book Antiqua"/>
          <w:b/>
          <w:bCs/>
          <w:sz w:val="30"/>
          <w:szCs w:val="30"/>
        </w:rPr>
      </w:pPr>
    </w:p>
    <w:p w:rsidR="00B33B09" w:rsidRPr="005B0F6A" w:rsidRDefault="00B33B09" w:rsidP="00B33B09">
      <w:pPr>
        <w:pStyle w:val="af2"/>
        <w:jc w:val="center"/>
        <w:rPr>
          <w:rFonts w:ascii="Book Antiqua" w:hAnsi="Book Antiqua" w:cs="Book Antiqua"/>
          <w:b/>
          <w:bCs/>
          <w:i/>
          <w:iCs/>
          <w:sz w:val="28"/>
          <w:szCs w:val="28"/>
          <w:u w:val="single"/>
        </w:rPr>
      </w:pPr>
      <w:r w:rsidRPr="005B0F6A">
        <w:rPr>
          <w:rFonts w:ascii="Book Antiqua" w:hAnsi="Book Antiqua" w:cs="Book Antiqua"/>
          <w:b/>
          <w:bCs/>
          <w:i/>
          <w:iCs/>
          <w:sz w:val="28"/>
          <w:szCs w:val="28"/>
          <w:u w:val="single"/>
        </w:rPr>
        <w:t>СОВЕТ КАЧИНСКОГО МУНИЦИПАЛЬНОГО ОКРУГА</w:t>
      </w:r>
    </w:p>
    <w:p w:rsidR="00B33B09" w:rsidRPr="005B0F6A" w:rsidRDefault="00B33B09" w:rsidP="00B33B09">
      <w:pPr>
        <w:pStyle w:val="af2"/>
        <w:jc w:val="center"/>
        <w:rPr>
          <w:rFonts w:ascii="Book Antiqua" w:hAnsi="Book Antiqua" w:cs="Book Antiqua"/>
          <w:b/>
          <w:bCs/>
          <w:i/>
          <w:iCs/>
          <w:sz w:val="28"/>
          <w:szCs w:val="28"/>
          <w:u w:val="single"/>
        </w:rPr>
      </w:pPr>
      <w:r w:rsidRPr="005B0F6A">
        <w:rPr>
          <w:rFonts w:ascii="Book Antiqua" w:hAnsi="Book Antiqua" w:cs="Book Antiqua"/>
          <w:b/>
          <w:bCs/>
          <w:i/>
          <w:iCs/>
          <w:sz w:val="28"/>
          <w:szCs w:val="28"/>
          <w:u w:val="single"/>
        </w:rPr>
        <w:t>внутригородское муниципальное образование города Севастополя</w:t>
      </w:r>
    </w:p>
    <w:p w:rsidR="00B33B09" w:rsidRPr="005B0F6A" w:rsidRDefault="00B33B09" w:rsidP="00B33B09">
      <w:pPr>
        <w:pStyle w:val="af2"/>
        <w:jc w:val="center"/>
        <w:rPr>
          <w:rFonts w:ascii="Book Antiqua" w:hAnsi="Book Antiqua" w:cs="Book Antiqua"/>
          <w:b/>
          <w:bCs/>
          <w:i/>
          <w:iCs/>
          <w:sz w:val="24"/>
          <w:szCs w:val="24"/>
          <w:u w:val="single"/>
        </w:rPr>
      </w:pPr>
    </w:p>
    <w:p w:rsidR="00B33B09" w:rsidRPr="005B0F6A" w:rsidRDefault="00B33B09" w:rsidP="00B33B09">
      <w:pPr>
        <w:pStyle w:val="af2"/>
        <w:jc w:val="center"/>
        <w:rPr>
          <w:rFonts w:ascii="Book Antiqua" w:hAnsi="Book Antiqua" w:cs="Book Antiqua"/>
          <w:b/>
          <w:bCs/>
          <w:i/>
          <w:iCs/>
          <w:sz w:val="40"/>
          <w:szCs w:val="40"/>
        </w:rPr>
      </w:pPr>
      <w:r w:rsidRPr="005B0F6A">
        <w:rPr>
          <w:rFonts w:ascii="Book Antiqua" w:hAnsi="Book Antiqua" w:cs="Book Antiqua"/>
          <w:b/>
          <w:bCs/>
          <w:i/>
          <w:iCs/>
          <w:sz w:val="40"/>
          <w:szCs w:val="40"/>
        </w:rPr>
        <w:t>ПОСТАНОВЛЕНИЕ</w:t>
      </w:r>
    </w:p>
    <w:p w:rsidR="00B33B09" w:rsidRPr="005B0F6A" w:rsidRDefault="00B33B09" w:rsidP="00B33B09">
      <w:pPr>
        <w:pStyle w:val="af2"/>
        <w:jc w:val="center"/>
        <w:rPr>
          <w:rFonts w:ascii="Book Antiqua" w:hAnsi="Book Antiqua" w:cs="Book Antiqua"/>
          <w:b/>
          <w:bCs/>
          <w:i/>
          <w:iCs/>
          <w:sz w:val="6"/>
          <w:szCs w:val="6"/>
        </w:rPr>
      </w:pPr>
    </w:p>
    <w:p w:rsidR="00B33B09" w:rsidRPr="005B0F6A" w:rsidRDefault="00B33B09" w:rsidP="00B33B09">
      <w:pPr>
        <w:pStyle w:val="af2"/>
        <w:jc w:val="center"/>
        <w:rPr>
          <w:rFonts w:ascii="Book Antiqua" w:hAnsi="Book Antiqua" w:cs="Book Antiqua"/>
          <w:b/>
          <w:bCs/>
          <w:i/>
          <w:iCs/>
          <w:sz w:val="40"/>
          <w:szCs w:val="40"/>
          <w:lang w:val="en-US"/>
        </w:rPr>
      </w:pPr>
      <w:r w:rsidRPr="005B0F6A">
        <w:rPr>
          <w:rFonts w:ascii="Book Antiqua" w:hAnsi="Book Antiqua" w:cs="Book Antiqua"/>
          <w:b/>
          <w:bCs/>
          <w:i/>
          <w:iCs/>
          <w:sz w:val="40"/>
          <w:szCs w:val="40"/>
        </w:rPr>
        <w:t>№ ___-___</w:t>
      </w:r>
    </w:p>
    <w:p w:rsidR="00B33B09" w:rsidRPr="005B0F6A" w:rsidRDefault="00B33B09" w:rsidP="00B33B09">
      <w:pPr>
        <w:pStyle w:val="af2"/>
        <w:rPr>
          <w:rFonts w:ascii="Book Antiqua" w:hAnsi="Book Antiqua" w:cs="Book Antiqua"/>
          <w:b/>
          <w:bCs/>
          <w:sz w:val="28"/>
          <w:szCs w:val="28"/>
          <w:u w:val="single"/>
        </w:rPr>
      </w:pPr>
    </w:p>
    <w:tbl>
      <w:tblPr>
        <w:tblW w:w="0" w:type="auto"/>
        <w:tblInd w:w="-106" w:type="dxa"/>
        <w:tblBorders>
          <w:insideH w:val="single" w:sz="4" w:space="0" w:color="000000"/>
        </w:tblBorders>
        <w:tblLook w:val="00A0" w:firstRow="1" w:lastRow="0" w:firstColumn="1" w:lastColumn="0" w:noHBand="0" w:noVBand="0"/>
      </w:tblPr>
      <w:tblGrid>
        <w:gridCol w:w="4785"/>
        <w:gridCol w:w="3934"/>
      </w:tblGrid>
      <w:tr w:rsidR="00B33B09" w:rsidRPr="005B0F6A" w:rsidTr="00DC6827">
        <w:tc>
          <w:tcPr>
            <w:tcW w:w="4785" w:type="dxa"/>
          </w:tcPr>
          <w:p w:rsidR="00B33B09" w:rsidRPr="005B0F6A" w:rsidRDefault="00B33B09" w:rsidP="00DC6827">
            <w:pPr>
              <w:pStyle w:val="af2"/>
              <w:rPr>
                <w:rFonts w:ascii="Book Antiqua" w:hAnsi="Book Antiqua" w:cs="Book Antiqua"/>
                <w:b/>
                <w:bCs/>
                <w:sz w:val="28"/>
                <w:szCs w:val="28"/>
                <w:u w:val="single"/>
              </w:rPr>
            </w:pPr>
            <w:r w:rsidRPr="005B0F6A">
              <w:rPr>
                <w:rFonts w:ascii="Book Antiqua" w:hAnsi="Book Antiqua" w:cs="Book Antiqua"/>
                <w:sz w:val="24"/>
                <w:szCs w:val="24"/>
              </w:rPr>
              <w:t>____________201__ года</w:t>
            </w:r>
          </w:p>
        </w:tc>
        <w:tc>
          <w:tcPr>
            <w:tcW w:w="3934" w:type="dxa"/>
          </w:tcPr>
          <w:p w:rsidR="00B33B09" w:rsidRPr="005B0F6A" w:rsidRDefault="00B33B09" w:rsidP="00DC6827">
            <w:pPr>
              <w:pStyle w:val="af2"/>
              <w:jc w:val="right"/>
              <w:rPr>
                <w:rFonts w:ascii="Book Antiqua" w:hAnsi="Book Antiqua" w:cs="Book Antiqua"/>
                <w:b/>
                <w:bCs/>
                <w:sz w:val="28"/>
                <w:szCs w:val="28"/>
                <w:u w:val="single"/>
              </w:rPr>
            </w:pPr>
            <w:r w:rsidRPr="005B0F6A">
              <w:rPr>
                <w:rFonts w:ascii="Book Antiqua" w:hAnsi="Book Antiqua" w:cs="Book Antiqua"/>
                <w:sz w:val="24"/>
                <w:szCs w:val="24"/>
              </w:rPr>
              <w:t>пгт. Кача</w:t>
            </w:r>
          </w:p>
        </w:tc>
      </w:tr>
    </w:tbl>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p w:rsidR="00B33B09" w:rsidRPr="005B0F6A" w:rsidRDefault="00B33B09" w:rsidP="00B33B09">
      <w:pPr>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B33B09" w:rsidRPr="005B0F6A" w:rsidTr="00DC6827">
        <w:tc>
          <w:tcPr>
            <w:tcW w:w="5637" w:type="dxa"/>
            <w:vAlign w:val="center"/>
            <w:hideMark/>
          </w:tcPr>
          <w:p w:rsidR="00B33B09" w:rsidRPr="005B0F6A" w:rsidRDefault="00B33B09" w:rsidP="00DC6827">
            <w:pPr>
              <w:autoSpaceDE w:val="0"/>
              <w:autoSpaceDN w:val="0"/>
              <w:adjustRightInd w:val="0"/>
              <w:rPr>
                <w:rFonts w:ascii="Book Antiqua" w:hAnsi="Book Antiqua" w:cs="Times New Roman,BoldItalic"/>
                <w:b/>
                <w:bCs/>
                <w:i/>
                <w:iCs/>
                <w:color w:val="000000"/>
              </w:rPr>
            </w:pPr>
            <w:r w:rsidRPr="005B0F6A">
              <w:rPr>
                <w:rFonts w:ascii="Book Antiqua" w:hAnsi="Book Antiqua" w:cs="Times New Roman,BoldItalic"/>
                <w:b/>
                <w:bCs/>
                <w:i/>
                <w:iCs/>
                <w:color w:val="00000A"/>
              </w:rPr>
              <w:t xml:space="preserve">Глава ВМО Качинский МО, </w:t>
            </w:r>
            <w:proofErr w:type="gramStart"/>
            <w:r w:rsidRPr="005B0F6A">
              <w:rPr>
                <w:rFonts w:ascii="Book Antiqua" w:hAnsi="Book Antiqua" w:cs="Times New Roman,BoldItalic"/>
                <w:b/>
                <w:bCs/>
                <w:i/>
                <w:iCs/>
                <w:color w:val="000000"/>
              </w:rPr>
              <w:t>исполняющий</w:t>
            </w:r>
            <w:proofErr w:type="gramEnd"/>
            <w:r w:rsidRPr="005B0F6A">
              <w:rPr>
                <w:rFonts w:ascii="Book Antiqua" w:hAnsi="Book Antiqua" w:cs="Times New Roman,BoldItalic"/>
                <w:b/>
                <w:bCs/>
                <w:i/>
                <w:iCs/>
                <w:color w:val="000000"/>
              </w:rPr>
              <w:t xml:space="preserve"> полномочия председателя Совета,</w:t>
            </w:r>
          </w:p>
          <w:p w:rsidR="00B33B09" w:rsidRPr="005B0F6A" w:rsidRDefault="00B33B09" w:rsidP="00DC6827">
            <w:pPr>
              <w:pStyle w:val="af2"/>
              <w:rPr>
                <w:rFonts w:ascii="Book Antiqua" w:hAnsi="Book Antiqua"/>
                <w:b/>
                <w:i/>
                <w:sz w:val="24"/>
                <w:szCs w:val="24"/>
              </w:rPr>
            </w:pPr>
            <w:r w:rsidRPr="005B0F6A">
              <w:rPr>
                <w:rFonts w:ascii="Book Antiqua" w:hAnsi="Book Antiqua" w:cs="Times New Roman,BoldItalic"/>
                <w:b/>
                <w:bCs/>
                <w:i/>
                <w:iCs/>
                <w:color w:val="000000"/>
                <w:sz w:val="24"/>
                <w:szCs w:val="24"/>
              </w:rPr>
              <w:t>Глава местной администрации</w:t>
            </w:r>
          </w:p>
        </w:tc>
        <w:tc>
          <w:tcPr>
            <w:tcW w:w="2163" w:type="dxa"/>
            <w:vAlign w:val="center"/>
          </w:tcPr>
          <w:p w:rsidR="00B33B09" w:rsidRPr="005B0F6A" w:rsidRDefault="00B33B09" w:rsidP="00DC6827">
            <w:pPr>
              <w:pStyle w:val="af2"/>
              <w:rPr>
                <w:rFonts w:ascii="Book Antiqua" w:hAnsi="Book Antiqua"/>
                <w:b/>
                <w:i/>
                <w:sz w:val="24"/>
                <w:szCs w:val="24"/>
              </w:rPr>
            </w:pPr>
          </w:p>
        </w:tc>
        <w:tc>
          <w:tcPr>
            <w:tcW w:w="1735" w:type="dxa"/>
            <w:tcBorders>
              <w:top w:val="nil"/>
              <w:bottom w:val="single" w:sz="4" w:space="0" w:color="auto"/>
            </w:tcBorders>
            <w:vAlign w:val="center"/>
            <w:hideMark/>
          </w:tcPr>
          <w:p w:rsidR="00B33B09" w:rsidRPr="005B0F6A" w:rsidRDefault="00B33B09" w:rsidP="00DC6827">
            <w:pPr>
              <w:pStyle w:val="af2"/>
              <w:rPr>
                <w:rFonts w:ascii="Book Antiqua" w:hAnsi="Book Antiqua"/>
                <w:b/>
                <w:i/>
                <w:sz w:val="24"/>
                <w:szCs w:val="24"/>
              </w:rPr>
            </w:pPr>
          </w:p>
        </w:tc>
      </w:tr>
    </w:tbl>
    <w:p w:rsidR="00EC5446" w:rsidRDefault="00EC5446" w:rsidP="00412C38">
      <w:pPr>
        <w:ind w:left="5580"/>
        <w:jc w:val="both"/>
        <w:rPr>
          <w:rFonts w:ascii="Book Antiqua" w:hAnsi="Book Antiqua"/>
          <w:bCs/>
          <w:color w:val="0C0C0C"/>
          <w:sz w:val="20"/>
          <w:szCs w:val="20"/>
        </w:rPr>
      </w:pPr>
    </w:p>
    <w:p w:rsidR="00EC5446" w:rsidRDefault="00EC5446" w:rsidP="00412C38">
      <w:pPr>
        <w:ind w:left="5580"/>
        <w:jc w:val="both"/>
        <w:rPr>
          <w:rFonts w:ascii="Book Antiqua" w:hAnsi="Book Antiqua"/>
          <w:bCs/>
          <w:color w:val="0C0C0C"/>
          <w:sz w:val="20"/>
          <w:szCs w:val="20"/>
        </w:rPr>
      </w:pPr>
    </w:p>
    <w:p w:rsidR="00412C38" w:rsidRPr="005B0F6A" w:rsidRDefault="00412C38" w:rsidP="00412C38">
      <w:pPr>
        <w:ind w:left="5580"/>
        <w:jc w:val="both"/>
        <w:rPr>
          <w:rFonts w:ascii="Book Antiqua" w:hAnsi="Book Antiqua"/>
          <w:bCs/>
          <w:color w:val="0C0C0C"/>
          <w:sz w:val="20"/>
          <w:szCs w:val="20"/>
        </w:rPr>
      </w:pPr>
      <w:r w:rsidRPr="005B0F6A">
        <w:rPr>
          <w:rFonts w:ascii="Book Antiqua" w:hAnsi="Book Antiqua"/>
          <w:bCs/>
          <w:color w:val="0C0C0C"/>
          <w:sz w:val="20"/>
          <w:szCs w:val="20"/>
        </w:rPr>
        <w:lastRenderedPageBreak/>
        <w:t xml:space="preserve">Приложение </w:t>
      </w:r>
      <w:r w:rsidR="00DC6827" w:rsidRPr="005B0F6A">
        <w:rPr>
          <w:rFonts w:ascii="Book Antiqua" w:hAnsi="Book Antiqua"/>
          <w:bCs/>
          <w:color w:val="0C0C0C"/>
          <w:sz w:val="20"/>
          <w:szCs w:val="20"/>
        </w:rPr>
        <w:t>5</w:t>
      </w:r>
    </w:p>
    <w:p w:rsidR="00DC6827" w:rsidRPr="005B0F6A" w:rsidRDefault="00412C38" w:rsidP="00DC6827">
      <w:pPr>
        <w:ind w:left="5580"/>
        <w:rPr>
          <w:rFonts w:ascii="Book Antiqua" w:hAnsi="Book Antiqua"/>
          <w:bCs/>
          <w:color w:val="0C0C0C"/>
          <w:sz w:val="20"/>
          <w:szCs w:val="20"/>
        </w:rPr>
      </w:pPr>
      <w:r w:rsidRPr="005B0F6A">
        <w:rPr>
          <w:rFonts w:ascii="Book Antiqua" w:hAnsi="Book Antiqua"/>
          <w:bCs/>
          <w:color w:val="0C0C0C"/>
          <w:sz w:val="20"/>
          <w:szCs w:val="20"/>
        </w:rPr>
        <w:t xml:space="preserve">к </w:t>
      </w:r>
      <w:r w:rsidR="00DC6827" w:rsidRPr="005B0F6A">
        <w:rPr>
          <w:rFonts w:ascii="Book Antiqua" w:hAnsi="Book Antiqua"/>
          <w:bCs/>
          <w:color w:val="0C0C0C"/>
          <w:sz w:val="20"/>
          <w:szCs w:val="20"/>
        </w:rPr>
        <w:t>Инструкции по делопроизводству в органах местного самоуправления внутригородского муниципального образования города Севастополя</w:t>
      </w:r>
    </w:p>
    <w:p w:rsidR="00412C38" w:rsidRPr="005B0F6A" w:rsidRDefault="00DC6827" w:rsidP="00DC6827">
      <w:pPr>
        <w:ind w:left="5580"/>
        <w:jc w:val="both"/>
        <w:rPr>
          <w:rFonts w:ascii="Book Antiqua" w:hAnsi="Book Antiqua"/>
          <w:bCs/>
          <w:color w:val="0C0C0C"/>
        </w:rPr>
      </w:pPr>
      <w:r w:rsidRPr="005B0F6A">
        <w:rPr>
          <w:rFonts w:ascii="Book Antiqua" w:hAnsi="Book Antiqua"/>
          <w:bCs/>
          <w:color w:val="0C0C0C"/>
          <w:sz w:val="20"/>
          <w:szCs w:val="20"/>
        </w:rPr>
        <w:t>Качинский муниципальный округ</w:t>
      </w:r>
    </w:p>
    <w:p w:rsidR="00412C38" w:rsidRPr="005B0F6A" w:rsidRDefault="00412C38" w:rsidP="00412C38">
      <w:pPr>
        <w:spacing w:line="216" w:lineRule="auto"/>
        <w:jc w:val="center"/>
        <w:rPr>
          <w:rFonts w:ascii="Book Antiqua" w:hAnsi="Book Antiqua"/>
          <w:b/>
          <w:i/>
          <w:sz w:val="34"/>
          <w:szCs w:val="34"/>
        </w:rPr>
      </w:pPr>
    </w:p>
    <w:p w:rsidR="00412C38" w:rsidRPr="005B0F6A" w:rsidRDefault="00412C38" w:rsidP="00412C38">
      <w:pPr>
        <w:spacing w:line="216" w:lineRule="auto"/>
        <w:jc w:val="center"/>
        <w:rPr>
          <w:rFonts w:ascii="Book Antiqua" w:hAnsi="Book Antiqua"/>
          <w:b/>
          <w:i/>
          <w:sz w:val="34"/>
          <w:szCs w:val="34"/>
        </w:rPr>
      </w:pPr>
    </w:p>
    <w:p w:rsidR="00412C38" w:rsidRPr="005B0F6A" w:rsidRDefault="00412C38" w:rsidP="00412C38">
      <w:pPr>
        <w:spacing w:line="216" w:lineRule="auto"/>
        <w:jc w:val="center"/>
        <w:rPr>
          <w:rFonts w:ascii="Book Antiqua" w:hAnsi="Book Antiqua"/>
          <w:b/>
          <w:i/>
          <w:sz w:val="34"/>
          <w:szCs w:val="34"/>
        </w:rPr>
      </w:pPr>
    </w:p>
    <w:p w:rsidR="00412C38" w:rsidRPr="005B0F6A" w:rsidRDefault="00412C38" w:rsidP="00412C38">
      <w:pPr>
        <w:jc w:val="center"/>
        <w:rPr>
          <w:rFonts w:ascii="Book Antiqua" w:hAnsi="Book Antiqua"/>
          <w:sz w:val="28"/>
          <w:szCs w:val="28"/>
        </w:rPr>
      </w:pPr>
      <w:r w:rsidRPr="005B0F6A">
        <w:rPr>
          <w:rFonts w:ascii="Book Antiqua" w:hAnsi="Book Antiqua"/>
          <w:b/>
          <w:i/>
          <w:sz w:val="34"/>
          <w:szCs w:val="34"/>
        </w:rPr>
        <w:t>ПРОТОКОЛ   № _______</w:t>
      </w:r>
    </w:p>
    <w:p w:rsidR="00412C38" w:rsidRPr="005B0F6A" w:rsidRDefault="00412C38" w:rsidP="00412C38">
      <w:pPr>
        <w:spacing w:line="216" w:lineRule="auto"/>
        <w:jc w:val="center"/>
        <w:rPr>
          <w:rFonts w:ascii="Book Antiqua" w:hAnsi="Book Antiqua"/>
          <w:b/>
          <w:i/>
          <w:sz w:val="34"/>
          <w:szCs w:val="34"/>
        </w:rPr>
      </w:pPr>
    </w:p>
    <w:p w:rsidR="00412C38" w:rsidRPr="005B0F6A" w:rsidRDefault="00412C38" w:rsidP="00412C38">
      <w:pPr>
        <w:spacing w:line="216" w:lineRule="auto"/>
        <w:jc w:val="center"/>
        <w:rPr>
          <w:rFonts w:ascii="Book Antiqua" w:hAnsi="Book Antiqua"/>
          <w:b/>
          <w:i/>
          <w:sz w:val="28"/>
          <w:szCs w:val="28"/>
        </w:rPr>
      </w:pPr>
      <w:r w:rsidRPr="005B0F6A">
        <w:rPr>
          <w:rFonts w:ascii="Book Antiqua" w:hAnsi="Book Antiqua"/>
          <w:b/>
          <w:i/>
          <w:sz w:val="28"/>
          <w:szCs w:val="28"/>
        </w:rPr>
        <w:t>__________________________________________________________________</w:t>
      </w:r>
    </w:p>
    <w:p w:rsidR="00412C38" w:rsidRPr="005B0F6A" w:rsidRDefault="00412C38" w:rsidP="00412C38">
      <w:pPr>
        <w:spacing w:line="216" w:lineRule="auto"/>
        <w:jc w:val="center"/>
        <w:rPr>
          <w:rFonts w:ascii="Book Antiqua" w:hAnsi="Book Antiqua"/>
        </w:rPr>
      </w:pPr>
      <w:r w:rsidRPr="005B0F6A">
        <w:rPr>
          <w:rFonts w:ascii="Book Antiqua" w:hAnsi="Book Antiqua"/>
        </w:rPr>
        <w:t>(наименование заседания)</w:t>
      </w:r>
    </w:p>
    <w:p w:rsidR="00412C38" w:rsidRPr="005B0F6A" w:rsidRDefault="00412C38" w:rsidP="00412C38">
      <w:pPr>
        <w:jc w:val="center"/>
        <w:rPr>
          <w:rFonts w:ascii="Book Antiqua" w:hAnsi="Book Antiqua"/>
          <w:sz w:val="28"/>
          <w:szCs w:val="28"/>
        </w:rPr>
      </w:pPr>
    </w:p>
    <w:p w:rsidR="00412C38" w:rsidRPr="005B0F6A" w:rsidRDefault="00412C38" w:rsidP="00412C38">
      <w:pPr>
        <w:jc w:val="both"/>
        <w:rPr>
          <w:rFonts w:ascii="Book Antiqua" w:hAnsi="Book Antiqua"/>
          <w:sz w:val="28"/>
          <w:szCs w:val="28"/>
        </w:rPr>
      </w:pPr>
      <w:r w:rsidRPr="005B0F6A">
        <w:rPr>
          <w:rFonts w:ascii="Book Antiqua" w:hAnsi="Book Antiqua"/>
          <w:sz w:val="28"/>
          <w:szCs w:val="28"/>
        </w:rPr>
        <w:t>«___» «_________» 201</w:t>
      </w:r>
      <w:r w:rsidR="00DC6827" w:rsidRPr="005B0F6A">
        <w:rPr>
          <w:rFonts w:ascii="Book Antiqua" w:hAnsi="Book Antiqua"/>
          <w:sz w:val="28"/>
          <w:szCs w:val="28"/>
        </w:rPr>
        <w:t>__</w:t>
      </w:r>
      <w:r w:rsidRPr="005B0F6A">
        <w:rPr>
          <w:rFonts w:ascii="Book Antiqua" w:hAnsi="Book Antiqua"/>
          <w:sz w:val="28"/>
          <w:szCs w:val="28"/>
        </w:rPr>
        <w:t xml:space="preserve"> г.</w:t>
      </w:r>
      <w:r w:rsidRPr="005B0F6A">
        <w:rPr>
          <w:rFonts w:ascii="Book Antiqua" w:hAnsi="Book Antiqua"/>
          <w:sz w:val="28"/>
          <w:szCs w:val="28"/>
        </w:rPr>
        <w:tab/>
      </w:r>
      <w:r w:rsidRPr="005B0F6A">
        <w:rPr>
          <w:rFonts w:ascii="Book Antiqua" w:hAnsi="Book Antiqua"/>
          <w:sz w:val="28"/>
          <w:szCs w:val="28"/>
        </w:rPr>
        <w:tab/>
      </w:r>
      <w:r w:rsidRPr="005B0F6A">
        <w:rPr>
          <w:rFonts w:ascii="Book Antiqua" w:hAnsi="Book Antiqua"/>
          <w:sz w:val="28"/>
          <w:szCs w:val="28"/>
        </w:rPr>
        <w:tab/>
      </w:r>
      <w:r w:rsidRPr="005B0F6A">
        <w:rPr>
          <w:rFonts w:ascii="Book Antiqua" w:hAnsi="Book Antiqua"/>
          <w:sz w:val="28"/>
          <w:szCs w:val="28"/>
        </w:rPr>
        <w:tab/>
        <w:t>__________________________</w:t>
      </w:r>
    </w:p>
    <w:p w:rsidR="00412C38" w:rsidRPr="005B0F6A" w:rsidRDefault="00DC6827" w:rsidP="00412C38">
      <w:pPr>
        <w:jc w:val="both"/>
        <w:rPr>
          <w:rFonts w:ascii="Book Antiqua" w:hAnsi="Book Antiqua"/>
        </w:rPr>
      </w:pPr>
      <w:r w:rsidRPr="005B0F6A">
        <w:rPr>
          <w:rFonts w:ascii="Book Antiqua" w:hAnsi="Book Antiqua"/>
          <w:sz w:val="28"/>
          <w:szCs w:val="28"/>
        </w:rPr>
        <w:tab/>
      </w:r>
      <w:r w:rsidRPr="005B0F6A">
        <w:rPr>
          <w:rFonts w:ascii="Book Antiqua" w:hAnsi="Book Antiqua"/>
          <w:sz w:val="28"/>
          <w:szCs w:val="28"/>
        </w:rPr>
        <w:tab/>
      </w:r>
      <w:r w:rsidRPr="005B0F6A">
        <w:rPr>
          <w:rFonts w:ascii="Book Antiqua" w:hAnsi="Book Antiqua"/>
          <w:sz w:val="28"/>
          <w:szCs w:val="28"/>
        </w:rPr>
        <w:tab/>
      </w:r>
      <w:r w:rsidRPr="005B0F6A">
        <w:rPr>
          <w:rFonts w:ascii="Book Antiqua" w:hAnsi="Book Antiqua"/>
          <w:sz w:val="28"/>
          <w:szCs w:val="28"/>
        </w:rPr>
        <w:tab/>
      </w:r>
      <w:r w:rsidRPr="005B0F6A">
        <w:rPr>
          <w:rFonts w:ascii="Book Antiqua" w:hAnsi="Book Antiqua"/>
          <w:sz w:val="28"/>
          <w:szCs w:val="28"/>
        </w:rPr>
        <w:tab/>
      </w:r>
      <w:r w:rsidRPr="005B0F6A">
        <w:rPr>
          <w:rFonts w:ascii="Book Antiqua" w:hAnsi="Book Antiqua"/>
          <w:sz w:val="28"/>
          <w:szCs w:val="28"/>
        </w:rPr>
        <w:tab/>
      </w:r>
      <w:r w:rsidRPr="005B0F6A">
        <w:rPr>
          <w:rFonts w:ascii="Book Antiqua" w:hAnsi="Book Antiqua"/>
          <w:sz w:val="28"/>
          <w:szCs w:val="28"/>
        </w:rPr>
        <w:tab/>
      </w:r>
      <w:r w:rsidRPr="005B0F6A">
        <w:rPr>
          <w:rFonts w:ascii="Book Antiqua" w:hAnsi="Book Antiqua"/>
          <w:sz w:val="28"/>
          <w:szCs w:val="28"/>
        </w:rPr>
        <w:tab/>
      </w:r>
      <w:r w:rsidR="00412C38" w:rsidRPr="005B0F6A">
        <w:rPr>
          <w:rFonts w:ascii="Book Antiqua" w:hAnsi="Book Antiqua"/>
        </w:rPr>
        <w:t>(место проведения заседания)</w:t>
      </w:r>
    </w:p>
    <w:p w:rsidR="00412C38" w:rsidRPr="005B0F6A" w:rsidRDefault="00412C38" w:rsidP="00412C38">
      <w:pPr>
        <w:rPr>
          <w:rFonts w:ascii="Book Antiqua" w:hAnsi="Book Antiqua"/>
        </w:rPr>
      </w:pPr>
      <w:r w:rsidRPr="005B0F6A">
        <w:rPr>
          <w:rFonts w:ascii="Book Antiqua" w:hAnsi="Book Antiqua"/>
        </w:rPr>
        <w:t>__________________________</w:t>
      </w:r>
    </w:p>
    <w:p w:rsidR="00412C38" w:rsidRPr="005B0F6A" w:rsidRDefault="00412C38" w:rsidP="00412C38">
      <w:pPr>
        <w:rPr>
          <w:rFonts w:ascii="Book Antiqua" w:hAnsi="Book Antiqua"/>
        </w:rPr>
      </w:pPr>
      <w:r w:rsidRPr="005B0F6A">
        <w:rPr>
          <w:rFonts w:ascii="Book Antiqua" w:hAnsi="Book Antiqua"/>
        </w:rPr>
        <w:t>(время проведения заседания)</w:t>
      </w:r>
    </w:p>
    <w:p w:rsidR="00412C38" w:rsidRPr="005B0F6A" w:rsidRDefault="00412C38" w:rsidP="00412C38">
      <w:pPr>
        <w:rPr>
          <w:rFonts w:ascii="Book Antiqua" w:hAnsi="Book Antiqua"/>
          <w:sz w:val="28"/>
          <w:szCs w:val="28"/>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DC6827" w:rsidRPr="005B0F6A" w:rsidTr="00DC6827">
        <w:tc>
          <w:tcPr>
            <w:tcW w:w="5637" w:type="dxa"/>
            <w:vAlign w:val="center"/>
            <w:hideMark/>
          </w:tcPr>
          <w:p w:rsidR="00DC6827" w:rsidRPr="005B0F6A" w:rsidRDefault="00DC6827" w:rsidP="00DC6827">
            <w:pPr>
              <w:autoSpaceDE w:val="0"/>
              <w:autoSpaceDN w:val="0"/>
              <w:adjustRightInd w:val="0"/>
              <w:rPr>
                <w:rFonts w:ascii="Book Antiqua" w:hAnsi="Book Antiqua" w:cs="Times New Roman,BoldItalic"/>
                <w:b/>
                <w:bCs/>
                <w:i/>
                <w:iCs/>
                <w:color w:val="000000"/>
              </w:rPr>
            </w:pPr>
            <w:r w:rsidRPr="005B0F6A">
              <w:rPr>
                <w:rFonts w:ascii="Book Antiqua" w:hAnsi="Book Antiqua" w:cs="Times New Roman,BoldItalic"/>
                <w:b/>
                <w:bCs/>
                <w:i/>
                <w:iCs/>
                <w:color w:val="00000A"/>
              </w:rPr>
              <w:t xml:space="preserve">Глава ВМО Качинский МО, </w:t>
            </w:r>
            <w:r w:rsidRPr="005B0F6A">
              <w:rPr>
                <w:rFonts w:ascii="Book Antiqua" w:hAnsi="Book Antiqua" w:cs="Times New Roman,BoldItalic"/>
                <w:b/>
                <w:bCs/>
                <w:i/>
                <w:iCs/>
                <w:color w:val="000000"/>
              </w:rPr>
              <w:t>исполняющий полномочия председателя Совета,</w:t>
            </w:r>
          </w:p>
          <w:p w:rsidR="00DC6827" w:rsidRPr="005B0F6A" w:rsidRDefault="00DC6827" w:rsidP="00DC6827">
            <w:pPr>
              <w:pStyle w:val="af2"/>
              <w:rPr>
                <w:rFonts w:ascii="Book Antiqua" w:hAnsi="Book Antiqua"/>
                <w:b/>
                <w:i/>
                <w:sz w:val="24"/>
                <w:szCs w:val="24"/>
              </w:rPr>
            </w:pPr>
            <w:r w:rsidRPr="005B0F6A">
              <w:rPr>
                <w:rFonts w:ascii="Book Antiqua" w:hAnsi="Book Antiqua" w:cs="Times New Roman,BoldItalic"/>
                <w:b/>
                <w:bCs/>
                <w:i/>
                <w:iCs/>
                <w:color w:val="000000"/>
                <w:sz w:val="24"/>
                <w:szCs w:val="24"/>
              </w:rPr>
              <w:t>Глава местной администрации</w:t>
            </w:r>
          </w:p>
        </w:tc>
        <w:tc>
          <w:tcPr>
            <w:tcW w:w="2163" w:type="dxa"/>
            <w:vAlign w:val="center"/>
          </w:tcPr>
          <w:p w:rsidR="00DC6827" w:rsidRPr="005B0F6A" w:rsidRDefault="00DC6827" w:rsidP="00DC6827">
            <w:pPr>
              <w:pStyle w:val="af2"/>
              <w:rPr>
                <w:rFonts w:ascii="Book Antiqua" w:hAnsi="Book Antiqua"/>
                <w:b/>
                <w:i/>
                <w:sz w:val="24"/>
                <w:szCs w:val="24"/>
              </w:rPr>
            </w:pPr>
          </w:p>
        </w:tc>
        <w:tc>
          <w:tcPr>
            <w:tcW w:w="1735" w:type="dxa"/>
            <w:tcBorders>
              <w:top w:val="nil"/>
              <w:bottom w:val="single" w:sz="4" w:space="0" w:color="auto"/>
            </w:tcBorders>
            <w:vAlign w:val="center"/>
            <w:hideMark/>
          </w:tcPr>
          <w:p w:rsidR="00DC6827" w:rsidRPr="005B0F6A" w:rsidRDefault="00DC6827" w:rsidP="00DC6827">
            <w:pPr>
              <w:pStyle w:val="af2"/>
              <w:rPr>
                <w:rFonts w:ascii="Book Antiqua" w:hAnsi="Book Antiqua"/>
                <w:b/>
                <w:i/>
                <w:sz w:val="24"/>
                <w:szCs w:val="24"/>
              </w:rPr>
            </w:pPr>
          </w:p>
        </w:tc>
      </w:tr>
    </w:tbl>
    <w:p w:rsidR="00CF2D5B" w:rsidRDefault="00CF2D5B" w:rsidP="00412C38">
      <w:pPr>
        <w:ind w:left="5580"/>
        <w:jc w:val="both"/>
        <w:rPr>
          <w:rFonts w:ascii="Book Antiqua" w:hAnsi="Book Antiqua"/>
          <w:bCs/>
          <w:color w:val="0C0C0C"/>
          <w:sz w:val="20"/>
          <w:szCs w:val="20"/>
        </w:rPr>
      </w:pPr>
    </w:p>
    <w:p w:rsidR="00EC5446" w:rsidRDefault="00EC5446" w:rsidP="00412C38">
      <w:pPr>
        <w:ind w:left="5580"/>
        <w:jc w:val="both"/>
        <w:rPr>
          <w:rFonts w:ascii="Book Antiqua" w:hAnsi="Book Antiqua"/>
          <w:bCs/>
          <w:color w:val="0C0C0C"/>
          <w:sz w:val="20"/>
          <w:szCs w:val="20"/>
        </w:rPr>
      </w:pPr>
    </w:p>
    <w:p w:rsidR="00412C38" w:rsidRPr="005B0F6A" w:rsidRDefault="00412C38" w:rsidP="00412C38">
      <w:pPr>
        <w:ind w:left="5580"/>
        <w:jc w:val="both"/>
        <w:rPr>
          <w:rFonts w:ascii="Book Antiqua" w:hAnsi="Book Antiqua"/>
          <w:bCs/>
          <w:color w:val="0C0C0C"/>
          <w:sz w:val="20"/>
          <w:szCs w:val="20"/>
        </w:rPr>
      </w:pPr>
      <w:r w:rsidRPr="005B0F6A">
        <w:rPr>
          <w:rFonts w:ascii="Book Antiqua" w:hAnsi="Book Antiqua"/>
          <w:bCs/>
          <w:color w:val="0C0C0C"/>
          <w:sz w:val="20"/>
          <w:szCs w:val="20"/>
        </w:rPr>
        <w:lastRenderedPageBreak/>
        <w:t xml:space="preserve">Приложение </w:t>
      </w:r>
      <w:r w:rsidR="00DC6827" w:rsidRPr="005B0F6A">
        <w:rPr>
          <w:rFonts w:ascii="Book Antiqua" w:hAnsi="Book Antiqua"/>
          <w:bCs/>
          <w:color w:val="0C0C0C"/>
          <w:sz w:val="20"/>
          <w:szCs w:val="20"/>
        </w:rPr>
        <w:t>6</w:t>
      </w:r>
    </w:p>
    <w:p w:rsidR="00DC6827" w:rsidRPr="005B0F6A" w:rsidRDefault="00412C38" w:rsidP="00DC6827">
      <w:pPr>
        <w:ind w:left="5580"/>
        <w:rPr>
          <w:rFonts w:ascii="Book Antiqua" w:hAnsi="Book Antiqua"/>
          <w:bCs/>
          <w:color w:val="0C0C0C"/>
          <w:sz w:val="20"/>
          <w:szCs w:val="20"/>
        </w:rPr>
      </w:pPr>
      <w:r w:rsidRPr="005B0F6A">
        <w:rPr>
          <w:rFonts w:ascii="Book Antiqua" w:hAnsi="Book Antiqua"/>
          <w:bCs/>
          <w:color w:val="0C0C0C"/>
          <w:sz w:val="20"/>
          <w:szCs w:val="20"/>
        </w:rPr>
        <w:t xml:space="preserve">к </w:t>
      </w:r>
      <w:r w:rsidR="00DC6827" w:rsidRPr="005B0F6A">
        <w:rPr>
          <w:rFonts w:ascii="Book Antiqua" w:hAnsi="Book Antiqua"/>
          <w:bCs/>
          <w:color w:val="0C0C0C"/>
          <w:sz w:val="20"/>
          <w:szCs w:val="20"/>
        </w:rPr>
        <w:t>Инструкции по делопроизводству в органах местного самоуправления внутригородского муниципального образования города Севастополя</w:t>
      </w:r>
    </w:p>
    <w:p w:rsidR="00412C38" w:rsidRPr="005B0F6A" w:rsidRDefault="00DC6827" w:rsidP="00DC6827">
      <w:pPr>
        <w:ind w:left="5580"/>
        <w:jc w:val="both"/>
        <w:rPr>
          <w:rFonts w:ascii="Book Antiqua" w:hAnsi="Book Antiqua"/>
          <w:bCs/>
          <w:color w:val="0C0C0C"/>
        </w:rPr>
      </w:pPr>
      <w:r w:rsidRPr="005B0F6A">
        <w:rPr>
          <w:rFonts w:ascii="Book Antiqua" w:hAnsi="Book Antiqua"/>
          <w:bCs/>
          <w:color w:val="0C0C0C"/>
          <w:sz w:val="20"/>
          <w:szCs w:val="20"/>
        </w:rPr>
        <w:t>Качинский муниципальный округ</w:t>
      </w:r>
    </w:p>
    <w:p w:rsidR="00412C38" w:rsidRPr="005B0F6A" w:rsidRDefault="00412C38" w:rsidP="00412C38">
      <w:pPr>
        <w:ind w:left="5580"/>
        <w:jc w:val="both"/>
        <w:rPr>
          <w:rFonts w:ascii="Book Antiqua" w:hAnsi="Book Antiqua"/>
          <w:b/>
          <w:bCs/>
          <w:color w:val="0C0C0C"/>
        </w:rPr>
      </w:pPr>
    </w:p>
    <w:p w:rsidR="00412C38" w:rsidRPr="005B0F6A" w:rsidRDefault="00412C38" w:rsidP="00412C38">
      <w:pPr>
        <w:ind w:left="5580"/>
        <w:jc w:val="both"/>
        <w:rPr>
          <w:rFonts w:ascii="Book Antiqua" w:hAnsi="Book Antiqua"/>
          <w:b/>
          <w:bCs/>
          <w:color w:val="0C0C0C"/>
        </w:rPr>
      </w:pPr>
    </w:p>
    <w:p w:rsidR="00DC6827" w:rsidRPr="005B0F6A" w:rsidRDefault="00DC6827" w:rsidP="00DC6827">
      <w:pPr>
        <w:pStyle w:val="af2"/>
        <w:jc w:val="center"/>
        <w:rPr>
          <w:rFonts w:ascii="Book Antiqua" w:hAnsi="Book Antiqua" w:cs="Book Antiqua"/>
          <w:b/>
          <w:bCs/>
          <w:sz w:val="32"/>
          <w:szCs w:val="32"/>
          <w:u w:val="single"/>
        </w:rPr>
      </w:pPr>
      <w:r w:rsidRPr="005B0F6A">
        <w:rPr>
          <w:rFonts w:ascii="Book Antiqua" w:hAnsi="Book Antiqua"/>
          <w:noProof/>
        </w:rPr>
        <w:drawing>
          <wp:inline distT="0" distB="0" distL="0" distR="0">
            <wp:extent cx="723265" cy="872490"/>
            <wp:effectExtent l="19050" t="0" r="635" b="0"/>
            <wp:docPr id="12"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Герб"/>
                    <pic:cNvPicPr>
                      <a:picLocks noChangeAspect="1" noChangeArrowheads="1"/>
                    </pic:cNvPicPr>
                  </pic:nvPicPr>
                  <pic:blipFill>
                    <a:blip r:embed="rId9"/>
                    <a:srcRect/>
                    <a:stretch>
                      <a:fillRect/>
                    </a:stretch>
                  </pic:blipFill>
                  <pic:spPr bwMode="auto">
                    <a:xfrm>
                      <a:off x="0" y="0"/>
                      <a:ext cx="723265" cy="872490"/>
                    </a:xfrm>
                    <a:prstGeom prst="rect">
                      <a:avLst/>
                    </a:prstGeom>
                    <a:noFill/>
                    <a:ln w="9525">
                      <a:noFill/>
                      <a:miter lim="800000"/>
                      <a:headEnd/>
                      <a:tailEnd/>
                    </a:ln>
                  </pic:spPr>
                </pic:pic>
              </a:graphicData>
            </a:graphic>
          </wp:inline>
        </w:drawing>
      </w:r>
    </w:p>
    <w:p w:rsidR="00DC6827" w:rsidRPr="005B0F6A" w:rsidRDefault="00DC6827" w:rsidP="00DC6827">
      <w:pPr>
        <w:pStyle w:val="af2"/>
        <w:jc w:val="center"/>
        <w:rPr>
          <w:rFonts w:ascii="Book Antiqua" w:hAnsi="Book Antiqua" w:cs="Book Antiqua"/>
          <w:b/>
          <w:bCs/>
          <w:sz w:val="30"/>
          <w:szCs w:val="30"/>
        </w:rPr>
      </w:pPr>
    </w:p>
    <w:p w:rsidR="00DC6827" w:rsidRPr="005B0F6A" w:rsidRDefault="00DC6827" w:rsidP="00DC6827">
      <w:pPr>
        <w:pStyle w:val="af2"/>
        <w:jc w:val="center"/>
        <w:rPr>
          <w:rFonts w:ascii="Book Antiqua" w:hAnsi="Book Antiqua" w:cs="Book Antiqua"/>
          <w:b/>
          <w:bCs/>
          <w:i/>
          <w:iCs/>
          <w:sz w:val="28"/>
          <w:szCs w:val="28"/>
        </w:rPr>
      </w:pPr>
      <w:r w:rsidRPr="005B0F6A">
        <w:rPr>
          <w:rFonts w:ascii="Book Antiqua" w:hAnsi="Book Antiqua" w:cs="Book Antiqua"/>
          <w:b/>
          <w:bCs/>
          <w:i/>
          <w:iCs/>
          <w:sz w:val="28"/>
          <w:szCs w:val="28"/>
        </w:rPr>
        <w:t>МЕСТНАЯ АДМИНИСТРАЦИЯ</w:t>
      </w:r>
    </w:p>
    <w:p w:rsidR="00412C38" w:rsidRDefault="00DC6827" w:rsidP="00DC6827">
      <w:pPr>
        <w:jc w:val="center"/>
        <w:rPr>
          <w:rFonts w:ascii="Book Antiqua" w:hAnsi="Book Antiqua" w:cs="Book Antiqua"/>
          <w:b/>
          <w:bCs/>
          <w:i/>
          <w:iCs/>
          <w:sz w:val="28"/>
          <w:szCs w:val="28"/>
        </w:rPr>
      </w:pPr>
      <w:r w:rsidRPr="005B0F6A">
        <w:rPr>
          <w:rFonts w:ascii="Book Antiqua" w:hAnsi="Book Antiqua" w:cs="Book Antiqua"/>
          <w:b/>
          <w:bCs/>
          <w:i/>
          <w:iCs/>
          <w:sz w:val="28"/>
          <w:szCs w:val="28"/>
        </w:rPr>
        <w:t>КАЧИНСКОГО МУНИЦИПАЛЬНОГО ОКРУГА</w:t>
      </w:r>
    </w:p>
    <w:p w:rsidR="00EC5446" w:rsidRPr="00EC5446" w:rsidRDefault="00EC5446" w:rsidP="00DC6827">
      <w:pPr>
        <w:jc w:val="center"/>
        <w:rPr>
          <w:rFonts w:ascii="Book Antiqua" w:hAnsi="Book Antiqua" w:cs="Book Antiqua"/>
          <w:bCs/>
          <w:iCs/>
          <w:sz w:val="28"/>
          <w:szCs w:val="28"/>
        </w:rPr>
      </w:pPr>
      <w:r w:rsidRPr="00EC5446">
        <w:rPr>
          <w:rFonts w:ascii="Book Antiqua" w:hAnsi="Book Antiqua" w:cs="Book Antiqua"/>
          <w:bCs/>
          <w:iCs/>
          <w:sz w:val="28"/>
          <w:szCs w:val="28"/>
        </w:rPr>
        <w:t>или</w:t>
      </w:r>
    </w:p>
    <w:p w:rsidR="00EC5446" w:rsidRPr="005B0F6A" w:rsidRDefault="00EC5446" w:rsidP="00EC5446">
      <w:pPr>
        <w:pStyle w:val="af2"/>
        <w:jc w:val="center"/>
        <w:rPr>
          <w:rFonts w:ascii="Book Antiqua" w:hAnsi="Book Antiqua" w:cs="Book Antiqua"/>
          <w:b/>
          <w:bCs/>
          <w:i/>
          <w:iCs/>
          <w:sz w:val="28"/>
          <w:szCs w:val="28"/>
        </w:rPr>
      </w:pPr>
      <w:r>
        <w:rPr>
          <w:rFonts w:ascii="Book Antiqua" w:hAnsi="Book Antiqua" w:cs="Book Antiqua"/>
          <w:b/>
          <w:bCs/>
          <w:i/>
          <w:iCs/>
          <w:sz w:val="28"/>
          <w:szCs w:val="28"/>
        </w:rPr>
        <w:t xml:space="preserve">СОВЕТ </w:t>
      </w:r>
      <w:r w:rsidRPr="005B0F6A">
        <w:rPr>
          <w:rFonts w:ascii="Book Antiqua" w:hAnsi="Book Antiqua" w:cs="Book Antiqua"/>
          <w:b/>
          <w:bCs/>
          <w:i/>
          <w:iCs/>
          <w:sz w:val="28"/>
          <w:szCs w:val="28"/>
        </w:rPr>
        <w:t>КАЧИНСКОГО МУНИЦИПАЛЬНОГО ОКРУГА</w:t>
      </w:r>
    </w:p>
    <w:p w:rsidR="00DC6827" w:rsidRPr="005B0F6A" w:rsidRDefault="00DC6827" w:rsidP="00DC6827">
      <w:pPr>
        <w:jc w:val="center"/>
        <w:rPr>
          <w:rFonts w:ascii="Book Antiqua" w:hAnsi="Book Antiqua"/>
          <w:noProof/>
        </w:rPr>
      </w:pPr>
    </w:p>
    <w:p w:rsidR="00DC6827" w:rsidRPr="005B0F6A" w:rsidRDefault="00DC6827" w:rsidP="00DC6827">
      <w:pPr>
        <w:pBdr>
          <w:bottom w:val="double" w:sz="6" w:space="1" w:color="auto"/>
        </w:pBdr>
        <w:tabs>
          <w:tab w:val="left" w:pos="5910"/>
        </w:tabs>
        <w:jc w:val="center"/>
        <w:rPr>
          <w:rFonts w:ascii="Book Antiqua" w:hAnsi="Book Antiqua"/>
          <w:sz w:val="16"/>
          <w:szCs w:val="16"/>
        </w:rPr>
      </w:pPr>
      <w:r w:rsidRPr="005B0F6A">
        <w:rPr>
          <w:rFonts w:ascii="Book Antiqua" w:hAnsi="Book Antiqua"/>
          <w:sz w:val="16"/>
          <w:szCs w:val="16"/>
        </w:rPr>
        <w:t>299804,  г. Севастополь, пгтКача, ул. Нестерова, 5,   тел./факс  (8692) 73-41-32, 73-41-26  email: glava</w:t>
      </w:r>
      <w:hyperlink r:id="rId10" w:history="1">
        <w:r w:rsidRPr="005B0F6A">
          <w:rPr>
            <w:rFonts w:ascii="Book Antiqua" w:hAnsi="Book Antiqua"/>
            <w:sz w:val="16"/>
            <w:szCs w:val="16"/>
          </w:rPr>
          <w:t>@kacha-mo.ru</w:t>
        </w:r>
      </w:hyperlink>
    </w:p>
    <w:p w:rsidR="00DC6827" w:rsidRPr="005B0F6A" w:rsidRDefault="00DC6827" w:rsidP="00412C38">
      <w:pPr>
        <w:spacing w:line="216" w:lineRule="auto"/>
        <w:rPr>
          <w:rFonts w:ascii="Book Antiqua" w:hAnsi="Book Antiqua"/>
          <w:sz w:val="28"/>
          <w:szCs w:val="28"/>
        </w:rPr>
      </w:pPr>
    </w:p>
    <w:p w:rsidR="00412C38" w:rsidRPr="005B0F6A" w:rsidRDefault="00412C38" w:rsidP="00412C38">
      <w:pPr>
        <w:spacing w:line="216" w:lineRule="auto"/>
        <w:rPr>
          <w:rFonts w:ascii="Book Antiqua" w:hAnsi="Book Antiqua"/>
        </w:rPr>
      </w:pPr>
      <w:r w:rsidRPr="005B0F6A">
        <w:rPr>
          <w:rFonts w:ascii="Book Antiqua" w:hAnsi="Book Antiqua"/>
        </w:rPr>
        <w:t xml:space="preserve">       № ____ от ___  ________  _____ г.</w:t>
      </w:r>
    </w:p>
    <w:p w:rsidR="00412C38" w:rsidRPr="005B0F6A" w:rsidRDefault="00412C38" w:rsidP="00412C38">
      <w:pPr>
        <w:spacing w:line="216" w:lineRule="auto"/>
        <w:rPr>
          <w:rFonts w:ascii="Book Antiqua" w:hAnsi="Book Antiqua"/>
        </w:rPr>
      </w:pPr>
      <w:r w:rsidRPr="005B0F6A">
        <w:rPr>
          <w:rFonts w:ascii="Book Antiqua" w:hAnsi="Book Antiqua"/>
        </w:rPr>
        <w:t>на  № ____ от ___ _________ _____ г.</w:t>
      </w:r>
    </w:p>
    <w:p w:rsidR="00412C38" w:rsidRPr="005B0F6A" w:rsidRDefault="00412C38" w:rsidP="00412C38">
      <w:pPr>
        <w:jc w:val="both"/>
        <w:rPr>
          <w:rFonts w:ascii="Book Antiqua" w:hAnsi="Book Antiqua"/>
          <w:b/>
          <w:i/>
          <w:sz w:val="28"/>
          <w:szCs w:val="28"/>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0B7410" w:rsidRPr="005B0F6A" w:rsidRDefault="000B7410" w:rsidP="000B7410">
      <w:pPr>
        <w:rPr>
          <w:rFonts w:ascii="Book Antiqua" w:hAnsi="Book Antiqua"/>
          <w:b/>
          <w:i/>
        </w:rPr>
      </w:pPr>
    </w:p>
    <w:p w:rsidR="000B7410" w:rsidRPr="005B0F6A" w:rsidRDefault="000B7410" w:rsidP="000B7410">
      <w:pPr>
        <w:rPr>
          <w:rFonts w:ascii="Book Antiqua" w:hAnsi="Book Antiqua"/>
          <w:b/>
          <w:i/>
        </w:rPr>
      </w:pPr>
    </w:p>
    <w:tbl>
      <w:tblPr>
        <w:tblStyle w:val="a4"/>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0B7410" w:rsidRPr="005B0F6A" w:rsidTr="0062735F">
        <w:tc>
          <w:tcPr>
            <w:tcW w:w="5637" w:type="dxa"/>
            <w:vAlign w:val="center"/>
            <w:hideMark/>
          </w:tcPr>
          <w:p w:rsidR="000B7410" w:rsidRPr="005B0F6A" w:rsidRDefault="000B7410" w:rsidP="0062735F">
            <w:pPr>
              <w:autoSpaceDE w:val="0"/>
              <w:autoSpaceDN w:val="0"/>
              <w:adjustRightInd w:val="0"/>
              <w:rPr>
                <w:rFonts w:ascii="Book Antiqua" w:hAnsi="Book Antiqua" w:cs="Times New Roman,BoldItalic"/>
                <w:b/>
                <w:bCs/>
                <w:i/>
                <w:iCs/>
                <w:color w:val="000000"/>
              </w:rPr>
            </w:pPr>
            <w:r w:rsidRPr="005B0F6A">
              <w:rPr>
                <w:rFonts w:ascii="Book Antiqua" w:hAnsi="Book Antiqua" w:cs="Times New Roman,BoldItalic"/>
                <w:b/>
                <w:bCs/>
                <w:i/>
                <w:iCs/>
                <w:color w:val="00000A"/>
              </w:rPr>
              <w:t xml:space="preserve">Глава ВМО Качинский МО, </w:t>
            </w:r>
            <w:r w:rsidRPr="005B0F6A">
              <w:rPr>
                <w:rFonts w:ascii="Book Antiqua" w:hAnsi="Book Antiqua" w:cs="Times New Roman,BoldItalic"/>
                <w:b/>
                <w:bCs/>
                <w:i/>
                <w:iCs/>
                <w:color w:val="000000"/>
              </w:rPr>
              <w:t>исполняющий полномочия председателя Совета,</w:t>
            </w:r>
          </w:p>
          <w:p w:rsidR="000B7410" w:rsidRPr="005B0F6A" w:rsidRDefault="000B7410" w:rsidP="0062735F">
            <w:pPr>
              <w:pStyle w:val="af2"/>
              <w:rPr>
                <w:rFonts w:ascii="Book Antiqua" w:hAnsi="Book Antiqua"/>
                <w:b/>
                <w:i/>
                <w:sz w:val="24"/>
                <w:szCs w:val="24"/>
              </w:rPr>
            </w:pPr>
            <w:r w:rsidRPr="005B0F6A">
              <w:rPr>
                <w:rFonts w:ascii="Book Antiqua" w:hAnsi="Book Antiqua" w:cs="Times New Roman,BoldItalic"/>
                <w:b/>
                <w:bCs/>
                <w:i/>
                <w:iCs/>
                <w:color w:val="000000"/>
                <w:sz w:val="24"/>
                <w:szCs w:val="24"/>
              </w:rPr>
              <w:t>Глава местной администрации</w:t>
            </w:r>
          </w:p>
        </w:tc>
        <w:tc>
          <w:tcPr>
            <w:tcW w:w="2163" w:type="dxa"/>
            <w:vAlign w:val="center"/>
          </w:tcPr>
          <w:p w:rsidR="000B7410" w:rsidRPr="005B0F6A" w:rsidRDefault="000B7410" w:rsidP="0062735F">
            <w:pPr>
              <w:pStyle w:val="af2"/>
              <w:rPr>
                <w:rFonts w:ascii="Book Antiqua" w:hAnsi="Book Antiqua"/>
                <w:b/>
                <w:i/>
                <w:sz w:val="24"/>
                <w:szCs w:val="24"/>
              </w:rPr>
            </w:pPr>
          </w:p>
        </w:tc>
        <w:tc>
          <w:tcPr>
            <w:tcW w:w="1735" w:type="dxa"/>
            <w:tcBorders>
              <w:top w:val="nil"/>
              <w:bottom w:val="single" w:sz="4" w:space="0" w:color="auto"/>
            </w:tcBorders>
            <w:vAlign w:val="center"/>
            <w:hideMark/>
          </w:tcPr>
          <w:p w:rsidR="000B7410" w:rsidRPr="005B0F6A" w:rsidRDefault="000B7410" w:rsidP="0062735F">
            <w:pPr>
              <w:pStyle w:val="af2"/>
              <w:rPr>
                <w:rFonts w:ascii="Book Antiqua" w:hAnsi="Book Antiqua"/>
                <w:b/>
                <w:i/>
                <w:sz w:val="24"/>
                <w:szCs w:val="24"/>
              </w:rPr>
            </w:pPr>
          </w:p>
        </w:tc>
      </w:tr>
    </w:tbl>
    <w:p w:rsidR="00412C38" w:rsidRPr="005B0F6A" w:rsidRDefault="00412C38" w:rsidP="00412C38">
      <w:pPr>
        <w:rPr>
          <w:rFonts w:ascii="Book Antiqua" w:hAnsi="Book Antiqua"/>
          <w:b/>
          <w:i/>
          <w:color w:val="00000A"/>
          <w:sz w:val="28"/>
          <w:szCs w:val="28"/>
          <w:lang w:eastAsia="zh-CN"/>
        </w:rPr>
      </w:pPr>
    </w:p>
    <w:p w:rsidR="00412C38" w:rsidRPr="005B0F6A" w:rsidRDefault="00412C38" w:rsidP="00412C38">
      <w:pPr>
        <w:rPr>
          <w:rFonts w:ascii="Book Antiqua" w:hAnsi="Book Antiqua"/>
          <w:sz w:val="16"/>
          <w:szCs w:val="16"/>
        </w:rPr>
      </w:pPr>
      <w:r w:rsidRPr="005B0F6A">
        <w:rPr>
          <w:rFonts w:ascii="Book Antiqua" w:hAnsi="Book Antiqua"/>
          <w:sz w:val="16"/>
          <w:szCs w:val="16"/>
        </w:rPr>
        <w:t>Исполнитель</w:t>
      </w:r>
    </w:p>
    <w:p w:rsidR="00412C38" w:rsidRPr="005B0F6A" w:rsidRDefault="00412C38" w:rsidP="00412C38">
      <w:pPr>
        <w:rPr>
          <w:rFonts w:ascii="Book Antiqua" w:hAnsi="Book Antiqua"/>
        </w:rPr>
      </w:pPr>
      <w:r w:rsidRPr="005B0F6A">
        <w:rPr>
          <w:rFonts w:ascii="Book Antiqua" w:hAnsi="Book Antiqua"/>
          <w:sz w:val="16"/>
          <w:szCs w:val="16"/>
        </w:rPr>
        <w:t xml:space="preserve">Контактный телефон </w:t>
      </w:r>
    </w:p>
    <w:p w:rsidR="00EC5446" w:rsidRDefault="00EC5446" w:rsidP="00DC6827">
      <w:pPr>
        <w:ind w:left="5580"/>
        <w:jc w:val="both"/>
        <w:rPr>
          <w:rFonts w:ascii="Book Antiqua" w:hAnsi="Book Antiqua"/>
          <w:bCs/>
          <w:color w:val="0C0C0C"/>
          <w:sz w:val="20"/>
          <w:szCs w:val="20"/>
        </w:rPr>
      </w:pPr>
    </w:p>
    <w:p w:rsidR="00EC5446" w:rsidRDefault="00EC5446" w:rsidP="00DC6827">
      <w:pPr>
        <w:ind w:left="5580"/>
        <w:jc w:val="both"/>
        <w:rPr>
          <w:rFonts w:ascii="Book Antiqua" w:hAnsi="Book Antiqua"/>
          <w:bCs/>
          <w:color w:val="0C0C0C"/>
          <w:sz w:val="20"/>
          <w:szCs w:val="20"/>
        </w:rPr>
      </w:pPr>
    </w:p>
    <w:p w:rsidR="00EC5446" w:rsidRDefault="00EC5446" w:rsidP="00DC6827">
      <w:pPr>
        <w:ind w:left="5580"/>
        <w:jc w:val="both"/>
        <w:rPr>
          <w:rFonts w:ascii="Book Antiqua" w:hAnsi="Book Antiqua"/>
          <w:bCs/>
          <w:color w:val="0C0C0C"/>
          <w:sz w:val="20"/>
          <w:szCs w:val="20"/>
        </w:rPr>
      </w:pPr>
    </w:p>
    <w:p w:rsidR="00DC6827" w:rsidRPr="005B0F6A" w:rsidRDefault="00DC6827" w:rsidP="00DC6827">
      <w:pPr>
        <w:ind w:left="5580"/>
        <w:jc w:val="both"/>
        <w:rPr>
          <w:rFonts w:ascii="Book Antiqua" w:hAnsi="Book Antiqua"/>
          <w:bCs/>
          <w:color w:val="0C0C0C"/>
          <w:sz w:val="20"/>
          <w:szCs w:val="20"/>
        </w:rPr>
      </w:pPr>
      <w:r w:rsidRPr="005B0F6A">
        <w:rPr>
          <w:rFonts w:ascii="Book Antiqua" w:hAnsi="Book Antiqua"/>
          <w:bCs/>
          <w:color w:val="0C0C0C"/>
          <w:sz w:val="20"/>
          <w:szCs w:val="20"/>
        </w:rPr>
        <w:lastRenderedPageBreak/>
        <w:t xml:space="preserve">Приложение 7 </w:t>
      </w:r>
    </w:p>
    <w:p w:rsidR="00DC6827" w:rsidRPr="005B0F6A" w:rsidRDefault="00DC6827" w:rsidP="00DC6827">
      <w:pPr>
        <w:ind w:left="5580"/>
        <w:rPr>
          <w:rFonts w:ascii="Book Antiqua" w:hAnsi="Book Antiqua"/>
          <w:bCs/>
          <w:color w:val="0C0C0C"/>
          <w:sz w:val="20"/>
          <w:szCs w:val="20"/>
        </w:rPr>
      </w:pPr>
      <w:r w:rsidRPr="005B0F6A">
        <w:rPr>
          <w:rFonts w:ascii="Book Antiqua" w:hAnsi="Book Antiqua"/>
          <w:bCs/>
          <w:color w:val="0C0C0C"/>
          <w:sz w:val="20"/>
          <w:szCs w:val="20"/>
        </w:rPr>
        <w:t>к Инструкции по делопроизводству в органах местного самоуправления внутригородского муниципального образования города Севастополя</w:t>
      </w:r>
    </w:p>
    <w:p w:rsidR="00412C38" w:rsidRPr="005B0F6A" w:rsidRDefault="00DC6827" w:rsidP="00DC6827">
      <w:pPr>
        <w:ind w:left="5580"/>
        <w:jc w:val="both"/>
        <w:rPr>
          <w:rFonts w:ascii="Book Antiqua" w:hAnsi="Book Antiqua"/>
          <w:bCs/>
          <w:color w:val="0C0C0C"/>
        </w:rPr>
      </w:pPr>
      <w:r w:rsidRPr="005B0F6A">
        <w:rPr>
          <w:rFonts w:ascii="Book Antiqua" w:hAnsi="Book Antiqua"/>
          <w:bCs/>
          <w:color w:val="0C0C0C"/>
          <w:sz w:val="20"/>
          <w:szCs w:val="20"/>
        </w:rPr>
        <w:t>Качинский муниципальный округ</w:t>
      </w:r>
    </w:p>
    <w:p w:rsidR="00412C38" w:rsidRPr="005B0F6A" w:rsidRDefault="00412C38" w:rsidP="00412C38">
      <w:pPr>
        <w:ind w:left="5580"/>
        <w:jc w:val="both"/>
        <w:rPr>
          <w:rFonts w:ascii="Book Antiqua" w:hAnsi="Book Antiqua"/>
          <w:b/>
          <w:bCs/>
          <w:color w:val="0C0C0C"/>
        </w:rPr>
      </w:pPr>
    </w:p>
    <w:p w:rsidR="00412C38" w:rsidRPr="005B0F6A" w:rsidRDefault="00412C38" w:rsidP="00412C38">
      <w:pPr>
        <w:ind w:left="5580"/>
        <w:jc w:val="both"/>
        <w:rPr>
          <w:rFonts w:ascii="Book Antiqua" w:hAnsi="Book Antiqua"/>
          <w:b/>
          <w:bCs/>
          <w:color w:val="0C0C0C"/>
        </w:rPr>
      </w:pPr>
    </w:p>
    <w:p w:rsidR="000B7410" w:rsidRPr="005B0F6A" w:rsidRDefault="000B7410" w:rsidP="000B7410">
      <w:pPr>
        <w:pStyle w:val="af2"/>
        <w:jc w:val="center"/>
        <w:rPr>
          <w:rFonts w:ascii="Book Antiqua" w:hAnsi="Book Antiqua" w:cs="Book Antiqua"/>
          <w:b/>
          <w:bCs/>
          <w:sz w:val="32"/>
          <w:szCs w:val="32"/>
          <w:u w:val="single"/>
        </w:rPr>
      </w:pPr>
      <w:r w:rsidRPr="005B0F6A">
        <w:rPr>
          <w:rFonts w:ascii="Book Antiqua" w:hAnsi="Book Antiqua"/>
          <w:noProof/>
        </w:rPr>
        <w:drawing>
          <wp:inline distT="0" distB="0" distL="0" distR="0">
            <wp:extent cx="723265" cy="872490"/>
            <wp:effectExtent l="19050" t="0" r="635" b="0"/>
            <wp:docPr id="13"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Герб"/>
                    <pic:cNvPicPr>
                      <a:picLocks noChangeAspect="1" noChangeArrowheads="1"/>
                    </pic:cNvPicPr>
                  </pic:nvPicPr>
                  <pic:blipFill>
                    <a:blip r:embed="rId9"/>
                    <a:srcRect/>
                    <a:stretch>
                      <a:fillRect/>
                    </a:stretch>
                  </pic:blipFill>
                  <pic:spPr bwMode="auto">
                    <a:xfrm>
                      <a:off x="0" y="0"/>
                      <a:ext cx="723265" cy="872490"/>
                    </a:xfrm>
                    <a:prstGeom prst="rect">
                      <a:avLst/>
                    </a:prstGeom>
                    <a:noFill/>
                    <a:ln w="9525">
                      <a:noFill/>
                      <a:miter lim="800000"/>
                      <a:headEnd/>
                      <a:tailEnd/>
                    </a:ln>
                  </pic:spPr>
                </pic:pic>
              </a:graphicData>
            </a:graphic>
          </wp:inline>
        </w:drawing>
      </w:r>
    </w:p>
    <w:p w:rsidR="000B7410" w:rsidRPr="005B0F6A" w:rsidRDefault="000B7410" w:rsidP="000B7410">
      <w:pPr>
        <w:pStyle w:val="af2"/>
        <w:jc w:val="center"/>
        <w:rPr>
          <w:rFonts w:ascii="Book Antiqua" w:hAnsi="Book Antiqua" w:cs="Book Antiqua"/>
          <w:b/>
          <w:bCs/>
          <w:sz w:val="30"/>
          <w:szCs w:val="30"/>
        </w:rPr>
      </w:pPr>
    </w:p>
    <w:p w:rsidR="000B7410" w:rsidRPr="005B0F6A" w:rsidRDefault="000B7410" w:rsidP="000B7410">
      <w:pPr>
        <w:pStyle w:val="af2"/>
        <w:jc w:val="center"/>
        <w:rPr>
          <w:rFonts w:ascii="Book Antiqua" w:hAnsi="Book Antiqua" w:cs="Book Antiqua"/>
          <w:b/>
          <w:bCs/>
          <w:i/>
          <w:iCs/>
          <w:sz w:val="28"/>
          <w:szCs w:val="28"/>
        </w:rPr>
      </w:pPr>
      <w:r w:rsidRPr="005B0F6A">
        <w:rPr>
          <w:rFonts w:ascii="Book Antiqua" w:hAnsi="Book Antiqua" w:cs="Book Antiqua"/>
          <w:b/>
          <w:bCs/>
          <w:i/>
          <w:iCs/>
          <w:sz w:val="28"/>
          <w:szCs w:val="28"/>
        </w:rPr>
        <w:t>МЕСТНАЯ АДМИНИСТРАЦИЯ</w:t>
      </w:r>
    </w:p>
    <w:p w:rsidR="000B7410" w:rsidRPr="005B0F6A" w:rsidRDefault="000B7410" w:rsidP="000B7410">
      <w:pPr>
        <w:jc w:val="center"/>
        <w:rPr>
          <w:rFonts w:ascii="Book Antiqua" w:hAnsi="Book Antiqua" w:cs="Book Antiqua"/>
          <w:b/>
          <w:bCs/>
          <w:i/>
          <w:iCs/>
          <w:sz w:val="28"/>
          <w:szCs w:val="28"/>
        </w:rPr>
      </w:pPr>
      <w:r w:rsidRPr="005B0F6A">
        <w:rPr>
          <w:rFonts w:ascii="Book Antiqua" w:hAnsi="Book Antiqua" w:cs="Book Antiqua"/>
          <w:b/>
          <w:bCs/>
          <w:i/>
          <w:iCs/>
          <w:sz w:val="28"/>
          <w:szCs w:val="28"/>
        </w:rPr>
        <w:t>КАЧИНСКОГО МУНИЦИПАЛЬНОГО ОКРУГА</w:t>
      </w:r>
    </w:p>
    <w:p w:rsidR="000B7410" w:rsidRPr="005B0F6A" w:rsidRDefault="000B7410" w:rsidP="000B7410">
      <w:pPr>
        <w:jc w:val="center"/>
        <w:rPr>
          <w:rFonts w:ascii="Book Antiqua" w:hAnsi="Book Antiqua"/>
          <w:noProof/>
        </w:rPr>
      </w:pPr>
    </w:p>
    <w:p w:rsidR="000B7410" w:rsidRPr="005B0F6A" w:rsidRDefault="000B7410" w:rsidP="000B7410">
      <w:pPr>
        <w:pBdr>
          <w:bottom w:val="double" w:sz="6" w:space="1" w:color="auto"/>
        </w:pBdr>
        <w:tabs>
          <w:tab w:val="left" w:pos="5910"/>
        </w:tabs>
        <w:jc w:val="center"/>
        <w:rPr>
          <w:rFonts w:ascii="Book Antiqua" w:hAnsi="Book Antiqua"/>
          <w:sz w:val="16"/>
          <w:szCs w:val="16"/>
        </w:rPr>
      </w:pPr>
      <w:r w:rsidRPr="005B0F6A">
        <w:rPr>
          <w:rFonts w:ascii="Book Antiqua" w:hAnsi="Book Antiqua"/>
          <w:sz w:val="16"/>
          <w:szCs w:val="16"/>
        </w:rPr>
        <w:t>299804,  г. Севастополь, пгтКача, ул. Нестерова, 5,   тел./факс  (8692) 73-41-32, 73-41-26  email: glava</w:t>
      </w:r>
      <w:hyperlink r:id="rId11" w:history="1">
        <w:r w:rsidRPr="005B0F6A">
          <w:rPr>
            <w:rFonts w:ascii="Book Antiqua" w:hAnsi="Book Antiqua"/>
            <w:sz w:val="16"/>
            <w:szCs w:val="16"/>
          </w:rPr>
          <w:t>@kacha-mo.ru</w:t>
        </w:r>
      </w:hyperlink>
    </w:p>
    <w:p w:rsidR="000B7410" w:rsidRPr="005B0F6A" w:rsidRDefault="000B7410" w:rsidP="000B7410">
      <w:pPr>
        <w:spacing w:line="216" w:lineRule="auto"/>
        <w:rPr>
          <w:rFonts w:ascii="Book Antiqua" w:hAnsi="Book Antiqua"/>
          <w:sz w:val="28"/>
          <w:szCs w:val="28"/>
        </w:rPr>
      </w:pPr>
    </w:p>
    <w:p w:rsidR="000B7410" w:rsidRPr="005B0F6A" w:rsidRDefault="000B7410" w:rsidP="000B7410">
      <w:pPr>
        <w:spacing w:line="216" w:lineRule="auto"/>
        <w:rPr>
          <w:rFonts w:ascii="Book Antiqua" w:hAnsi="Book Antiqua"/>
        </w:rPr>
      </w:pPr>
      <w:r w:rsidRPr="005B0F6A">
        <w:rPr>
          <w:rFonts w:ascii="Book Antiqua" w:hAnsi="Book Antiqua"/>
        </w:rPr>
        <w:t xml:space="preserve">       № ____ от ___  ________  _____ г.</w:t>
      </w:r>
    </w:p>
    <w:p w:rsidR="00412C38" w:rsidRPr="005B0F6A" w:rsidRDefault="00412C38" w:rsidP="00412C38">
      <w:pPr>
        <w:spacing w:line="216" w:lineRule="auto"/>
        <w:rPr>
          <w:rFonts w:ascii="Book Antiqua" w:hAnsi="Book Antiqua"/>
          <w:sz w:val="28"/>
          <w:szCs w:val="28"/>
        </w:rPr>
      </w:pPr>
      <w:r w:rsidRPr="005B0F6A">
        <w:rPr>
          <w:rFonts w:ascii="Book Antiqua" w:hAnsi="Book Antiqua"/>
          <w:sz w:val="28"/>
          <w:szCs w:val="28"/>
        </w:rPr>
        <w:t>_________________________________________________________________</w:t>
      </w:r>
    </w:p>
    <w:p w:rsidR="00412C38" w:rsidRPr="005B0F6A" w:rsidRDefault="00412C38" w:rsidP="00412C38">
      <w:pPr>
        <w:spacing w:line="216" w:lineRule="auto"/>
        <w:jc w:val="center"/>
        <w:rPr>
          <w:rFonts w:ascii="Book Antiqua" w:hAnsi="Book Antiqua"/>
        </w:rPr>
      </w:pPr>
      <w:r w:rsidRPr="005B0F6A">
        <w:rPr>
          <w:rFonts w:ascii="Book Antiqua" w:hAnsi="Book Antiqua"/>
        </w:rPr>
        <w:t>(наименование структурного подразделения)</w:t>
      </w:r>
    </w:p>
    <w:p w:rsidR="00412C38" w:rsidRPr="005B0F6A" w:rsidRDefault="00412C38" w:rsidP="00412C38">
      <w:pPr>
        <w:spacing w:line="216" w:lineRule="auto"/>
        <w:jc w:val="center"/>
        <w:rPr>
          <w:rFonts w:ascii="Book Antiqua" w:hAnsi="Book Antiqua"/>
          <w:sz w:val="28"/>
          <w:szCs w:val="28"/>
        </w:rPr>
      </w:pPr>
    </w:p>
    <w:p w:rsidR="00412C38" w:rsidRPr="005B0F6A" w:rsidRDefault="00412C38" w:rsidP="00412C38">
      <w:pPr>
        <w:spacing w:line="216" w:lineRule="auto"/>
        <w:jc w:val="center"/>
        <w:rPr>
          <w:rFonts w:ascii="Book Antiqua" w:hAnsi="Book Antiqua"/>
          <w:sz w:val="28"/>
          <w:szCs w:val="28"/>
        </w:rPr>
      </w:pPr>
      <w:r w:rsidRPr="005B0F6A">
        <w:rPr>
          <w:rFonts w:ascii="Book Antiqua" w:hAnsi="Book Antiqua"/>
          <w:sz w:val="28"/>
          <w:szCs w:val="28"/>
        </w:rPr>
        <w:t>_________________________________________________________________</w:t>
      </w:r>
    </w:p>
    <w:p w:rsidR="00412C38" w:rsidRPr="005B0F6A" w:rsidRDefault="00412C38" w:rsidP="00412C38">
      <w:pPr>
        <w:spacing w:line="216" w:lineRule="auto"/>
        <w:jc w:val="center"/>
        <w:rPr>
          <w:rFonts w:ascii="Book Antiqua" w:hAnsi="Book Antiqua"/>
        </w:rPr>
      </w:pPr>
      <w:r w:rsidRPr="005B0F6A">
        <w:rPr>
          <w:rFonts w:ascii="Book Antiqua" w:hAnsi="Book Antiqua"/>
        </w:rPr>
        <w:t>(наименование вида документа)</w:t>
      </w:r>
    </w:p>
    <w:p w:rsidR="00412C38" w:rsidRPr="005B0F6A" w:rsidRDefault="00412C38" w:rsidP="00412C38">
      <w:pPr>
        <w:spacing w:line="216" w:lineRule="auto"/>
        <w:jc w:val="center"/>
        <w:rPr>
          <w:rFonts w:ascii="Book Antiqua" w:hAnsi="Book Antiqua"/>
          <w:sz w:val="28"/>
          <w:szCs w:val="28"/>
        </w:rPr>
      </w:pPr>
    </w:p>
    <w:p w:rsidR="00412C38" w:rsidRPr="005B0F6A" w:rsidRDefault="00412C38" w:rsidP="00412C38">
      <w:pPr>
        <w:spacing w:line="216" w:lineRule="auto"/>
        <w:jc w:val="center"/>
        <w:rPr>
          <w:rFonts w:ascii="Book Antiqua" w:hAnsi="Book Antiqua"/>
        </w:rPr>
      </w:pPr>
    </w:p>
    <w:p w:rsidR="00412C38" w:rsidRPr="005B0F6A" w:rsidRDefault="00412C38" w:rsidP="00412C38">
      <w:pPr>
        <w:spacing w:line="216" w:lineRule="auto"/>
        <w:rPr>
          <w:rFonts w:ascii="Book Antiqua" w:hAnsi="Book Antiqua"/>
        </w:rPr>
      </w:pPr>
    </w:p>
    <w:p w:rsidR="00412C38" w:rsidRPr="005B0F6A" w:rsidRDefault="00412C38" w:rsidP="00412C38">
      <w:pPr>
        <w:spacing w:line="216" w:lineRule="auto"/>
        <w:rPr>
          <w:rFonts w:ascii="Book Antiqua" w:hAnsi="Book Antiqua"/>
        </w:rPr>
      </w:pPr>
    </w:p>
    <w:p w:rsidR="00412C38" w:rsidRPr="005B0F6A" w:rsidRDefault="00412C38" w:rsidP="00412C38">
      <w:pPr>
        <w:spacing w:line="216" w:lineRule="auto"/>
        <w:rPr>
          <w:rFonts w:ascii="Book Antiqua" w:hAnsi="Book Antiqua"/>
        </w:rPr>
      </w:pPr>
    </w:p>
    <w:p w:rsidR="00412C38" w:rsidRPr="005B0F6A" w:rsidRDefault="00412C38" w:rsidP="00412C38">
      <w:pPr>
        <w:jc w:val="both"/>
        <w:rPr>
          <w:rFonts w:ascii="Book Antiqua" w:hAnsi="Book Antiqua"/>
          <w:b/>
          <w:i/>
          <w:sz w:val="28"/>
          <w:szCs w:val="28"/>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rPr>
          <w:rFonts w:ascii="Book Antiqua" w:hAnsi="Book Antiqua"/>
          <w:b/>
          <w:i/>
        </w:rPr>
      </w:pPr>
    </w:p>
    <w:p w:rsidR="00412C38" w:rsidRPr="005B0F6A" w:rsidRDefault="00412C38" w:rsidP="00412C38">
      <w:pPr>
        <w:pStyle w:val="ab"/>
        <w:widowControl w:val="0"/>
        <w:spacing w:after="0" w:line="100" w:lineRule="atLeast"/>
        <w:jc w:val="both"/>
        <w:rPr>
          <w:rFonts w:ascii="Book Antiqua" w:hAnsi="Book Antiqua" w:cs="Times New Roman"/>
          <w:b/>
          <w:i/>
          <w:sz w:val="24"/>
          <w:szCs w:val="24"/>
          <w:lang w:eastAsia="zh-CN"/>
        </w:rPr>
      </w:pPr>
      <w:r w:rsidRPr="005B0F6A">
        <w:rPr>
          <w:rFonts w:ascii="Book Antiqua" w:eastAsia="Times New Roman" w:hAnsi="Book Antiqua" w:cs="Times New Roman"/>
          <w:b/>
          <w:i/>
          <w:sz w:val="24"/>
          <w:szCs w:val="24"/>
          <w:lang w:eastAsia="zh-CN"/>
        </w:rPr>
        <w:t xml:space="preserve">Руководитель структурного подразделения </w:t>
      </w:r>
      <w:r w:rsidRPr="005B0F6A">
        <w:rPr>
          <w:rFonts w:ascii="Book Antiqua" w:eastAsia="Times New Roman" w:hAnsi="Book Antiqua" w:cs="Times New Roman"/>
          <w:b/>
          <w:i/>
          <w:sz w:val="24"/>
          <w:szCs w:val="24"/>
          <w:lang w:eastAsia="zh-CN"/>
        </w:rPr>
        <w:tab/>
      </w:r>
      <w:r w:rsidRPr="005B0F6A">
        <w:rPr>
          <w:rFonts w:ascii="Book Antiqua" w:eastAsia="Times New Roman" w:hAnsi="Book Antiqua" w:cs="Times New Roman"/>
          <w:b/>
          <w:i/>
          <w:sz w:val="24"/>
          <w:szCs w:val="24"/>
          <w:lang w:eastAsia="zh-CN"/>
        </w:rPr>
        <w:tab/>
      </w:r>
      <w:r w:rsidRPr="005B0F6A">
        <w:rPr>
          <w:rFonts w:ascii="Book Antiqua" w:eastAsia="Times New Roman" w:hAnsi="Book Antiqua" w:cs="Times New Roman"/>
          <w:b/>
          <w:i/>
          <w:sz w:val="24"/>
          <w:szCs w:val="24"/>
          <w:lang w:eastAsia="zh-CN"/>
        </w:rPr>
        <w:tab/>
      </w:r>
      <w:r w:rsidRPr="005B0F6A">
        <w:rPr>
          <w:rFonts w:ascii="Book Antiqua" w:hAnsi="Book Antiqua" w:cs="Times New Roman"/>
          <w:b/>
          <w:i/>
          <w:sz w:val="24"/>
          <w:szCs w:val="24"/>
          <w:lang w:eastAsia="zh-CN"/>
        </w:rPr>
        <w:t>______________</w:t>
      </w:r>
    </w:p>
    <w:p w:rsidR="000B7410" w:rsidRPr="005B0F6A" w:rsidRDefault="000B7410" w:rsidP="000B7410">
      <w:pPr>
        <w:ind w:left="5580"/>
        <w:jc w:val="both"/>
        <w:rPr>
          <w:rFonts w:ascii="Book Antiqua" w:hAnsi="Book Antiqua"/>
          <w:bCs/>
          <w:color w:val="0C0C0C"/>
          <w:sz w:val="20"/>
          <w:szCs w:val="20"/>
        </w:rPr>
      </w:pPr>
    </w:p>
    <w:p w:rsidR="00CF2D5B" w:rsidRDefault="00CF2D5B" w:rsidP="000B7410">
      <w:pPr>
        <w:ind w:left="5580"/>
        <w:rPr>
          <w:rFonts w:ascii="Book Antiqua" w:hAnsi="Book Antiqua"/>
          <w:bCs/>
          <w:color w:val="0C0C0C"/>
          <w:sz w:val="20"/>
          <w:szCs w:val="20"/>
        </w:rPr>
      </w:pPr>
    </w:p>
    <w:p w:rsidR="000B7410" w:rsidRPr="005B0F6A" w:rsidRDefault="000B7410" w:rsidP="000B7410">
      <w:pPr>
        <w:ind w:left="5580"/>
        <w:rPr>
          <w:rFonts w:ascii="Book Antiqua" w:hAnsi="Book Antiqua"/>
          <w:bCs/>
          <w:color w:val="0C0C0C"/>
          <w:sz w:val="20"/>
          <w:szCs w:val="20"/>
        </w:rPr>
      </w:pPr>
      <w:r w:rsidRPr="005B0F6A">
        <w:rPr>
          <w:rFonts w:ascii="Book Antiqua" w:hAnsi="Book Antiqua"/>
          <w:bCs/>
          <w:color w:val="0C0C0C"/>
          <w:sz w:val="20"/>
          <w:szCs w:val="20"/>
        </w:rPr>
        <w:lastRenderedPageBreak/>
        <w:t>Приложение 7</w:t>
      </w:r>
    </w:p>
    <w:p w:rsidR="000B7410" w:rsidRPr="005B0F6A" w:rsidRDefault="000B7410" w:rsidP="000B7410">
      <w:pPr>
        <w:ind w:left="5580"/>
        <w:rPr>
          <w:rFonts w:ascii="Book Antiqua" w:hAnsi="Book Antiqua"/>
          <w:bCs/>
          <w:color w:val="0C0C0C"/>
          <w:sz w:val="20"/>
          <w:szCs w:val="20"/>
        </w:rPr>
      </w:pPr>
      <w:r w:rsidRPr="005B0F6A">
        <w:rPr>
          <w:rFonts w:ascii="Book Antiqua" w:hAnsi="Book Antiqua"/>
          <w:bCs/>
          <w:color w:val="0C0C0C"/>
          <w:sz w:val="20"/>
          <w:szCs w:val="20"/>
        </w:rPr>
        <w:t>к Инструкции по делопроизводству в органах местного самоуправления внутригородского муниципального образования города Севастополя</w:t>
      </w:r>
    </w:p>
    <w:p w:rsidR="00412C38" w:rsidRPr="005B0F6A" w:rsidRDefault="000B7410" w:rsidP="000B7410">
      <w:pPr>
        <w:ind w:left="5580"/>
        <w:rPr>
          <w:rFonts w:ascii="Book Antiqua" w:hAnsi="Book Antiqua"/>
          <w:sz w:val="28"/>
          <w:szCs w:val="28"/>
        </w:rPr>
      </w:pPr>
      <w:r w:rsidRPr="005B0F6A">
        <w:rPr>
          <w:rFonts w:ascii="Book Antiqua" w:hAnsi="Book Antiqua"/>
          <w:bCs/>
          <w:color w:val="0C0C0C"/>
          <w:sz w:val="20"/>
          <w:szCs w:val="20"/>
        </w:rPr>
        <w:t>Качинский муниципальный округ</w:t>
      </w:r>
    </w:p>
    <w:p w:rsidR="00412C38" w:rsidRPr="005B0F6A" w:rsidRDefault="00412C38" w:rsidP="00412C38">
      <w:pPr>
        <w:rPr>
          <w:rFonts w:ascii="Book Antiqua" w:hAnsi="Book Antiqua"/>
          <w:sz w:val="28"/>
          <w:szCs w:val="28"/>
        </w:rPr>
      </w:pPr>
    </w:p>
    <w:p w:rsidR="00412C38" w:rsidRPr="005B0F6A" w:rsidRDefault="00412C38" w:rsidP="00412C38">
      <w:pPr>
        <w:ind w:left="5580"/>
        <w:rPr>
          <w:rFonts w:ascii="Book Antiqua" w:hAnsi="Book Antiqua"/>
          <w:sz w:val="28"/>
          <w:szCs w:val="28"/>
        </w:rPr>
      </w:pPr>
      <w:r w:rsidRPr="005B0F6A">
        <w:rPr>
          <w:rFonts w:ascii="Book Antiqua" w:hAnsi="Book Antiqua"/>
          <w:sz w:val="28"/>
          <w:szCs w:val="28"/>
        </w:rPr>
        <w:t>«Адресат»:</w:t>
      </w:r>
    </w:p>
    <w:p w:rsidR="00412C38" w:rsidRPr="005B0F6A" w:rsidRDefault="000B7410" w:rsidP="00412C38">
      <w:pPr>
        <w:ind w:left="5580"/>
        <w:rPr>
          <w:rFonts w:ascii="Book Antiqua" w:hAnsi="Book Antiqua"/>
          <w:sz w:val="28"/>
          <w:szCs w:val="28"/>
        </w:rPr>
      </w:pPr>
      <w:r w:rsidRPr="005B0F6A">
        <w:rPr>
          <w:rFonts w:ascii="Book Antiqua" w:hAnsi="Book Antiqua"/>
          <w:sz w:val="28"/>
          <w:szCs w:val="28"/>
        </w:rPr>
        <w:t>___</w:t>
      </w:r>
      <w:r w:rsidR="00412C38" w:rsidRPr="005B0F6A">
        <w:rPr>
          <w:rFonts w:ascii="Book Antiqua" w:hAnsi="Book Antiqua"/>
          <w:sz w:val="28"/>
          <w:szCs w:val="28"/>
        </w:rPr>
        <w:t>_______________________</w:t>
      </w:r>
    </w:p>
    <w:p w:rsidR="00412C38" w:rsidRPr="005B0F6A" w:rsidRDefault="00412C38" w:rsidP="00412C38">
      <w:pPr>
        <w:ind w:left="5580"/>
        <w:jc w:val="center"/>
        <w:rPr>
          <w:rFonts w:ascii="Book Antiqua" w:hAnsi="Book Antiqua"/>
        </w:rPr>
      </w:pPr>
      <w:r w:rsidRPr="005B0F6A">
        <w:rPr>
          <w:rFonts w:ascii="Book Antiqua" w:hAnsi="Book Antiqua"/>
        </w:rPr>
        <w:t>(должность руководителя органа местного самоуправления)</w:t>
      </w:r>
    </w:p>
    <w:p w:rsidR="00412C38" w:rsidRPr="005B0F6A" w:rsidRDefault="000B7410" w:rsidP="00412C38">
      <w:pPr>
        <w:ind w:left="5580"/>
        <w:jc w:val="center"/>
        <w:rPr>
          <w:rFonts w:ascii="Book Antiqua" w:hAnsi="Book Antiqua"/>
          <w:sz w:val="28"/>
          <w:szCs w:val="28"/>
        </w:rPr>
      </w:pPr>
      <w:r w:rsidRPr="005B0F6A">
        <w:rPr>
          <w:rFonts w:ascii="Book Antiqua" w:hAnsi="Book Antiqua"/>
          <w:sz w:val="28"/>
          <w:szCs w:val="28"/>
        </w:rPr>
        <w:t>______</w:t>
      </w:r>
      <w:r w:rsidR="00412C38" w:rsidRPr="005B0F6A">
        <w:rPr>
          <w:rFonts w:ascii="Book Antiqua" w:hAnsi="Book Antiqua"/>
          <w:sz w:val="28"/>
          <w:szCs w:val="28"/>
        </w:rPr>
        <w:t>____________________</w:t>
      </w:r>
    </w:p>
    <w:p w:rsidR="00412C38" w:rsidRPr="005B0F6A" w:rsidRDefault="00412C38" w:rsidP="00412C38">
      <w:pPr>
        <w:ind w:left="5580"/>
        <w:jc w:val="center"/>
        <w:rPr>
          <w:rFonts w:ascii="Book Antiqua" w:hAnsi="Book Antiqua"/>
        </w:rPr>
      </w:pPr>
      <w:r w:rsidRPr="005B0F6A">
        <w:rPr>
          <w:rFonts w:ascii="Book Antiqua" w:hAnsi="Book Antiqua"/>
        </w:rPr>
        <w:t>(фамилия и инициалы руководителя органа местного самоуправления)</w:t>
      </w:r>
    </w:p>
    <w:p w:rsidR="00412C38" w:rsidRPr="005B0F6A" w:rsidRDefault="00412C38" w:rsidP="00412C38">
      <w:pPr>
        <w:ind w:left="5580"/>
        <w:jc w:val="center"/>
        <w:rPr>
          <w:rFonts w:ascii="Book Antiqua" w:hAnsi="Book Antiqua"/>
          <w:sz w:val="28"/>
          <w:szCs w:val="28"/>
        </w:rPr>
      </w:pPr>
    </w:p>
    <w:p w:rsidR="00412C38" w:rsidRPr="005B0F6A" w:rsidRDefault="00412C38" w:rsidP="00412C38">
      <w:pPr>
        <w:ind w:left="5580"/>
        <w:jc w:val="center"/>
        <w:rPr>
          <w:rFonts w:ascii="Book Antiqua" w:hAnsi="Book Antiqua"/>
          <w:sz w:val="28"/>
          <w:szCs w:val="28"/>
        </w:rPr>
      </w:pPr>
    </w:p>
    <w:p w:rsidR="00412C38" w:rsidRPr="005B0F6A" w:rsidRDefault="000B7410" w:rsidP="00412C38">
      <w:pPr>
        <w:ind w:left="5580"/>
        <w:jc w:val="center"/>
        <w:rPr>
          <w:rFonts w:ascii="Book Antiqua" w:hAnsi="Book Antiqua"/>
          <w:sz w:val="28"/>
          <w:szCs w:val="28"/>
        </w:rPr>
      </w:pPr>
      <w:r w:rsidRPr="005B0F6A">
        <w:rPr>
          <w:rFonts w:ascii="Book Antiqua" w:hAnsi="Book Antiqua"/>
          <w:sz w:val="28"/>
          <w:szCs w:val="28"/>
        </w:rPr>
        <w:t>_______</w:t>
      </w:r>
      <w:r w:rsidR="00412C38" w:rsidRPr="005B0F6A">
        <w:rPr>
          <w:rFonts w:ascii="Book Antiqua" w:hAnsi="Book Antiqua"/>
          <w:sz w:val="28"/>
          <w:szCs w:val="28"/>
        </w:rPr>
        <w:t>___________________</w:t>
      </w:r>
    </w:p>
    <w:p w:rsidR="00412C38" w:rsidRPr="005B0F6A" w:rsidRDefault="00412C38" w:rsidP="00412C38">
      <w:pPr>
        <w:ind w:left="5580"/>
        <w:jc w:val="center"/>
        <w:rPr>
          <w:rFonts w:ascii="Book Antiqua" w:hAnsi="Book Antiqua"/>
        </w:rPr>
      </w:pPr>
      <w:r w:rsidRPr="005B0F6A">
        <w:rPr>
          <w:rFonts w:ascii="Book Antiqua" w:hAnsi="Book Antiqua"/>
        </w:rPr>
        <w:t>(должность автора)</w:t>
      </w:r>
    </w:p>
    <w:p w:rsidR="00412C38" w:rsidRPr="005B0F6A" w:rsidRDefault="000B7410" w:rsidP="00412C38">
      <w:pPr>
        <w:ind w:left="5580"/>
        <w:jc w:val="center"/>
        <w:rPr>
          <w:rFonts w:ascii="Book Antiqua" w:hAnsi="Book Antiqua"/>
          <w:sz w:val="28"/>
          <w:szCs w:val="28"/>
        </w:rPr>
      </w:pPr>
      <w:r w:rsidRPr="005B0F6A">
        <w:rPr>
          <w:rFonts w:ascii="Book Antiqua" w:hAnsi="Book Antiqua"/>
          <w:sz w:val="28"/>
          <w:szCs w:val="28"/>
        </w:rPr>
        <w:t>______</w:t>
      </w:r>
      <w:r w:rsidR="00412C38" w:rsidRPr="005B0F6A">
        <w:rPr>
          <w:rFonts w:ascii="Book Antiqua" w:hAnsi="Book Antiqua"/>
          <w:sz w:val="28"/>
          <w:szCs w:val="28"/>
        </w:rPr>
        <w:t>____________________</w:t>
      </w:r>
    </w:p>
    <w:p w:rsidR="00412C38" w:rsidRPr="005B0F6A" w:rsidRDefault="00412C38" w:rsidP="00412C38">
      <w:pPr>
        <w:ind w:left="5580"/>
        <w:jc w:val="center"/>
        <w:rPr>
          <w:rFonts w:ascii="Book Antiqua" w:hAnsi="Book Antiqua"/>
        </w:rPr>
      </w:pPr>
      <w:r w:rsidRPr="005B0F6A">
        <w:rPr>
          <w:rFonts w:ascii="Book Antiqua" w:hAnsi="Book Antiqua"/>
        </w:rPr>
        <w:t>(фамилия и инициалы автора)</w:t>
      </w:r>
    </w:p>
    <w:p w:rsidR="00412C38" w:rsidRPr="005B0F6A" w:rsidRDefault="00412C38" w:rsidP="00412C38">
      <w:pPr>
        <w:ind w:left="5580"/>
        <w:jc w:val="center"/>
        <w:rPr>
          <w:rFonts w:ascii="Book Antiqua" w:hAnsi="Book Antiqua"/>
          <w:sz w:val="28"/>
          <w:szCs w:val="28"/>
        </w:rPr>
      </w:pPr>
    </w:p>
    <w:p w:rsidR="00412C38" w:rsidRPr="005B0F6A" w:rsidRDefault="00412C38" w:rsidP="00412C38">
      <w:pPr>
        <w:ind w:left="5580"/>
        <w:jc w:val="center"/>
        <w:rPr>
          <w:rFonts w:ascii="Book Antiqua" w:hAnsi="Book Antiqua"/>
          <w:sz w:val="28"/>
          <w:szCs w:val="28"/>
        </w:rPr>
      </w:pPr>
    </w:p>
    <w:p w:rsidR="00412C38" w:rsidRPr="005B0F6A" w:rsidRDefault="00412C38" w:rsidP="00412C38">
      <w:pPr>
        <w:ind w:left="5580"/>
        <w:jc w:val="center"/>
        <w:rPr>
          <w:rFonts w:ascii="Book Antiqua" w:hAnsi="Book Antiqua"/>
          <w:sz w:val="28"/>
          <w:szCs w:val="28"/>
        </w:rPr>
      </w:pPr>
    </w:p>
    <w:p w:rsidR="00412C38" w:rsidRPr="005B0F6A" w:rsidRDefault="00412C38" w:rsidP="00412C38">
      <w:pPr>
        <w:jc w:val="center"/>
        <w:rPr>
          <w:rFonts w:ascii="Book Antiqua" w:hAnsi="Book Antiqua"/>
          <w:b/>
          <w:i/>
          <w:sz w:val="28"/>
          <w:szCs w:val="28"/>
        </w:rPr>
      </w:pPr>
      <w:r w:rsidRPr="005B0F6A">
        <w:rPr>
          <w:rFonts w:ascii="Book Antiqua" w:hAnsi="Book Antiqua"/>
          <w:b/>
          <w:i/>
          <w:sz w:val="28"/>
          <w:szCs w:val="28"/>
        </w:rPr>
        <w:t>Служебное письмо</w:t>
      </w:r>
    </w:p>
    <w:p w:rsidR="00412C38" w:rsidRPr="005B0F6A" w:rsidRDefault="00412C38" w:rsidP="00412C38">
      <w:pPr>
        <w:jc w:val="center"/>
        <w:rPr>
          <w:rFonts w:ascii="Book Antiqua" w:hAnsi="Book Antiqua"/>
          <w:sz w:val="28"/>
          <w:szCs w:val="28"/>
        </w:rPr>
      </w:pPr>
    </w:p>
    <w:p w:rsidR="00412C38" w:rsidRPr="005B0F6A" w:rsidRDefault="00412C38" w:rsidP="00412C38">
      <w:pPr>
        <w:jc w:val="center"/>
        <w:rPr>
          <w:rFonts w:ascii="Book Antiqua" w:hAnsi="Book Antiqua"/>
          <w:sz w:val="28"/>
          <w:szCs w:val="28"/>
        </w:rPr>
      </w:pPr>
      <w:r w:rsidRPr="005B0F6A">
        <w:rPr>
          <w:rFonts w:ascii="Book Antiqua" w:hAnsi="Book Antiqua"/>
          <w:sz w:val="28"/>
          <w:szCs w:val="28"/>
        </w:rPr>
        <w:t>или</w:t>
      </w:r>
    </w:p>
    <w:p w:rsidR="00412C38" w:rsidRPr="005B0F6A" w:rsidRDefault="00412C38" w:rsidP="00412C38">
      <w:pPr>
        <w:jc w:val="center"/>
        <w:rPr>
          <w:rFonts w:ascii="Book Antiqua" w:hAnsi="Book Antiqua"/>
          <w:sz w:val="28"/>
          <w:szCs w:val="28"/>
        </w:rPr>
      </w:pPr>
    </w:p>
    <w:p w:rsidR="00412C38" w:rsidRPr="005B0F6A" w:rsidRDefault="00412C38" w:rsidP="00412C38">
      <w:pPr>
        <w:jc w:val="center"/>
        <w:rPr>
          <w:rFonts w:ascii="Book Antiqua" w:hAnsi="Book Antiqua"/>
          <w:b/>
          <w:i/>
          <w:sz w:val="28"/>
          <w:szCs w:val="28"/>
        </w:rPr>
      </w:pPr>
      <w:r w:rsidRPr="005B0F6A">
        <w:rPr>
          <w:rFonts w:ascii="Book Antiqua" w:hAnsi="Book Antiqua"/>
          <w:b/>
          <w:i/>
          <w:sz w:val="28"/>
          <w:szCs w:val="28"/>
        </w:rPr>
        <w:t>Доклад</w:t>
      </w:r>
    </w:p>
    <w:p w:rsidR="00412C38" w:rsidRPr="005B0F6A" w:rsidRDefault="00412C38" w:rsidP="00412C38">
      <w:pPr>
        <w:jc w:val="center"/>
        <w:rPr>
          <w:rFonts w:ascii="Book Antiqua" w:hAnsi="Book Antiqua"/>
          <w:sz w:val="28"/>
          <w:szCs w:val="28"/>
        </w:rPr>
      </w:pPr>
    </w:p>
    <w:p w:rsidR="00412C38" w:rsidRPr="005B0F6A" w:rsidRDefault="00412C38" w:rsidP="00412C38">
      <w:pPr>
        <w:jc w:val="center"/>
        <w:rPr>
          <w:rFonts w:ascii="Book Antiqua" w:hAnsi="Book Antiqua"/>
          <w:sz w:val="28"/>
          <w:szCs w:val="28"/>
        </w:rPr>
      </w:pPr>
      <w:r w:rsidRPr="005B0F6A">
        <w:rPr>
          <w:rFonts w:ascii="Book Antiqua" w:hAnsi="Book Antiqua"/>
          <w:sz w:val="28"/>
          <w:szCs w:val="28"/>
        </w:rPr>
        <w:t>или</w:t>
      </w:r>
    </w:p>
    <w:p w:rsidR="00412C38" w:rsidRPr="005B0F6A" w:rsidRDefault="00412C38" w:rsidP="00412C38">
      <w:pPr>
        <w:jc w:val="center"/>
        <w:rPr>
          <w:rFonts w:ascii="Book Antiqua" w:hAnsi="Book Antiqua"/>
          <w:sz w:val="28"/>
          <w:szCs w:val="28"/>
        </w:rPr>
      </w:pPr>
    </w:p>
    <w:p w:rsidR="00412C38" w:rsidRPr="005B0F6A" w:rsidRDefault="00412C38" w:rsidP="00412C38">
      <w:pPr>
        <w:jc w:val="center"/>
        <w:rPr>
          <w:rFonts w:ascii="Book Antiqua" w:hAnsi="Book Antiqua"/>
          <w:b/>
          <w:i/>
          <w:sz w:val="28"/>
          <w:szCs w:val="28"/>
        </w:rPr>
      </w:pPr>
      <w:r w:rsidRPr="005B0F6A">
        <w:rPr>
          <w:rFonts w:ascii="Book Antiqua" w:hAnsi="Book Antiqua"/>
          <w:b/>
          <w:i/>
          <w:sz w:val="28"/>
          <w:szCs w:val="28"/>
        </w:rPr>
        <w:t>Сопроводительное письмо</w:t>
      </w:r>
    </w:p>
    <w:p w:rsidR="00412C38" w:rsidRPr="005B0F6A" w:rsidRDefault="00412C38" w:rsidP="00412C38">
      <w:pPr>
        <w:jc w:val="center"/>
        <w:rPr>
          <w:rFonts w:ascii="Book Antiqua" w:hAnsi="Book Antiqua"/>
          <w:sz w:val="28"/>
          <w:szCs w:val="28"/>
        </w:rPr>
      </w:pPr>
    </w:p>
    <w:p w:rsidR="00412C38" w:rsidRPr="005B0F6A" w:rsidRDefault="00412C38" w:rsidP="00412C38">
      <w:pPr>
        <w:jc w:val="center"/>
        <w:rPr>
          <w:rFonts w:ascii="Book Antiqua" w:hAnsi="Book Antiqua"/>
          <w:sz w:val="28"/>
          <w:szCs w:val="28"/>
        </w:rPr>
      </w:pPr>
    </w:p>
    <w:p w:rsidR="00412C38" w:rsidRPr="005B0F6A" w:rsidRDefault="00412C38" w:rsidP="00412C38">
      <w:pPr>
        <w:jc w:val="center"/>
        <w:rPr>
          <w:rFonts w:ascii="Book Antiqua" w:hAnsi="Book Antiqua"/>
          <w:sz w:val="28"/>
          <w:szCs w:val="28"/>
        </w:rPr>
      </w:pPr>
    </w:p>
    <w:p w:rsidR="00412C38" w:rsidRPr="005B0F6A" w:rsidRDefault="00412C38" w:rsidP="00412C38">
      <w:pPr>
        <w:jc w:val="center"/>
        <w:rPr>
          <w:rFonts w:ascii="Book Antiqua" w:hAnsi="Book Antiqua"/>
          <w:sz w:val="28"/>
          <w:szCs w:val="28"/>
        </w:rPr>
      </w:pPr>
    </w:p>
    <w:p w:rsidR="00412C38" w:rsidRPr="005B0F6A" w:rsidRDefault="00412C38" w:rsidP="00412C38">
      <w:pPr>
        <w:jc w:val="center"/>
        <w:rPr>
          <w:rFonts w:ascii="Book Antiqua" w:hAnsi="Book Antiqua"/>
          <w:sz w:val="28"/>
          <w:szCs w:val="28"/>
        </w:rPr>
      </w:pPr>
    </w:p>
    <w:p w:rsidR="001909E0" w:rsidRPr="005B0F6A" w:rsidRDefault="001909E0" w:rsidP="00412C38">
      <w:pPr>
        <w:jc w:val="center"/>
        <w:rPr>
          <w:rFonts w:ascii="Book Antiqua" w:hAnsi="Book Antiqua"/>
          <w:sz w:val="28"/>
          <w:szCs w:val="28"/>
        </w:rPr>
      </w:pPr>
    </w:p>
    <w:p w:rsidR="001909E0" w:rsidRPr="005B0F6A" w:rsidRDefault="001909E0" w:rsidP="00412C38">
      <w:pPr>
        <w:jc w:val="center"/>
        <w:rPr>
          <w:rFonts w:ascii="Book Antiqua" w:hAnsi="Book Antiqua"/>
          <w:sz w:val="28"/>
          <w:szCs w:val="28"/>
        </w:rPr>
      </w:pPr>
    </w:p>
    <w:p w:rsidR="001909E0" w:rsidRPr="005B0F6A" w:rsidRDefault="001909E0" w:rsidP="00412C38">
      <w:pPr>
        <w:jc w:val="center"/>
        <w:rPr>
          <w:rFonts w:ascii="Book Antiqua" w:hAnsi="Book Antiqua"/>
          <w:sz w:val="28"/>
          <w:szCs w:val="28"/>
        </w:rPr>
      </w:pPr>
    </w:p>
    <w:p w:rsidR="00412C38" w:rsidRPr="005B0F6A" w:rsidRDefault="00412C38" w:rsidP="00412C38">
      <w:pPr>
        <w:jc w:val="both"/>
        <w:rPr>
          <w:rFonts w:ascii="Book Antiqua" w:hAnsi="Book Antiqua"/>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6"/>
        <w:gridCol w:w="1557"/>
        <w:gridCol w:w="283"/>
        <w:gridCol w:w="4926"/>
      </w:tblGrid>
      <w:tr w:rsidR="001909E0" w:rsidRPr="005B0F6A" w:rsidTr="001909E0">
        <w:tc>
          <w:tcPr>
            <w:tcW w:w="2518" w:type="dxa"/>
            <w:tcBorders>
              <w:bottom w:val="single" w:sz="4" w:space="0" w:color="auto"/>
            </w:tcBorders>
          </w:tcPr>
          <w:p w:rsidR="001909E0" w:rsidRPr="005B0F6A" w:rsidRDefault="001909E0" w:rsidP="00412C38">
            <w:pPr>
              <w:jc w:val="both"/>
              <w:rPr>
                <w:rFonts w:ascii="Book Antiqua" w:hAnsi="Book Antiqua"/>
                <w:sz w:val="28"/>
                <w:szCs w:val="28"/>
              </w:rPr>
            </w:pPr>
          </w:p>
        </w:tc>
        <w:tc>
          <w:tcPr>
            <w:tcW w:w="286" w:type="dxa"/>
          </w:tcPr>
          <w:p w:rsidR="001909E0" w:rsidRPr="005B0F6A" w:rsidRDefault="001909E0" w:rsidP="00412C38">
            <w:pPr>
              <w:jc w:val="both"/>
              <w:rPr>
                <w:rFonts w:ascii="Book Antiqua" w:hAnsi="Book Antiqua"/>
                <w:sz w:val="28"/>
                <w:szCs w:val="28"/>
              </w:rPr>
            </w:pPr>
          </w:p>
        </w:tc>
        <w:tc>
          <w:tcPr>
            <w:tcW w:w="1557" w:type="dxa"/>
            <w:tcBorders>
              <w:bottom w:val="single" w:sz="4" w:space="0" w:color="auto"/>
            </w:tcBorders>
          </w:tcPr>
          <w:p w:rsidR="001909E0" w:rsidRPr="005B0F6A" w:rsidRDefault="001909E0" w:rsidP="00412C38">
            <w:pPr>
              <w:jc w:val="both"/>
              <w:rPr>
                <w:rFonts w:ascii="Book Antiqua" w:hAnsi="Book Antiqua"/>
                <w:sz w:val="28"/>
                <w:szCs w:val="28"/>
              </w:rPr>
            </w:pPr>
          </w:p>
        </w:tc>
        <w:tc>
          <w:tcPr>
            <w:tcW w:w="283" w:type="dxa"/>
          </w:tcPr>
          <w:p w:rsidR="001909E0" w:rsidRPr="005B0F6A" w:rsidRDefault="001909E0" w:rsidP="00412C38">
            <w:pPr>
              <w:jc w:val="both"/>
              <w:rPr>
                <w:rFonts w:ascii="Book Antiqua" w:hAnsi="Book Antiqua"/>
                <w:sz w:val="28"/>
                <w:szCs w:val="28"/>
              </w:rPr>
            </w:pPr>
          </w:p>
        </w:tc>
        <w:tc>
          <w:tcPr>
            <w:tcW w:w="4926" w:type="dxa"/>
            <w:tcBorders>
              <w:bottom w:val="single" w:sz="4" w:space="0" w:color="auto"/>
            </w:tcBorders>
          </w:tcPr>
          <w:p w:rsidR="001909E0" w:rsidRPr="005B0F6A" w:rsidRDefault="001909E0" w:rsidP="00412C38">
            <w:pPr>
              <w:jc w:val="both"/>
              <w:rPr>
                <w:rFonts w:ascii="Book Antiqua" w:hAnsi="Book Antiqua"/>
                <w:sz w:val="28"/>
                <w:szCs w:val="28"/>
              </w:rPr>
            </w:pPr>
          </w:p>
        </w:tc>
      </w:tr>
      <w:tr w:rsidR="001909E0" w:rsidRPr="005B0F6A" w:rsidTr="001909E0">
        <w:tc>
          <w:tcPr>
            <w:tcW w:w="2518" w:type="dxa"/>
            <w:tcBorders>
              <w:top w:val="single" w:sz="4" w:space="0" w:color="auto"/>
            </w:tcBorders>
          </w:tcPr>
          <w:p w:rsidR="001909E0" w:rsidRPr="005B0F6A" w:rsidRDefault="001909E0" w:rsidP="001909E0">
            <w:pPr>
              <w:jc w:val="center"/>
              <w:rPr>
                <w:rFonts w:ascii="Book Antiqua" w:hAnsi="Book Antiqua"/>
                <w:sz w:val="28"/>
                <w:szCs w:val="28"/>
              </w:rPr>
            </w:pPr>
            <w:r w:rsidRPr="005B0F6A">
              <w:rPr>
                <w:rFonts w:ascii="Book Antiqua" w:hAnsi="Book Antiqua"/>
              </w:rPr>
              <w:t>(дата)</w:t>
            </w:r>
          </w:p>
        </w:tc>
        <w:tc>
          <w:tcPr>
            <w:tcW w:w="286" w:type="dxa"/>
          </w:tcPr>
          <w:p w:rsidR="001909E0" w:rsidRPr="005B0F6A" w:rsidRDefault="001909E0" w:rsidP="001909E0">
            <w:pPr>
              <w:jc w:val="center"/>
              <w:rPr>
                <w:rFonts w:ascii="Book Antiqua" w:hAnsi="Book Antiqua"/>
              </w:rPr>
            </w:pPr>
          </w:p>
        </w:tc>
        <w:tc>
          <w:tcPr>
            <w:tcW w:w="1557" w:type="dxa"/>
            <w:tcBorders>
              <w:top w:val="single" w:sz="4" w:space="0" w:color="auto"/>
            </w:tcBorders>
          </w:tcPr>
          <w:p w:rsidR="001909E0" w:rsidRPr="005B0F6A" w:rsidRDefault="001909E0" w:rsidP="001909E0">
            <w:pPr>
              <w:jc w:val="center"/>
              <w:rPr>
                <w:rFonts w:ascii="Book Antiqua" w:hAnsi="Book Antiqua"/>
                <w:sz w:val="28"/>
                <w:szCs w:val="28"/>
              </w:rPr>
            </w:pPr>
            <w:r w:rsidRPr="005B0F6A">
              <w:rPr>
                <w:rFonts w:ascii="Book Antiqua" w:hAnsi="Book Antiqua"/>
              </w:rPr>
              <w:t>(подпись)</w:t>
            </w:r>
          </w:p>
        </w:tc>
        <w:tc>
          <w:tcPr>
            <w:tcW w:w="283" w:type="dxa"/>
          </w:tcPr>
          <w:p w:rsidR="001909E0" w:rsidRPr="005B0F6A" w:rsidRDefault="001909E0" w:rsidP="001909E0">
            <w:pPr>
              <w:jc w:val="center"/>
              <w:rPr>
                <w:rFonts w:ascii="Book Antiqua" w:hAnsi="Book Antiqua"/>
              </w:rPr>
            </w:pPr>
          </w:p>
        </w:tc>
        <w:tc>
          <w:tcPr>
            <w:tcW w:w="4926" w:type="dxa"/>
            <w:tcBorders>
              <w:top w:val="single" w:sz="4" w:space="0" w:color="auto"/>
            </w:tcBorders>
          </w:tcPr>
          <w:p w:rsidR="001909E0" w:rsidRPr="005B0F6A" w:rsidRDefault="001909E0" w:rsidP="001909E0">
            <w:pPr>
              <w:jc w:val="center"/>
              <w:rPr>
                <w:rFonts w:ascii="Book Antiqua" w:hAnsi="Book Antiqua"/>
                <w:sz w:val="28"/>
                <w:szCs w:val="28"/>
              </w:rPr>
            </w:pPr>
            <w:r w:rsidRPr="005B0F6A">
              <w:rPr>
                <w:rFonts w:ascii="Book Antiqua" w:hAnsi="Book Antiqua"/>
              </w:rPr>
              <w:t>(инициалы и фамилия автора)</w:t>
            </w:r>
          </w:p>
        </w:tc>
      </w:tr>
    </w:tbl>
    <w:p w:rsidR="001909E0" w:rsidRPr="005B0F6A" w:rsidRDefault="00CF2D5B" w:rsidP="001909E0">
      <w:pPr>
        <w:ind w:left="5580"/>
        <w:rPr>
          <w:rFonts w:ascii="Book Antiqua" w:hAnsi="Book Antiqua"/>
          <w:bCs/>
          <w:color w:val="0C0C0C"/>
          <w:sz w:val="20"/>
          <w:szCs w:val="20"/>
        </w:rPr>
      </w:pPr>
      <w:r>
        <w:rPr>
          <w:rFonts w:ascii="Book Antiqua" w:hAnsi="Book Antiqua"/>
          <w:bCs/>
          <w:color w:val="0C0C0C"/>
          <w:sz w:val="20"/>
          <w:szCs w:val="20"/>
        </w:rPr>
        <w:lastRenderedPageBreak/>
        <w:t>Приложение 8</w:t>
      </w:r>
    </w:p>
    <w:p w:rsidR="001909E0" w:rsidRPr="005B0F6A" w:rsidRDefault="001909E0" w:rsidP="001909E0">
      <w:pPr>
        <w:ind w:left="5580"/>
        <w:rPr>
          <w:rFonts w:ascii="Book Antiqua" w:hAnsi="Book Antiqua"/>
          <w:bCs/>
          <w:color w:val="0C0C0C"/>
          <w:sz w:val="20"/>
          <w:szCs w:val="20"/>
        </w:rPr>
      </w:pPr>
      <w:r w:rsidRPr="005B0F6A">
        <w:rPr>
          <w:rFonts w:ascii="Book Antiqua" w:hAnsi="Book Antiqua"/>
          <w:bCs/>
          <w:color w:val="0C0C0C"/>
          <w:sz w:val="20"/>
          <w:szCs w:val="20"/>
        </w:rPr>
        <w:t>к Инструкции по делопроизводству в органах местного самоуправления внутригородского муниципального образования города Севастополя</w:t>
      </w:r>
    </w:p>
    <w:p w:rsidR="00412C38" w:rsidRPr="005B0F6A" w:rsidRDefault="001909E0" w:rsidP="001909E0">
      <w:pPr>
        <w:ind w:left="5580"/>
        <w:jc w:val="both"/>
        <w:rPr>
          <w:rFonts w:ascii="Book Antiqua" w:hAnsi="Book Antiqua"/>
          <w:bCs/>
          <w:color w:val="0C0C0C"/>
        </w:rPr>
      </w:pPr>
      <w:r w:rsidRPr="005B0F6A">
        <w:rPr>
          <w:rFonts w:ascii="Book Antiqua" w:hAnsi="Book Antiqua"/>
          <w:bCs/>
          <w:color w:val="0C0C0C"/>
          <w:sz w:val="20"/>
          <w:szCs w:val="20"/>
        </w:rPr>
        <w:t>Качинский муниципальный округ</w:t>
      </w:r>
    </w:p>
    <w:p w:rsidR="00412C38" w:rsidRPr="005B0F6A" w:rsidRDefault="00412C38" w:rsidP="00412C38">
      <w:pPr>
        <w:rPr>
          <w:rFonts w:ascii="Book Antiqua" w:hAnsi="Book Antiqua"/>
          <w:sz w:val="28"/>
          <w:szCs w:val="28"/>
        </w:rPr>
      </w:pPr>
    </w:p>
    <w:p w:rsidR="00412C38" w:rsidRPr="005B0F6A" w:rsidRDefault="00412C38" w:rsidP="00412C38">
      <w:pPr>
        <w:jc w:val="both"/>
        <w:rPr>
          <w:rFonts w:ascii="Book Antiqua" w:hAnsi="Book Antiqua"/>
        </w:rPr>
      </w:pPr>
    </w:p>
    <w:p w:rsidR="00412C38" w:rsidRPr="005B0F6A" w:rsidRDefault="00412C38" w:rsidP="00412C38">
      <w:pPr>
        <w:jc w:val="both"/>
        <w:rPr>
          <w:rFonts w:ascii="Book Antiqua" w:hAnsi="Book Antiqua"/>
          <w:b/>
          <w:i/>
          <w:sz w:val="28"/>
          <w:szCs w:val="28"/>
        </w:rPr>
      </w:pPr>
    </w:p>
    <w:p w:rsidR="00412C38" w:rsidRPr="005B0F6A" w:rsidRDefault="00412C38" w:rsidP="00412C38">
      <w:pPr>
        <w:jc w:val="both"/>
        <w:rPr>
          <w:rFonts w:ascii="Book Antiqua" w:hAnsi="Book Antiqua"/>
          <w:b/>
          <w:i/>
          <w:sz w:val="28"/>
          <w:szCs w:val="28"/>
        </w:rPr>
      </w:pPr>
    </w:p>
    <w:p w:rsidR="00412C38" w:rsidRPr="005B0F6A" w:rsidRDefault="00412C38" w:rsidP="00412C38">
      <w:pPr>
        <w:jc w:val="both"/>
        <w:rPr>
          <w:rFonts w:ascii="Book Antiqua" w:hAnsi="Book Antiqua"/>
          <w:b/>
          <w:i/>
          <w:sz w:val="28"/>
          <w:szCs w:val="28"/>
        </w:rPr>
      </w:pPr>
      <w:r w:rsidRPr="005B0F6A">
        <w:rPr>
          <w:rFonts w:ascii="Book Antiqua" w:hAnsi="Book Antiqua"/>
          <w:b/>
          <w:i/>
          <w:sz w:val="28"/>
          <w:szCs w:val="28"/>
        </w:rPr>
        <w:t>СОГЛАСОВАНО:</w:t>
      </w:r>
    </w:p>
    <w:p w:rsidR="00412C38" w:rsidRPr="005B0F6A" w:rsidRDefault="00412C38" w:rsidP="00412C38">
      <w:pPr>
        <w:jc w:val="both"/>
        <w:rPr>
          <w:rFonts w:ascii="Book Antiqua" w:hAnsi="Book Antiqua"/>
          <w:b/>
          <w:i/>
          <w:sz w:val="28"/>
          <w:szCs w:val="28"/>
        </w:rPr>
      </w:pPr>
    </w:p>
    <w:p w:rsidR="001909E0" w:rsidRPr="005B0F6A" w:rsidRDefault="001909E0" w:rsidP="001909E0">
      <w:pPr>
        <w:jc w:val="both"/>
        <w:rPr>
          <w:rFonts w:ascii="Book Antiqua" w:hAnsi="Book Antiqua"/>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6"/>
        <w:gridCol w:w="2407"/>
        <w:gridCol w:w="284"/>
        <w:gridCol w:w="4075"/>
      </w:tblGrid>
      <w:tr w:rsidR="001909E0" w:rsidRPr="005B0F6A" w:rsidTr="001909E0">
        <w:tc>
          <w:tcPr>
            <w:tcW w:w="2518" w:type="dxa"/>
            <w:tcBorders>
              <w:bottom w:val="single" w:sz="4" w:space="0" w:color="auto"/>
            </w:tcBorders>
          </w:tcPr>
          <w:p w:rsidR="001909E0" w:rsidRPr="005B0F6A" w:rsidRDefault="001909E0" w:rsidP="0062735F">
            <w:pPr>
              <w:jc w:val="both"/>
              <w:rPr>
                <w:rFonts w:ascii="Book Antiqua" w:hAnsi="Book Antiqua"/>
                <w:sz w:val="28"/>
                <w:szCs w:val="28"/>
              </w:rPr>
            </w:pPr>
          </w:p>
        </w:tc>
        <w:tc>
          <w:tcPr>
            <w:tcW w:w="286" w:type="dxa"/>
          </w:tcPr>
          <w:p w:rsidR="001909E0" w:rsidRPr="005B0F6A" w:rsidRDefault="001909E0" w:rsidP="0062735F">
            <w:pPr>
              <w:jc w:val="both"/>
              <w:rPr>
                <w:rFonts w:ascii="Book Antiqua" w:hAnsi="Book Antiqua"/>
                <w:sz w:val="28"/>
                <w:szCs w:val="28"/>
              </w:rPr>
            </w:pPr>
          </w:p>
        </w:tc>
        <w:tc>
          <w:tcPr>
            <w:tcW w:w="2407" w:type="dxa"/>
            <w:tcBorders>
              <w:bottom w:val="single" w:sz="4" w:space="0" w:color="auto"/>
            </w:tcBorders>
          </w:tcPr>
          <w:p w:rsidR="001909E0" w:rsidRPr="005B0F6A" w:rsidRDefault="001909E0" w:rsidP="0062735F">
            <w:pPr>
              <w:jc w:val="both"/>
              <w:rPr>
                <w:rFonts w:ascii="Book Antiqua" w:hAnsi="Book Antiqua"/>
                <w:sz w:val="28"/>
                <w:szCs w:val="28"/>
              </w:rPr>
            </w:pPr>
          </w:p>
        </w:tc>
        <w:tc>
          <w:tcPr>
            <w:tcW w:w="284" w:type="dxa"/>
          </w:tcPr>
          <w:p w:rsidR="001909E0" w:rsidRPr="005B0F6A" w:rsidRDefault="001909E0" w:rsidP="0062735F">
            <w:pPr>
              <w:jc w:val="both"/>
              <w:rPr>
                <w:rFonts w:ascii="Book Antiqua" w:hAnsi="Book Antiqua"/>
                <w:sz w:val="28"/>
                <w:szCs w:val="28"/>
              </w:rPr>
            </w:pPr>
          </w:p>
        </w:tc>
        <w:tc>
          <w:tcPr>
            <w:tcW w:w="4075" w:type="dxa"/>
            <w:tcBorders>
              <w:bottom w:val="single" w:sz="4" w:space="0" w:color="auto"/>
            </w:tcBorders>
          </w:tcPr>
          <w:p w:rsidR="001909E0" w:rsidRPr="005B0F6A" w:rsidRDefault="001909E0" w:rsidP="0062735F">
            <w:pPr>
              <w:jc w:val="both"/>
              <w:rPr>
                <w:rFonts w:ascii="Book Antiqua" w:hAnsi="Book Antiqua"/>
                <w:sz w:val="28"/>
                <w:szCs w:val="28"/>
              </w:rPr>
            </w:pPr>
          </w:p>
        </w:tc>
      </w:tr>
      <w:tr w:rsidR="001909E0" w:rsidRPr="005B0F6A" w:rsidTr="001909E0">
        <w:tc>
          <w:tcPr>
            <w:tcW w:w="2518" w:type="dxa"/>
            <w:tcBorders>
              <w:top w:val="single" w:sz="4" w:space="0" w:color="auto"/>
            </w:tcBorders>
          </w:tcPr>
          <w:p w:rsidR="001909E0" w:rsidRPr="005B0F6A" w:rsidRDefault="001909E0" w:rsidP="001909E0">
            <w:pPr>
              <w:jc w:val="center"/>
              <w:rPr>
                <w:rFonts w:ascii="Book Antiqua" w:hAnsi="Book Antiqua"/>
                <w:sz w:val="28"/>
                <w:szCs w:val="28"/>
              </w:rPr>
            </w:pPr>
            <w:r w:rsidRPr="005B0F6A">
              <w:rPr>
                <w:rFonts w:ascii="Book Antiqua" w:hAnsi="Book Antiqua"/>
              </w:rPr>
              <w:t>(должность)</w:t>
            </w:r>
          </w:p>
        </w:tc>
        <w:tc>
          <w:tcPr>
            <w:tcW w:w="286" w:type="dxa"/>
          </w:tcPr>
          <w:p w:rsidR="001909E0" w:rsidRPr="005B0F6A" w:rsidRDefault="001909E0" w:rsidP="0062735F">
            <w:pPr>
              <w:jc w:val="center"/>
              <w:rPr>
                <w:rFonts w:ascii="Book Antiqua" w:hAnsi="Book Antiqua"/>
              </w:rPr>
            </w:pPr>
          </w:p>
        </w:tc>
        <w:tc>
          <w:tcPr>
            <w:tcW w:w="2407" w:type="dxa"/>
            <w:tcBorders>
              <w:top w:val="single" w:sz="4" w:space="0" w:color="auto"/>
            </w:tcBorders>
          </w:tcPr>
          <w:p w:rsidR="001909E0" w:rsidRPr="005B0F6A" w:rsidRDefault="001909E0" w:rsidP="0062735F">
            <w:pPr>
              <w:jc w:val="center"/>
              <w:rPr>
                <w:rFonts w:ascii="Book Antiqua" w:hAnsi="Book Antiqua"/>
                <w:sz w:val="28"/>
                <w:szCs w:val="28"/>
              </w:rPr>
            </w:pPr>
            <w:r w:rsidRPr="005B0F6A">
              <w:rPr>
                <w:rFonts w:ascii="Book Antiqua" w:hAnsi="Book Antiqua"/>
              </w:rPr>
              <w:t>(подпись, дата)</w:t>
            </w:r>
          </w:p>
        </w:tc>
        <w:tc>
          <w:tcPr>
            <w:tcW w:w="284" w:type="dxa"/>
          </w:tcPr>
          <w:p w:rsidR="001909E0" w:rsidRPr="005B0F6A" w:rsidRDefault="001909E0" w:rsidP="0062735F">
            <w:pPr>
              <w:jc w:val="center"/>
              <w:rPr>
                <w:rFonts w:ascii="Book Antiqua" w:hAnsi="Book Antiqua"/>
              </w:rPr>
            </w:pPr>
          </w:p>
        </w:tc>
        <w:tc>
          <w:tcPr>
            <w:tcW w:w="4075" w:type="dxa"/>
            <w:tcBorders>
              <w:top w:val="single" w:sz="4" w:space="0" w:color="auto"/>
            </w:tcBorders>
          </w:tcPr>
          <w:p w:rsidR="001909E0" w:rsidRPr="005B0F6A" w:rsidRDefault="001909E0" w:rsidP="001909E0">
            <w:pPr>
              <w:jc w:val="center"/>
              <w:rPr>
                <w:rFonts w:ascii="Book Antiqua" w:hAnsi="Book Antiqua"/>
                <w:sz w:val="28"/>
                <w:szCs w:val="28"/>
              </w:rPr>
            </w:pPr>
            <w:r w:rsidRPr="005B0F6A">
              <w:rPr>
                <w:rFonts w:ascii="Book Antiqua" w:hAnsi="Book Antiqua"/>
              </w:rPr>
              <w:t>(инициалы и фамилия)</w:t>
            </w:r>
          </w:p>
        </w:tc>
      </w:tr>
    </w:tbl>
    <w:p w:rsidR="00412C38" w:rsidRPr="005B0F6A" w:rsidRDefault="00412C38" w:rsidP="00412C38">
      <w:pPr>
        <w:jc w:val="both"/>
        <w:rPr>
          <w:rFonts w:ascii="Book Antiqua" w:hAnsi="Book Antiqua"/>
          <w:sz w:val="28"/>
          <w:szCs w:val="28"/>
        </w:rPr>
      </w:pPr>
    </w:p>
    <w:p w:rsidR="00E24BE1" w:rsidRPr="005B0F6A" w:rsidRDefault="00E24BE1" w:rsidP="00E24BE1">
      <w:pPr>
        <w:ind w:firstLine="708"/>
        <w:jc w:val="both"/>
        <w:rPr>
          <w:rFonts w:ascii="Book Antiqua" w:hAnsi="Book Antiqua"/>
        </w:rPr>
      </w:pPr>
    </w:p>
    <w:p w:rsidR="006B1622" w:rsidRPr="005B0F6A" w:rsidRDefault="006B1622" w:rsidP="00D83624">
      <w:pPr>
        <w:rPr>
          <w:rFonts w:ascii="Book Antiqua" w:hAnsi="Book Antiqua"/>
        </w:rPr>
      </w:pPr>
    </w:p>
    <w:p w:rsidR="004B700C" w:rsidRPr="005B0F6A" w:rsidRDefault="004B700C" w:rsidP="00D83624">
      <w:pPr>
        <w:rPr>
          <w:rFonts w:ascii="Book Antiqua" w:hAnsi="Book Antiqua"/>
        </w:rPr>
      </w:pPr>
    </w:p>
    <w:sectPr w:rsidR="004B700C" w:rsidRPr="005B0F6A" w:rsidSect="00EA07D3">
      <w:headerReference w:type="even" r:id="rId12"/>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98B" w:rsidRDefault="00AB198B">
      <w:r>
        <w:separator/>
      </w:r>
    </w:p>
  </w:endnote>
  <w:endnote w:type="continuationSeparator" w:id="0">
    <w:p w:rsidR="00AB198B" w:rsidRDefault="00AB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icrosoft Uighur">
    <w:panose1 w:val="02000000000000000000"/>
    <w:charset w:val="00"/>
    <w:family w:val="auto"/>
    <w:pitch w:val="variable"/>
    <w:sig w:usb0="00002003" w:usb1="80000000" w:usb2="00000008" w:usb3="00000000" w:csb0="0000004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836797"/>
      <w:docPartObj>
        <w:docPartGallery w:val="Page Numbers (Bottom of Page)"/>
        <w:docPartUnique/>
      </w:docPartObj>
    </w:sdtPr>
    <w:sdtEndPr>
      <w:rPr>
        <w:sz w:val="16"/>
        <w:szCs w:val="16"/>
      </w:rPr>
    </w:sdtEndPr>
    <w:sdtContent>
      <w:p w:rsidR="00F14168" w:rsidRPr="00F14168" w:rsidRDefault="00F14168">
        <w:pPr>
          <w:pStyle w:val="af0"/>
          <w:jc w:val="center"/>
          <w:rPr>
            <w:sz w:val="16"/>
            <w:szCs w:val="16"/>
          </w:rPr>
        </w:pPr>
        <w:r w:rsidRPr="00F14168">
          <w:rPr>
            <w:sz w:val="16"/>
            <w:szCs w:val="16"/>
          </w:rPr>
          <w:fldChar w:fldCharType="begin"/>
        </w:r>
        <w:r w:rsidRPr="00F14168">
          <w:rPr>
            <w:sz w:val="16"/>
            <w:szCs w:val="16"/>
          </w:rPr>
          <w:instrText>PAGE   \* MERGEFORMAT</w:instrText>
        </w:r>
        <w:r w:rsidRPr="00F14168">
          <w:rPr>
            <w:sz w:val="16"/>
            <w:szCs w:val="16"/>
          </w:rPr>
          <w:fldChar w:fldCharType="separate"/>
        </w:r>
        <w:r w:rsidR="00497412">
          <w:rPr>
            <w:noProof/>
            <w:sz w:val="16"/>
            <w:szCs w:val="16"/>
          </w:rPr>
          <w:t>34</w:t>
        </w:r>
        <w:r w:rsidRPr="00F14168">
          <w:rPr>
            <w:sz w:val="16"/>
            <w:szCs w:val="16"/>
          </w:rPr>
          <w:fldChar w:fldCharType="end"/>
        </w:r>
      </w:p>
    </w:sdtContent>
  </w:sdt>
  <w:p w:rsidR="00F14168" w:rsidRDefault="00F1416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98B" w:rsidRDefault="00AB198B">
      <w:r>
        <w:separator/>
      </w:r>
    </w:p>
  </w:footnote>
  <w:footnote w:type="continuationSeparator" w:id="0">
    <w:p w:rsidR="00AB198B" w:rsidRDefault="00AB1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5F" w:rsidRDefault="0062735F" w:rsidP="00A1081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2735F" w:rsidRDefault="0062735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918"/>
    <w:multiLevelType w:val="hybridMultilevel"/>
    <w:tmpl w:val="E9365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DF5FAC"/>
    <w:multiLevelType w:val="hybridMultilevel"/>
    <w:tmpl w:val="07B050D8"/>
    <w:lvl w:ilvl="0" w:tplc="04190001">
      <w:start w:val="1"/>
      <w:numFmt w:val="bullet"/>
      <w:lvlText w:val=""/>
      <w:lvlJc w:val="left"/>
      <w:pPr>
        <w:tabs>
          <w:tab w:val="num" w:pos="1491"/>
        </w:tabs>
        <w:ind w:left="1491" w:hanging="360"/>
      </w:pPr>
      <w:rPr>
        <w:rFonts w:ascii="Symbol" w:hAnsi="Symbol" w:hint="default"/>
      </w:rPr>
    </w:lvl>
    <w:lvl w:ilvl="1" w:tplc="04190003" w:tentative="1">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2">
    <w:nsid w:val="25247D06"/>
    <w:multiLevelType w:val="hybridMultilevel"/>
    <w:tmpl w:val="4D7E2C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53B6EA4"/>
    <w:multiLevelType w:val="hybridMultilevel"/>
    <w:tmpl w:val="79ECC70E"/>
    <w:lvl w:ilvl="0" w:tplc="E2C8B35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A563FF"/>
    <w:multiLevelType w:val="hybridMultilevel"/>
    <w:tmpl w:val="29086FFC"/>
    <w:lvl w:ilvl="0" w:tplc="B4F81D6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D92B12"/>
    <w:multiLevelType w:val="hybridMultilevel"/>
    <w:tmpl w:val="30ACB8B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63FC7667"/>
    <w:multiLevelType w:val="multilevel"/>
    <w:tmpl w:val="30FA6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8A6D8E"/>
    <w:multiLevelType w:val="hybridMultilevel"/>
    <w:tmpl w:val="57AE0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5132AAD"/>
    <w:multiLevelType w:val="hybridMultilevel"/>
    <w:tmpl w:val="EAECF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6C77BD1"/>
    <w:multiLevelType w:val="hybridMultilevel"/>
    <w:tmpl w:val="9F4496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1"/>
  </w:num>
  <w:num w:numId="6">
    <w:abstractNumId w:val="0"/>
  </w:num>
  <w:num w:numId="7">
    <w:abstractNumId w:val="7"/>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24D4"/>
    <w:rsid w:val="000002F5"/>
    <w:rsid w:val="00001183"/>
    <w:rsid w:val="0000130D"/>
    <w:rsid w:val="00005866"/>
    <w:rsid w:val="000104A7"/>
    <w:rsid w:val="000107F7"/>
    <w:rsid w:val="000113A0"/>
    <w:rsid w:val="00012662"/>
    <w:rsid w:val="00013CAC"/>
    <w:rsid w:val="00015548"/>
    <w:rsid w:val="0001566D"/>
    <w:rsid w:val="000163E2"/>
    <w:rsid w:val="000210B9"/>
    <w:rsid w:val="00021B78"/>
    <w:rsid w:val="000228B7"/>
    <w:rsid w:val="00031BA4"/>
    <w:rsid w:val="00036462"/>
    <w:rsid w:val="00037063"/>
    <w:rsid w:val="00037B1F"/>
    <w:rsid w:val="00046B22"/>
    <w:rsid w:val="00050FB2"/>
    <w:rsid w:val="000524D4"/>
    <w:rsid w:val="000549DC"/>
    <w:rsid w:val="00055574"/>
    <w:rsid w:val="00056FF6"/>
    <w:rsid w:val="000624D9"/>
    <w:rsid w:val="00066284"/>
    <w:rsid w:val="00070CAE"/>
    <w:rsid w:val="00071FD6"/>
    <w:rsid w:val="000739ED"/>
    <w:rsid w:val="00073B22"/>
    <w:rsid w:val="00075C63"/>
    <w:rsid w:val="00076117"/>
    <w:rsid w:val="00076171"/>
    <w:rsid w:val="0007674E"/>
    <w:rsid w:val="000773DF"/>
    <w:rsid w:val="00081DDC"/>
    <w:rsid w:val="00082C3E"/>
    <w:rsid w:val="0008319B"/>
    <w:rsid w:val="00083B7F"/>
    <w:rsid w:val="00084470"/>
    <w:rsid w:val="00084B1E"/>
    <w:rsid w:val="000854E0"/>
    <w:rsid w:val="00085AF1"/>
    <w:rsid w:val="00087A24"/>
    <w:rsid w:val="00090EF3"/>
    <w:rsid w:val="00091936"/>
    <w:rsid w:val="00091BB1"/>
    <w:rsid w:val="00092DCC"/>
    <w:rsid w:val="00096A6C"/>
    <w:rsid w:val="000A08B0"/>
    <w:rsid w:val="000A42EE"/>
    <w:rsid w:val="000A4810"/>
    <w:rsid w:val="000A4C81"/>
    <w:rsid w:val="000B0A6B"/>
    <w:rsid w:val="000B165E"/>
    <w:rsid w:val="000B5F1F"/>
    <w:rsid w:val="000B6DA9"/>
    <w:rsid w:val="000B70DE"/>
    <w:rsid w:val="000B732C"/>
    <w:rsid w:val="000B7410"/>
    <w:rsid w:val="000C4C4E"/>
    <w:rsid w:val="000C6CA5"/>
    <w:rsid w:val="000C7C8A"/>
    <w:rsid w:val="000D15E9"/>
    <w:rsid w:val="000D342D"/>
    <w:rsid w:val="000D393B"/>
    <w:rsid w:val="000D4163"/>
    <w:rsid w:val="000D5B70"/>
    <w:rsid w:val="000D709C"/>
    <w:rsid w:val="000E5F39"/>
    <w:rsid w:val="000F285A"/>
    <w:rsid w:val="000F2FA7"/>
    <w:rsid w:val="000F3A2E"/>
    <w:rsid w:val="000F48F8"/>
    <w:rsid w:val="000F703C"/>
    <w:rsid w:val="001000D0"/>
    <w:rsid w:val="00103284"/>
    <w:rsid w:val="0010520E"/>
    <w:rsid w:val="00105C98"/>
    <w:rsid w:val="00112893"/>
    <w:rsid w:val="00112B5C"/>
    <w:rsid w:val="001134E5"/>
    <w:rsid w:val="00113951"/>
    <w:rsid w:val="00113D28"/>
    <w:rsid w:val="00113D56"/>
    <w:rsid w:val="00116C58"/>
    <w:rsid w:val="00116FDE"/>
    <w:rsid w:val="0011726C"/>
    <w:rsid w:val="00121C71"/>
    <w:rsid w:val="00121EEC"/>
    <w:rsid w:val="00122FC9"/>
    <w:rsid w:val="0012382A"/>
    <w:rsid w:val="00124860"/>
    <w:rsid w:val="00124C6B"/>
    <w:rsid w:val="0012544D"/>
    <w:rsid w:val="0012666C"/>
    <w:rsid w:val="00126760"/>
    <w:rsid w:val="001270E5"/>
    <w:rsid w:val="00127BC8"/>
    <w:rsid w:val="0013030C"/>
    <w:rsid w:val="001304B8"/>
    <w:rsid w:val="00132E6E"/>
    <w:rsid w:val="00133007"/>
    <w:rsid w:val="001351ED"/>
    <w:rsid w:val="0013788D"/>
    <w:rsid w:val="001415F5"/>
    <w:rsid w:val="001454D1"/>
    <w:rsid w:val="00145922"/>
    <w:rsid w:val="0014654A"/>
    <w:rsid w:val="00147713"/>
    <w:rsid w:val="00147CA6"/>
    <w:rsid w:val="00147EF8"/>
    <w:rsid w:val="00152986"/>
    <w:rsid w:val="00152C79"/>
    <w:rsid w:val="0015405B"/>
    <w:rsid w:val="00161FF2"/>
    <w:rsid w:val="0016233A"/>
    <w:rsid w:val="00163A73"/>
    <w:rsid w:val="00165D7B"/>
    <w:rsid w:val="001667B7"/>
    <w:rsid w:val="0017050D"/>
    <w:rsid w:val="00174F5D"/>
    <w:rsid w:val="0017672D"/>
    <w:rsid w:val="00176CFF"/>
    <w:rsid w:val="001845D3"/>
    <w:rsid w:val="001909E0"/>
    <w:rsid w:val="0019409A"/>
    <w:rsid w:val="0019674B"/>
    <w:rsid w:val="00196814"/>
    <w:rsid w:val="00196E6D"/>
    <w:rsid w:val="001A06B7"/>
    <w:rsid w:val="001A0A95"/>
    <w:rsid w:val="001A27BE"/>
    <w:rsid w:val="001A2E75"/>
    <w:rsid w:val="001A4D28"/>
    <w:rsid w:val="001A75C9"/>
    <w:rsid w:val="001A7A53"/>
    <w:rsid w:val="001B1C55"/>
    <w:rsid w:val="001B2B64"/>
    <w:rsid w:val="001B2DB8"/>
    <w:rsid w:val="001B2F78"/>
    <w:rsid w:val="001B59C1"/>
    <w:rsid w:val="001B6C6B"/>
    <w:rsid w:val="001C1896"/>
    <w:rsid w:val="001C2FBB"/>
    <w:rsid w:val="001C5B33"/>
    <w:rsid w:val="001D127B"/>
    <w:rsid w:val="001D19BF"/>
    <w:rsid w:val="001D2886"/>
    <w:rsid w:val="001D3942"/>
    <w:rsid w:val="001D607D"/>
    <w:rsid w:val="001E05FB"/>
    <w:rsid w:val="001E0FC9"/>
    <w:rsid w:val="001E2D00"/>
    <w:rsid w:val="001E3652"/>
    <w:rsid w:val="001E42D3"/>
    <w:rsid w:val="001E6AE9"/>
    <w:rsid w:val="001E73BF"/>
    <w:rsid w:val="001F019E"/>
    <w:rsid w:val="001F0476"/>
    <w:rsid w:val="001F32DE"/>
    <w:rsid w:val="001F3A70"/>
    <w:rsid w:val="001F5AA1"/>
    <w:rsid w:val="001F780F"/>
    <w:rsid w:val="00200A3F"/>
    <w:rsid w:val="00201C99"/>
    <w:rsid w:val="00203EEA"/>
    <w:rsid w:val="002043F6"/>
    <w:rsid w:val="002052F0"/>
    <w:rsid w:val="002074F0"/>
    <w:rsid w:val="002105A3"/>
    <w:rsid w:val="00210C36"/>
    <w:rsid w:val="00210FCE"/>
    <w:rsid w:val="00212AAE"/>
    <w:rsid w:val="0021416E"/>
    <w:rsid w:val="00214342"/>
    <w:rsid w:val="00214624"/>
    <w:rsid w:val="0022118F"/>
    <w:rsid w:val="00222595"/>
    <w:rsid w:val="00222F7C"/>
    <w:rsid w:val="002244F9"/>
    <w:rsid w:val="00227804"/>
    <w:rsid w:val="00230A28"/>
    <w:rsid w:val="00233062"/>
    <w:rsid w:val="00234D06"/>
    <w:rsid w:val="00234D86"/>
    <w:rsid w:val="0023716C"/>
    <w:rsid w:val="002461A8"/>
    <w:rsid w:val="00251C3D"/>
    <w:rsid w:val="00252D7D"/>
    <w:rsid w:val="002562D8"/>
    <w:rsid w:val="002572C0"/>
    <w:rsid w:val="00263BD2"/>
    <w:rsid w:val="00263CAD"/>
    <w:rsid w:val="0026507A"/>
    <w:rsid w:val="0026529A"/>
    <w:rsid w:val="00265B21"/>
    <w:rsid w:val="002668EA"/>
    <w:rsid w:val="00266F28"/>
    <w:rsid w:val="00267B2F"/>
    <w:rsid w:val="00271435"/>
    <w:rsid w:val="00271D45"/>
    <w:rsid w:val="00276197"/>
    <w:rsid w:val="00277DAF"/>
    <w:rsid w:val="00277FD6"/>
    <w:rsid w:val="00280AAC"/>
    <w:rsid w:val="00280D07"/>
    <w:rsid w:val="0028259C"/>
    <w:rsid w:val="002841B6"/>
    <w:rsid w:val="002841C4"/>
    <w:rsid w:val="00286684"/>
    <w:rsid w:val="002871D4"/>
    <w:rsid w:val="00291C84"/>
    <w:rsid w:val="00292386"/>
    <w:rsid w:val="0029242A"/>
    <w:rsid w:val="00292BA6"/>
    <w:rsid w:val="00296502"/>
    <w:rsid w:val="0029740D"/>
    <w:rsid w:val="002A01BA"/>
    <w:rsid w:val="002A1226"/>
    <w:rsid w:val="002A1AF6"/>
    <w:rsid w:val="002A2E85"/>
    <w:rsid w:val="002A3E4C"/>
    <w:rsid w:val="002A58E5"/>
    <w:rsid w:val="002A74F0"/>
    <w:rsid w:val="002A7DB8"/>
    <w:rsid w:val="002B2D68"/>
    <w:rsid w:val="002B4FA1"/>
    <w:rsid w:val="002B67ED"/>
    <w:rsid w:val="002C03D6"/>
    <w:rsid w:val="002C2510"/>
    <w:rsid w:val="002C2A54"/>
    <w:rsid w:val="002C3459"/>
    <w:rsid w:val="002C40D0"/>
    <w:rsid w:val="002C421B"/>
    <w:rsid w:val="002C55B1"/>
    <w:rsid w:val="002C69C8"/>
    <w:rsid w:val="002C7151"/>
    <w:rsid w:val="002C799E"/>
    <w:rsid w:val="002D4785"/>
    <w:rsid w:val="002D68C5"/>
    <w:rsid w:val="002D6C37"/>
    <w:rsid w:val="002E06CB"/>
    <w:rsid w:val="002E274D"/>
    <w:rsid w:val="002E45CD"/>
    <w:rsid w:val="002F0992"/>
    <w:rsid w:val="002F0F63"/>
    <w:rsid w:val="002F25C7"/>
    <w:rsid w:val="002F45A5"/>
    <w:rsid w:val="002F5D87"/>
    <w:rsid w:val="002F6966"/>
    <w:rsid w:val="003023F6"/>
    <w:rsid w:val="0030343D"/>
    <w:rsid w:val="003039B4"/>
    <w:rsid w:val="00303CC2"/>
    <w:rsid w:val="003041CF"/>
    <w:rsid w:val="00304838"/>
    <w:rsid w:val="00310266"/>
    <w:rsid w:val="00311035"/>
    <w:rsid w:val="00314470"/>
    <w:rsid w:val="003157AD"/>
    <w:rsid w:val="00315CAD"/>
    <w:rsid w:val="0031706E"/>
    <w:rsid w:val="00321B30"/>
    <w:rsid w:val="0032486E"/>
    <w:rsid w:val="00325641"/>
    <w:rsid w:val="003263BB"/>
    <w:rsid w:val="0032782D"/>
    <w:rsid w:val="00331D3F"/>
    <w:rsid w:val="00333172"/>
    <w:rsid w:val="00333192"/>
    <w:rsid w:val="00334CC5"/>
    <w:rsid w:val="00336202"/>
    <w:rsid w:val="00336422"/>
    <w:rsid w:val="00352650"/>
    <w:rsid w:val="003530D7"/>
    <w:rsid w:val="00353387"/>
    <w:rsid w:val="00354C14"/>
    <w:rsid w:val="003570E2"/>
    <w:rsid w:val="00360766"/>
    <w:rsid w:val="0036204F"/>
    <w:rsid w:val="00362FF9"/>
    <w:rsid w:val="00370CB4"/>
    <w:rsid w:val="00371235"/>
    <w:rsid w:val="00372E07"/>
    <w:rsid w:val="00375EC6"/>
    <w:rsid w:val="00377279"/>
    <w:rsid w:val="003813EE"/>
    <w:rsid w:val="00381451"/>
    <w:rsid w:val="00386A34"/>
    <w:rsid w:val="00386D90"/>
    <w:rsid w:val="003878BD"/>
    <w:rsid w:val="0039071E"/>
    <w:rsid w:val="0039214A"/>
    <w:rsid w:val="00392180"/>
    <w:rsid w:val="00392402"/>
    <w:rsid w:val="00394DD5"/>
    <w:rsid w:val="00396308"/>
    <w:rsid w:val="0039695B"/>
    <w:rsid w:val="003970DC"/>
    <w:rsid w:val="003A00D3"/>
    <w:rsid w:val="003A37B6"/>
    <w:rsid w:val="003A4302"/>
    <w:rsid w:val="003A64B2"/>
    <w:rsid w:val="003A69AC"/>
    <w:rsid w:val="003B04C5"/>
    <w:rsid w:val="003B07A4"/>
    <w:rsid w:val="003B1786"/>
    <w:rsid w:val="003B20EF"/>
    <w:rsid w:val="003B4CDB"/>
    <w:rsid w:val="003B579D"/>
    <w:rsid w:val="003B6350"/>
    <w:rsid w:val="003B6A63"/>
    <w:rsid w:val="003B6B5C"/>
    <w:rsid w:val="003C23B6"/>
    <w:rsid w:val="003C413C"/>
    <w:rsid w:val="003C7984"/>
    <w:rsid w:val="003D0555"/>
    <w:rsid w:val="003D23AB"/>
    <w:rsid w:val="003D5454"/>
    <w:rsid w:val="003D5AC3"/>
    <w:rsid w:val="003D6B2E"/>
    <w:rsid w:val="003D78D2"/>
    <w:rsid w:val="003E0744"/>
    <w:rsid w:val="003E0F96"/>
    <w:rsid w:val="003E102F"/>
    <w:rsid w:val="003E3554"/>
    <w:rsid w:val="003E64DE"/>
    <w:rsid w:val="003F1000"/>
    <w:rsid w:val="003F2C1B"/>
    <w:rsid w:val="003F3B0E"/>
    <w:rsid w:val="003F42CD"/>
    <w:rsid w:val="003F45D2"/>
    <w:rsid w:val="003F620B"/>
    <w:rsid w:val="0040288E"/>
    <w:rsid w:val="004028BC"/>
    <w:rsid w:val="004032AE"/>
    <w:rsid w:val="00404770"/>
    <w:rsid w:val="004058DD"/>
    <w:rsid w:val="004073DD"/>
    <w:rsid w:val="004115FA"/>
    <w:rsid w:val="00412427"/>
    <w:rsid w:val="00412C38"/>
    <w:rsid w:val="00413490"/>
    <w:rsid w:val="00416073"/>
    <w:rsid w:val="0041651C"/>
    <w:rsid w:val="00420FAE"/>
    <w:rsid w:val="004223FA"/>
    <w:rsid w:val="00423D49"/>
    <w:rsid w:val="00430627"/>
    <w:rsid w:val="004364A0"/>
    <w:rsid w:val="0043688F"/>
    <w:rsid w:val="00440F7F"/>
    <w:rsid w:val="004415C8"/>
    <w:rsid w:val="0045019A"/>
    <w:rsid w:val="004506D5"/>
    <w:rsid w:val="00457609"/>
    <w:rsid w:val="0046018C"/>
    <w:rsid w:val="0046072F"/>
    <w:rsid w:val="00460BBA"/>
    <w:rsid w:val="004617AF"/>
    <w:rsid w:val="00463F3F"/>
    <w:rsid w:val="00464CD6"/>
    <w:rsid w:val="004676E7"/>
    <w:rsid w:val="004704B5"/>
    <w:rsid w:val="0047139E"/>
    <w:rsid w:val="004717A0"/>
    <w:rsid w:val="004717DD"/>
    <w:rsid w:val="00471E12"/>
    <w:rsid w:val="0047200C"/>
    <w:rsid w:val="00476AB4"/>
    <w:rsid w:val="00480860"/>
    <w:rsid w:val="004811E3"/>
    <w:rsid w:val="004819E0"/>
    <w:rsid w:val="004822AA"/>
    <w:rsid w:val="00482B93"/>
    <w:rsid w:val="0048311E"/>
    <w:rsid w:val="00483A56"/>
    <w:rsid w:val="004847B4"/>
    <w:rsid w:val="004853F5"/>
    <w:rsid w:val="004854CA"/>
    <w:rsid w:val="00485B02"/>
    <w:rsid w:val="00486D67"/>
    <w:rsid w:val="00492A1A"/>
    <w:rsid w:val="00494677"/>
    <w:rsid w:val="004966BD"/>
    <w:rsid w:val="00496B8F"/>
    <w:rsid w:val="00497412"/>
    <w:rsid w:val="004A64B6"/>
    <w:rsid w:val="004A68F1"/>
    <w:rsid w:val="004A6DA5"/>
    <w:rsid w:val="004A7AF2"/>
    <w:rsid w:val="004B03C2"/>
    <w:rsid w:val="004B03D8"/>
    <w:rsid w:val="004B2C72"/>
    <w:rsid w:val="004B360E"/>
    <w:rsid w:val="004B3826"/>
    <w:rsid w:val="004B3932"/>
    <w:rsid w:val="004B3B8C"/>
    <w:rsid w:val="004B3C83"/>
    <w:rsid w:val="004B5B2A"/>
    <w:rsid w:val="004B6ACB"/>
    <w:rsid w:val="004B700C"/>
    <w:rsid w:val="004B7031"/>
    <w:rsid w:val="004B7C4D"/>
    <w:rsid w:val="004C28D5"/>
    <w:rsid w:val="004C498C"/>
    <w:rsid w:val="004D0D5C"/>
    <w:rsid w:val="004D3626"/>
    <w:rsid w:val="004D3E96"/>
    <w:rsid w:val="004D4EBB"/>
    <w:rsid w:val="004D515D"/>
    <w:rsid w:val="004D5B29"/>
    <w:rsid w:val="004D5C82"/>
    <w:rsid w:val="004E3399"/>
    <w:rsid w:val="004E6AFC"/>
    <w:rsid w:val="004F672E"/>
    <w:rsid w:val="004F7F88"/>
    <w:rsid w:val="005003EA"/>
    <w:rsid w:val="00500613"/>
    <w:rsid w:val="00500F1C"/>
    <w:rsid w:val="0050102F"/>
    <w:rsid w:val="00502CB8"/>
    <w:rsid w:val="005050EB"/>
    <w:rsid w:val="005059F5"/>
    <w:rsid w:val="005112AE"/>
    <w:rsid w:val="00511CD2"/>
    <w:rsid w:val="00514061"/>
    <w:rsid w:val="00514A50"/>
    <w:rsid w:val="005172CB"/>
    <w:rsid w:val="0052187B"/>
    <w:rsid w:val="00522B42"/>
    <w:rsid w:val="0053390A"/>
    <w:rsid w:val="00533E88"/>
    <w:rsid w:val="00535ACE"/>
    <w:rsid w:val="0054065F"/>
    <w:rsid w:val="005409AB"/>
    <w:rsid w:val="00541BE7"/>
    <w:rsid w:val="00541DC4"/>
    <w:rsid w:val="0054325B"/>
    <w:rsid w:val="0054358C"/>
    <w:rsid w:val="0055373F"/>
    <w:rsid w:val="005542CD"/>
    <w:rsid w:val="00557E46"/>
    <w:rsid w:val="00560DDC"/>
    <w:rsid w:val="00561555"/>
    <w:rsid w:val="005623D3"/>
    <w:rsid w:val="00562A80"/>
    <w:rsid w:val="005630D6"/>
    <w:rsid w:val="00563295"/>
    <w:rsid w:val="00563523"/>
    <w:rsid w:val="0056429D"/>
    <w:rsid w:val="00564B6A"/>
    <w:rsid w:val="0057259B"/>
    <w:rsid w:val="005738BE"/>
    <w:rsid w:val="00573CF0"/>
    <w:rsid w:val="005741A6"/>
    <w:rsid w:val="0057482A"/>
    <w:rsid w:val="005769C3"/>
    <w:rsid w:val="005835DF"/>
    <w:rsid w:val="00584F25"/>
    <w:rsid w:val="005911CB"/>
    <w:rsid w:val="0059319E"/>
    <w:rsid w:val="0059365E"/>
    <w:rsid w:val="0059621B"/>
    <w:rsid w:val="0059669F"/>
    <w:rsid w:val="00597F46"/>
    <w:rsid w:val="005A18C2"/>
    <w:rsid w:val="005A1C21"/>
    <w:rsid w:val="005A6001"/>
    <w:rsid w:val="005A725E"/>
    <w:rsid w:val="005B0F6A"/>
    <w:rsid w:val="005B175B"/>
    <w:rsid w:val="005B1F33"/>
    <w:rsid w:val="005B2777"/>
    <w:rsid w:val="005B2D2D"/>
    <w:rsid w:val="005B412A"/>
    <w:rsid w:val="005B5D36"/>
    <w:rsid w:val="005B5D68"/>
    <w:rsid w:val="005B5DB8"/>
    <w:rsid w:val="005C1441"/>
    <w:rsid w:val="005C1717"/>
    <w:rsid w:val="005C2539"/>
    <w:rsid w:val="005C2AEF"/>
    <w:rsid w:val="005C67DF"/>
    <w:rsid w:val="005C77D6"/>
    <w:rsid w:val="005D055E"/>
    <w:rsid w:val="005D05B4"/>
    <w:rsid w:val="005D1154"/>
    <w:rsid w:val="005D13BD"/>
    <w:rsid w:val="005E1930"/>
    <w:rsid w:val="005E459E"/>
    <w:rsid w:val="005E5C5A"/>
    <w:rsid w:val="005F0B1B"/>
    <w:rsid w:val="005F5343"/>
    <w:rsid w:val="00603C78"/>
    <w:rsid w:val="0060434E"/>
    <w:rsid w:val="00606664"/>
    <w:rsid w:val="006067A9"/>
    <w:rsid w:val="0061014F"/>
    <w:rsid w:val="00610245"/>
    <w:rsid w:val="0061054F"/>
    <w:rsid w:val="006112F4"/>
    <w:rsid w:val="006122E5"/>
    <w:rsid w:val="006125B1"/>
    <w:rsid w:val="00612763"/>
    <w:rsid w:val="00613323"/>
    <w:rsid w:val="0061560C"/>
    <w:rsid w:val="00621240"/>
    <w:rsid w:val="00621389"/>
    <w:rsid w:val="00622E46"/>
    <w:rsid w:val="0062604F"/>
    <w:rsid w:val="00626232"/>
    <w:rsid w:val="0062624A"/>
    <w:rsid w:val="00627323"/>
    <w:rsid w:val="0062735F"/>
    <w:rsid w:val="0062736B"/>
    <w:rsid w:val="00627DE2"/>
    <w:rsid w:val="00631FF5"/>
    <w:rsid w:val="00632F8B"/>
    <w:rsid w:val="00635442"/>
    <w:rsid w:val="00636844"/>
    <w:rsid w:val="0064017C"/>
    <w:rsid w:val="00643672"/>
    <w:rsid w:val="0064404E"/>
    <w:rsid w:val="00647187"/>
    <w:rsid w:val="00647E2E"/>
    <w:rsid w:val="00651FD4"/>
    <w:rsid w:val="00654332"/>
    <w:rsid w:val="006543E1"/>
    <w:rsid w:val="006544BB"/>
    <w:rsid w:val="00654FEE"/>
    <w:rsid w:val="00661048"/>
    <w:rsid w:val="00665F89"/>
    <w:rsid w:val="00666CC4"/>
    <w:rsid w:val="00667297"/>
    <w:rsid w:val="006677F8"/>
    <w:rsid w:val="00667F68"/>
    <w:rsid w:val="00670352"/>
    <w:rsid w:val="006703CE"/>
    <w:rsid w:val="0067382B"/>
    <w:rsid w:val="00681C5B"/>
    <w:rsid w:val="00682377"/>
    <w:rsid w:val="00683342"/>
    <w:rsid w:val="0068450C"/>
    <w:rsid w:val="00687A43"/>
    <w:rsid w:val="0069025E"/>
    <w:rsid w:val="0069036A"/>
    <w:rsid w:val="006937C2"/>
    <w:rsid w:val="00693EC3"/>
    <w:rsid w:val="006946C3"/>
    <w:rsid w:val="00696336"/>
    <w:rsid w:val="00696838"/>
    <w:rsid w:val="006968D7"/>
    <w:rsid w:val="006A1D7F"/>
    <w:rsid w:val="006A7EDA"/>
    <w:rsid w:val="006B1622"/>
    <w:rsid w:val="006B43BF"/>
    <w:rsid w:val="006B46AF"/>
    <w:rsid w:val="006B57AF"/>
    <w:rsid w:val="006B6B60"/>
    <w:rsid w:val="006B7505"/>
    <w:rsid w:val="006C140C"/>
    <w:rsid w:val="006C1846"/>
    <w:rsid w:val="006C2F64"/>
    <w:rsid w:val="006C3921"/>
    <w:rsid w:val="006C53CE"/>
    <w:rsid w:val="006C5608"/>
    <w:rsid w:val="006C5BAD"/>
    <w:rsid w:val="006D10C8"/>
    <w:rsid w:val="006D1300"/>
    <w:rsid w:val="006D2BC9"/>
    <w:rsid w:val="006D371F"/>
    <w:rsid w:val="006D3FFD"/>
    <w:rsid w:val="006D4FC6"/>
    <w:rsid w:val="006D5527"/>
    <w:rsid w:val="006E0EAE"/>
    <w:rsid w:val="006E1EE0"/>
    <w:rsid w:val="006E26FC"/>
    <w:rsid w:val="006E4D52"/>
    <w:rsid w:val="006E590F"/>
    <w:rsid w:val="006E7933"/>
    <w:rsid w:val="006F162A"/>
    <w:rsid w:val="006F17CD"/>
    <w:rsid w:val="006F249D"/>
    <w:rsid w:val="006F3717"/>
    <w:rsid w:val="006F4923"/>
    <w:rsid w:val="006F6599"/>
    <w:rsid w:val="006F6631"/>
    <w:rsid w:val="006F6E28"/>
    <w:rsid w:val="006F7E07"/>
    <w:rsid w:val="00700E77"/>
    <w:rsid w:val="00701462"/>
    <w:rsid w:val="00702641"/>
    <w:rsid w:val="00703565"/>
    <w:rsid w:val="00705F58"/>
    <w:rsid w:val="00706103"/>
    <w:rsid w:val="00713DA9"/>
    <w:rsid w:val="0071455E"/>
    <w:rsid w:val="00715357"/>
    <w:rsid w:val="00716036"/>
    <w:rsid w:val="00721803"/>
    <w:rsid w:val="00726287"/>
    <w:rsid w:val="00731300"/>
    <w:rsid w:val="00731755"/>
    <w:rsid w:val="00736A3F"/>
    <w:rsid w:val="007411A9"/>
    <w:rsid w:val="00741E5D"/>
    <w:rsid w:val="00742218"/>
    <w:rsid w:val="00744B11"/>
    <w:rsid w:val="00755386"/>
    <w:rsid w:val="00755740"/>
    <w:rsid w:val="00755B27"/>
    <w:rsid w:val="007568A8"/>
    <w:rsid w:val="007574AC"/>
    <w:rsid w:val="00760D54"/>
    <w:rsid w:val="007618BE"/>
    <w:rsid w:val="00763322"/>
    <w:rsid w:val="0076537A"/>
    <w:rsid w:val="00767530"/>
    <w:rsid w:val="00771515"/>
    <w:rsid w:val="0077265D"/>
    <w:rsid w:val="007752DD"/>
    <w:rsid w:val="007756F1"/>
    <w:rsid w:val="00776412"/>
    <w:rsid w:val="00777629"/>
    <w:rsid w:val="00777DA7"/>
    <w:rsid w:val="00783022"/>
    <w:rsid w:val="007835E5"/>
    <w:rsid w:val="007857DA"/>
    <w:rsid w:val="00787DFE"/>
    <w:rsid w:val="00790B5D"/>
    <w:rsid w:val="00794665"/>
    <w:rsid w:val="0079545E"/>
    <w:rsid w:val="0079609F"/>
    <w:rsid w:val="00796A17"/>
    <w:rsid w:val="007975FF"/>
    <w:rsid w:val="007A264F"/>
    <w:rsid w:val="007A6439"/>
    <w:rsid w:val="007B1980"/>
    <w:rsid w:val="007B2AB6"/>
    <w:rsid w:val="007B54E1"/>
    <w:rsid w:val="007B5C77"/>
    <w:rsid w:val="007C0DC6"/>
    <w:rsid w:val="007C3CD1"/>
    <w:rsid w:val="007C79A8"/>
    <w:rsid w:val="007D08D7"/>
    <w:rsid w:val="007D7A7F"/>
    <w:rsid w:val="007D7BCB"/>
    <w:rsid w:val="007E0131"/>
    <w:rsid w:val="007E14A4"/>
    <w:rsid w:val="007E396C"/>
    <w:rsid w:val="007E3CE6"/>
    <w:rsid w:val="007E57FE"/>
    <w:rsid w:val="007E648F"/>
    <w:rsid w:val="007E6BFA"/>
    <w:rsid w:val="007F2846"/>
    <w:rsid w:val="007F716B"/>
    <w:rsid w:val="0080198C"/>
    <w:rsid w:val="00804081"/>
    <w:rsid w:val="00805C9E"/>
    <w:rsid w:val="00806E57"/>
    <w:rsid w:val="00810778"/>
    <w:rsid w:val="0081135E"/>
    <w:rsid w:val="00814A1A"/>
    <w:rsid w:val="00815369"/>
    <w:rsid w:val="0082118A"/>
    <w:rsid w:val="00821334"/>
    <w:rsid w:val="00821A38"/>
    <w:rsid w:val="00821C1A"/>
    <w:rsid w:val="00822213"/>
    <w:rsid w:val="008231A9"/>
    <w:rsid w:val="00823497"/>
    <w:rsid w:val="008239B6"/>
    <w:rsid w:val="0082422D"/>
    <w:rsid w:val="0082457B"/>
    <w:rsid w:val="00824C9B"/>
    <w:rsid w:val="00831514"/>
    <w:rsid w:val="00832348"/>
    <w:rsid w:val="00832CD2"/>
    <w:rsid w:val="00832FC5"/>
    <w:rsid w:val="008333AB"/>
    <w:rsid w:val="008338B8"/>
    <w:rsid w:val="00834275"/>
    <w:rsid w:val="00835D64"/>
    <w:rsid w:val="00836AAE"/>
    <w:rsid w:val="00840E39"/>
    <w:rsid w:val="008413FC"/>
    <w:rsid w:val="00842989"/>
    <w:rsid w:val="008431D8"/>
    <w:rsid w:val="008471D3"/>
    <w:rsid w:val="00847A51"/>
    <w:rsid w:val="0085048F"/>
    <w:rsid w:val="0085186A"/>
    <w:rsid w:val="008529D6"/>
    <w:rsid w:val="00855C98"/>
    <w:rsid w:val="008560E9"/>
    <w:rsid w:val="0085765D"/>
    <w:rsid w:val="0086104B"/>
    <w:rsid w:val="00863700"/>
    <w:rsid w:val="00867E13"/>
    <w:rsid w:val="00871403"/>
    <w:rsid w:val="00873495"/>
    <w:rsid w:val="00874418"/>
    <w:rsid w:val="00876F28"/>
    <w:rsid w:val="008770BB"/>
    <w:rsid w:val="00882637"/>
    <w:rsid w:val="00890CF4"/>
    <w:rsid w:val="008914BE"/>
    <w:rsid w:val="00892A3F"/>
    <w:rsid w:val="008930A2"/>
    <w:rsid w:val="0089422F"/>
    <w:rsid w:val="008965B8"/>
    <w:rsid w:val="00896F3C"/>
    <w:rsid w:val="008A17A7"/>
    <w:rsid w:val="008A2129"/>
    <w:rsid w:val="008A2E2F"/>
    <w:rsid w:val="008A3040"/>
    <w:rsid w:val="008A3280"/>
    <w:rsid w:val="008A5921"/>
    <w:rsid w:val="008A5C74"/>
    <w:rsid w:val="008A62C1"/>
    <w:rsid w:val="008A6A9D"/>
    <w:rsid w:val="008B045C"/>
    <w:rsid w:val="008B0CA9"/>
    <w:rsid w:val="008B256D"/>
    <w:rsid w:val="008B5ACA"/>
    <w:rsid w:val="008B642C"/>
    <w:rsid w:val="008B7255"/>
    <w:rsid w:val="008C271C"/>
    <w:rsid w:val="008D242D"/>
    <w:rsid w:val="008D3091"/>
    <w:rsid w:val="008D5E7E"/>
    <w:rsid w:val="008D5FD5"/>
    <w:rsid w:val="008D6BF5"/>
    <w:rsid w:val="008D6E8C"/>
    <w:rsid w:val="008E25D0"/>
    <w:rsid w:val="008E3771"/>
    <w:rsid w:val="008E3E63"/>
    <w:rsid w:val="008E4793"/>
    <w:rsid w:val="008E6768"/>
    <w:rsid w:val="008E73E9"/>
    <w:rsid w:val="008E7CB9"/>
    <w:rsid w:val="008F044F"/>
    <w:rsid w:val="008F07E4"/>
    <w:rsid w:val="008F149A"/>
    <w:rsid w:val="008F2151"/>
    <w:rsid w:val="008F2CEF"/>
    <w:rsid w:val="008F3206"/>
    <w:rsid w:val="008F3B31"/>
    <w:rsid w:val="008F72D1"/>
    <w:rsid w:val="00901915"/>
    <w:rsid w:val="009023FE"/>
    <w:rsid w:val="009024A8"/>
    <w:rsid w:val="00904364"/>
    <w:rsid w:val="00904FC0"/>
    <w:rsid w:val="00905E47"/>
    <w:rsid w:val="0090651D"/>
    <w:rsid w:val="009068A1"/>
    <w:rsid w:val="00907600"/>
    <w:rsid w:val="009101B2"/>
    <w:rsid w:val="00912649"/>
    <w:rsid w:val="00914B70"/>
    <w:rsid w:val="0091559C"/>
    <w:rsid w:val="00916658"/>
    <w:rsid w:val="00916BA7"/>
    <w:rsid w:val="00916D2A"/>
    <w:rsid w:val="0091781D"/>
    <w:rsid w:val="0092071F"/>
    <w:rsid w:val="00920D34"/>
    <w:rsid w:val="0092176A"/>
    <w:rsid w:val="00922CA0"/>
    <w:rsid w:val="009243E1"/>
    <w:rsid w:val="00926302"/>
    <w:rsid w:val="0092637D"/>
    <w:rsid w:val="009278F6"/>
    <w:rsid w:val="00927DB0"/>
    <w:rsid w:val="009324C0"/>
    <w:rsid w:val="00933E21"/>
    <w:rsid w:val="00936212"/>
    <w:rsid w:val="00936846"/>
    <w:rsid w:val="009404BC"/>
    <w:rsid w:val="00940C00"/>
    <w:rsid w:val="0094368B"/>
    <w:rsid w:val="009439C1"/>
    <w:rsid w:val="00943CD9"/>
    <w:rsid w:val="009453F2"/>
    <w:rsid w:val="00945D6D"/>
    <w:rsid w:val="009471C3"/>
    <w:rsid w:val="009537A3"/>
    <w:rsid w:val="00953CEC"/>
    <w:rsid w:val="00956447"/>
    <w:rsid w:val="00957583"/>
    <w:rsid w:val="009578A2"/>
    <w:rsid w:val="009601A5"/>
    <w:rsid w:val="00963BED"/>
    <w:rsid w:val="009660B7"/>
    <w:rsid w:val="0096642F"/>
    <w:rsid w:val="00966483"/>
    <w:rsid w:val="009667C8"/>
    <w:rsid w:val="00967514"/>
    <w:rsid w:val="00971A31"/>
    <w:rsid w:val="00974B57"/>
    <w:rsid w:val="009803CB"/>
    <w:rsid w:val="009810E1"/>
    <w:rsid w:val="00981202"/>
    <w:rsid w:val="00981DEE"/>
    <w:rsid w:val="0098277F"/>
    <w:rsid w:val="00982853"/>
    <w:rsid w:val="00982B31"/>
    <w:rsid w:val="00982BA5"/>
    <w:rsid w:val="00983A41"/>
    <w:rsid w:val="00983F6B"/>
    <w:rsid w:val="0098519E"/>
    <w:rsid w:val="00986290"/>
    <w:rsid w:val="009865F6"/>
    <w:rsid w:val="009907E3"/>
    <w:rsid w:val="00994D51"/>
    <w:rsid w:val="009973C0"/>
    <w:rsid w:val="00997AEC"/>
    <w:rsid w:val="009A02CB"/>
    <w:rsid w:val="009A08CF"/>
    <w:rsid w:val="009A1A9F"/>
    <w:rsid w:val="009A1C9C"/>
    <w:rsid w:val="009A4936"/>
    <w:rsid w:val="009A55E5"/>
    <w:rsid w:val="009A5839"/>
    <w:rsid w:val="009A59F8"/>
    <w:rsid w:val="009A7558"/>
    <w:rsid w:val="009B0079"/>
    <w:rsid w:val="009B1D19"/>
    <w:rsid w:val="009B22DE"/>
    <w:rsid w:val="009B2689"/>
    <w:rsid w:val="009B4560"/>
    <w:rsid w:val="009B5CA3"/>
    <w:rsid w:val="009B6470"/>
    <w:rsid w:val="009B7F26"/>
    <w:rsid w:val="009C3E63"/>
    <w:rsid w:val="009C5BDA"/>
    <w:rsid w:val="009C7DC0"/>
    <w:rsid w:val="009D0E22"/>
    <w:rsid w:val="009D1503"/>
    <w:rsid w:val="009D39E0"/>
    <w:rsid w:val="009D550E"/>
    <w:rsid w:val="009D77D9"/>
    <w:rsid w:val="009E1B91"/>
    <w:rsid w:val="009E2A5E"/>
    <w:rsid w:val="009E54D9"/>
    <w:rsid w:val="009E7F71"/>
    <w:rsid w:val="009F0C32"/>
    <w:rsid w:val="009F1FE8"/>
    <w:rsid w:val="009F33B9"/>
    <w:rsid w:val="009F6685"/>
    <w:rsid w:val="00A02669"/>
    <w:rsid w:val="00A05F70"/>
    <w:rsid w:val="00A076FE"/>
    <w:rsid w:val="00A10817"/>
    <w:rsid w:val="00A1370D"/>
    <w:rsid w:val="00A20290"/>
    <w:rsid w:val="00A20347"/>
    <w:rsid w:val="00A20468"/>
    <w:rsid w:val="00A24F34"/>
    <w:rsid w:val="00A27BFC"/>
    <w:rsid w:val="00A30EB6"/>
    <w:rsid w:val="00A312FA"/>
    <w:rsid w:val="00A31A9A"/>
    <w:rsid w:val="00A35A72"/>
    <w:rsid w:val="00A36EEE"/>
    <w:rsid w:val="00A41D43"/>
    <w:rsid w:val="00A4244D"/>
    <w:rsid w:val="00A424EF"/>
    <w:rsid w:val="00A42A56"/>
    <w:rsid w:val="00A42C06"/>
    <w:rsid w:val="00A4528C"/>
    <w:rsid w:val="00A45956"/>
    <w:rsid w:val="00A47237"/>
    <w:rsid w:val="00A50752"/>
    <w:rsid w:val="00A519FE"/>
    <w:rsid w:val="00A55A2D"/>
    <w:rsid w:val="00A55B86"/>
    <w:rsid w:val="00A564EE"/>
    <w:rsid w:val="00A56EE6"/>
    <w:rsid w:val="00A57666"/>
    <w:rsid w:val="00A57EE2"/>
    <w:rsid w:val="00A6244B"/>
    <w:rsid w:val="00A642F6"/>
    <w:rsid w:val="00A66FF5"/>
    <w:rsid w:val="00A67E62"/>
    <w:rsid w:val="00A71CBE"/>
    <w:rsid w:val="00A74FEC"/>
    <w:rsid w:val="00A8303A"/>
    <w:rsid w:val="00A86EE0"/>
    <w:rsid w:val="00A8730E"/>
    <w:rsid w:val="00A90AD1"/>
    <w:rsid w:val="00A9145A"/>
    <w:rsid w:val="00A9185D"/>
    <w:rsid w:val="00A91FFE"/>
    <w:rsid w:val="00A97E17"/>
    <w:rsid w:val="00AA0ABC"/>
    <w:rsid w:val="00AA2FD1"/>
    <w:rsid w:val="00AA35B8"/>
    <w:rsid w:val="00AA36C8"/>
    <w:rsid w:val="00AB198B"/>
    <w:rsid w:val="00AB30B0"/>
    <w:rsid w:val="00AB3742"/>
    <w:rsid w:val="00AB3BB7"/>
    <w:rsid w:val="00AB6660"/>
    <w:rsid w:val="00AB73F9"/>
    <w:rsid w:val="00AC2B61"/>
    <w:rsid w:val="00AC2D34"/>
    <w:rsid w:val="00AC7475"/>
    <w:rsid w:val="00AC7850"/>
    <w:rsid w:val="00AD22CB"/>
    <w:rsid w:val="00AD474D"/>
    <w:rsid w:val="00AD483B"/>
    <w:rsid w:val="00AD564C"/>
    <w:rsid w:val="00AD73ED"/>
    <w:rsid w:val="00AD75F9"/>
    <w:rsid w:val="00AD79B1"/>
    <w:rsid w:val="00AE1148"/>
    <w:rsid w:val="00AE17F8"/>
    <w:rsid w:val="00AE4D5F"/>
    <w:rsid w:val="00AE6176"/>
    <w:rsid w:val="00AE6577"/>
    <w:rsid w:val="00AF2F06"/>
    <w:rsid w:val="00AF4397"/>
    <w:rsid w:val="00AF4D0B"/>
    <w:rsid w:val="00AF659B"/>
    <w:rsid w:val="00AF7A38"/>
    <w:rsid w:val="00B01581"/>
    <w:rsid w:val="00B032C5"/>
    <w:rsid w:val="00B03E7A"/>
    <w:rsid w:val="00B05ED2"/>
    <w:rsid w:val="00B12E22"/>
    <w:rsid w:val="00B15D5E"/>
    <w:rsid w:val="00B16559"/>
    <w:rsid w:val="00B16627"/>
    <w:rsid w:val="00B16A6D"/>
    <w:rsid w:val="00B16C70"/>
    <w:rsid w:val="00B17A8F"/>
    <w:rsid w:val="00B20357"/>
    <w:rsid w:val="00B2088C"/>
    <w:rsid w:val="00B20DA7"/>
    <w:rsid w:val="00B21C47"/>
    <w:rsid w:val="00B2363E"/>
    <w:rsid w:val="00B24896"/>
    <w:rsid w:val="00B25C4E"/>
    <w:rsid w:val="00B26BE3"/>
    <w:rsid w:val="00B279E1"/>
    <w:rsid w:val="00B30AC8"/>
    <w:rsid w:val="00B3123B"/>
    <w:rsid w:val="00B31567"/>
    <w:rsid w:val="00B31AD7"/>
    <w:rsid w:val="00B31ED0"/>
    <w:rsid w:val="00B3343C"/>
    <w:rsid w:val="00B33B09"/>
    <w:rsid w:val="00B34C73"/>
    <w:rsid w:val="00B37785"/>
    <w:rsid w:val="00B42952"/>
    <w:rsid w:val="00B45221"/>
    <w:rsid w:val="00B45AD9"/>
    <w:rsid w:val="00B477D5"/>
    <w:rsid w:val="00B5019E"/>
    <w:rsid w:val="00B504CB"/>
    <w:rsid w:val="00B50BF2"/>
    <w:rsid w:val="00B555AF"/>
    <w:rsid w:val="00B60653"/>
    <w:rsid w:val="00B60AF6"/>
    <w:rsid w:val="00B60EAB"/>
    <w:rsid w:val="00B61940"/>
    <w:rsid w:val="00B645CA"/>
    <w:rsid w:val="00B65E7B"/>
    <w:rsid w:val="00B67645"/>
    <w:rsid w:val="00B7095C"/>
    <w:rsid w:val="00B70C84"/>
    <w:rsid w:val="00B71153"/>
    <w:rsid w:val="00B715D4"/>
    <w:rsid w:val="00B71B9F"/>
    <w:rsid w:val="00B73688"/>
    <w:rsid w:val="00B7399B"/>
    <w:rsid w:val="00B74BCB"/>
    <w:rsid w:val="00B76D6C"/>
    <w:rsid w:val="00B779F0"/>
    <w:rsid w:val="00B77C96"/>
    <w:rsid w:val="00B80652"/>
    <w:rsid w:val="00B835F4"/>
    <w:rsid w:val="00B90B9A"/>
    <w:rsid w:val="00B9200C"/>
    <w:rsid w:val="00B939DA"/>
    <w:rsid w:val="00B9528C"/>
    <w:rsid w:val="00B971A5"/>
    <w:rsid w:val="00BA036C"/>
    <w:rsid w:val="00BA0903"/>
    <w:rsid w:val="00BA0EB1"/>
    <w:rsid w:val="00BA21D0"/>
    <w:rsid w:val="00BA3B06"/>
    <w:rsid w:val="00BA561A"/>
    <w:rsid w:val="00BA650D"/>
    <w:rsid w:val="00BA654C"/>
    <w:rsid w:val="00BA6CD0"/>
    <w:rsid w:val="00BA7D49"/>
    <w:rsid w:val="00BB10DE"/>
    <w:rsid w:val="00BB2CC7"/>
    <w:rsid w:val="00BB37DB"/>
    <w:rsid w:val="00BB4744"/>
    <w:rsid w:val="00BB574C"/>
    <w:rsid w:val="00BB58ED"/>
    <w:rsid w:val="00BB6E68"/>
    <w:rsid w:val="00BC0192"/>
    <w:rsid w:val="00BC0A63"/>
    <w:rsid w:val="00BC1CE5"/>
    <w:rsid w:val="00BC32C6"/>
    <w:rsid w:val="00BC32EE"/>
    <w:rsid w:val="00BC3BC7"/>
    <w:rsid w:val="00BC5A48"/>
    <w:rsid w:val="00BC7CCB"/>
    <w:rsid w:val="00BD0D4B"/>
    <w:rsid w:val="00BD3AFC"/>
    <w:rsid w:val="00BD3E9F"/>
    <w:rsid w:val="00BD5337"/>
    <w:rsid w:val="00BD732B"/>
    <w:rsid w:val="00BD7500"/>
    <w:rsid w:val="00BE0534"/>
    <w:rsid w:val="00BE1478"/>
    <w:rsid w:val="00BE1699"/>
    <w:rsid w:val="00BE448B"/>
    <w:rsid w:val="00BE728F"/>
    <w:rsid w:val="00BF0101"/>
    <w:rsid w:val="00BF119E"/>
    <w:rsid w:val="00BF1364"/>
    <w:rsid w:val="00BF2447"/>
    <w:rsid w:val="00BF2EB6"/>
    <w:rsid w:val="00BF58DF"/>
    <w:rsid w:val="00C043F3"/>
    <w:rsid w:val="00C12068"/>
    <w:rsid w:val="00C135A8"/>
    <w:rsid w:val="00C16852"/>
    <w:rsid w:val="00C16EE8"/>
    <w:rsid w:val="00C20A6B"/>
    <w:rsid w:val="00C219C9"/>
    <w:rsid w:val="00C21A8C"/>
    <w:rsid w:val="00C21B59"/>
    <w:rsid w:val="00C21CA6"/>
    <w:rsid w:val="00C23809"/>
    <w:rsid w:val="00C24E14"/>
    <w:rsid w:val="00C25CB5"/>
    <w:rsid w:val="00C272CD"/>
    <w:rsid w:val="00C309F0"/>
    <w:rsid w:val="00C30BA1"/>
    <w:rsid w:val="00C311E1"/>
    <w:rsid w:val="00C3247C"/>
    <w:rsid w:val="00C32909"/>
    <w:rsid w:val="00C34F50"/>
    <w:rsid w:val="00C3619F"/>
    <w:rsid w:val="00C41229"/>
    <w:rsid w:val="00C42BE4"/>
    <w:rsid w:val="00C42D88"/>
    <w:rsid w:val="00C43906"/>
    <w:rsid w:val="00C4473E"/>
    <w:rsid w:val="00C44DE8"/>
    <w:rsid w:val="00C452B4"/>
    <w:rsid w:val="00C46C9E"/>
    <w:rsid w:val="00C47A15"/>
    <w:rsid w:val="00C5089D"/>
    <w:rsid w:val="00C560AF"/>
    <w:rsid w:val="00C569F3"/>
    <w:rsid w:val="00C577A4"/>
    <w:rsid w:val="00C612B5"/>
    <w:rsid w:val="00C61CB3"/>
    <w:rsid w:val="00C62886"/>
    <w:rsid w:val="00C62B1D"/>
    <w:rsid w:val="00C63477"/>
    <w:rsid w:val="00C645AC"/>
    <w:rsid w:val="00C656DF"/>
    <w:rsid w:val="00C663BB"/>
    <w:rsid w:val="00C677E0"/>
    <w:rsid w:val="00C67F0D"/>
    <w:rsid w:val="00C7032E"/>
    <w:rsid w:val="00C70F9B"/>
    <w:rsid w:val="00C71635"/>
    <w:rsid w:val="00C72D9F"/>
    <w:rsid w:val="00C73674"/>
    <w:rsid w:val="00C77225"/>
    <w:rsid w:val="00C80948"/>
    <w:rsid w:val="00C813A3"/>
    <w:rsid w:val="00C848D9"/>
    <w:rsid w:val="00C865B8"/>
    <w:rsid w:val="00C87033"/>
    <w:rsid w:val="00C87A63"/>
    <w:rsid w:val="00C87FEB"/>
    <w:rsid w:val="00C92994"/>
    <w:rsid w:val="00C95553"/>
    <w:rsid w:val="00C975E6"/>
    <w:rsid w:val="00CA3599"/>
    <w:rsid w:val="00CA3A54"/>
    <w:rsid w:val="00CA6F1D"/>
    <w:rsid w:val="00CA71B4"/>
    <w:rsid w:val="00CB0BA1"/>
    <w:rsid w:val="00CB4266"/>
    <w:rsid w:val="00CC15F7"/>
    <w:rsid w:val="00CC3E4D"/>
    <w:rsid w:val="00CC45F7"/>
    <w:rsid w:val="00CC4837"/>
    <w:rsid w:val="00CC498E"/>
    <w:rsid w:val="00CC6199"/>
    <w:rsid w:val="00CC6582"/>
    <w:rsid w:val="00CC7F5C"/>
    <w:rsid w:val="00CD096C"/>
    <w:rsid w:val="00CD12C1"/>
    <w:rsid w:val="00CD2EF7"/>
    <w:rsid w:val="00CD37E1"/>
    <w:rsid w:val="00CD392E"/>
    <w:rsid w:val="00CD5CCA"/>
    <w:rsid w:val="00CD5FBF"/>
    <w:rsid w:val="00CD601D"/>
    <w:rsid w:val="00CE0279"/>
    <w:rsid w:val="00CE71A2"/>
    <w:rsid w:val="00CE759C"/>
    <w:rsid w:val="00CE75CF"/>
    <w:rsid w:val="00CF00E2"/>
    <w:rsid w:val="00CF28DB"/>
    <w:rsid w:val="00CF2D5B"/>
    <w:rsid w:val="00CF33E7"/>
    <w:rsid w:val="00CF3A9F"/>
    <w:rsid w:val="00CF4CF9"/>
    <w:rsid w:val="00CF71C8"/>
    <w:rsid w:val="00CF7DCB"/>
    <w:rsid w:val="00D00DB2"/>
    <w:rsid w:val="00D01E34"/>
    <w:rsid w:val="00D02955"/>
    <w:rsid w:val="00D0314E"/>
    <w:rsid w:val="00D04DA7"/>
    <w:rsid w:val="00D11799"/>
    <w:rsid w:val="00D12EC6"/>
    <w:rsid w:val="00D135BA"/>
    <w:rsid w:val="00D13A5A"/>
    <w:rsid w:val="00D1528B"/>
    <w:rsid w:val="00D178A6"/>
    <w:rsid w:val="00D21FB4"/>
    <w:rsid w:val="00D24009"/>
    <w:rsid w:val="00D2420D"/>
    <w:rsid w:val="00D27F5B"/>
    <w:rsid w:val="00D36FA7"/>
    <w:rsid w:val="00D3733E"/>
    <w:rsid w:val="00D406B2"/>
    <w:rsid w:val="00D42FE5"/>
    <w:rsid w:val="00D43B88"/>
    <w:rsid w:val="00D471C7"/>
    <w:rsid w:val="00D472B2"/>
    <w:rsid w:val="00D474A4"/>
    <w:rsid w:val="00D47522"/>
    <w:rsid w:val="00D5356A"/>
    <w:rsid w:val="00D53D1A"/>
    <w:rsid w:val="00D56D7F"/>
    <w:rsid w:val="00D60F0D"/>
    <w:rsid w:val="00D60F84"/>
    <w:rsid w:val="00D61EDC"/>
    <w:rsid w:val="00D6427C"/>
    <w:rsid w:val="00D661DF"/>
    <w:rsid w:val="00D7053E"/>
    <w:rsid w:val="00D72B5B"/>
    <w:rsid w:val="00D72F7E"/>
    <w:rsid w:val="00D769D7"/>
    <w:rsid w:val="00D77F1D"/>
    <w:rsid w:val="00D824A7"/>
    <w:rsid w:val="00D83624"/>
    <w:rsid w:val="00D83DF9"/>
    <w:rsid w:val="00D844A3"/>
    <w:rsid w:val="00D85FF1"/>
    <w:rsid w:val="00D86A43"/>
    <w:rsid w:val="00D91D50"/>
    <w:rsid w:val="00D93FA5"/>
    <w:rsid w:val="00D94263"/>
    <w:rsid w:val="00D94797"/>
    <w:rsid w:val="00D947C9"/>
    <w:rsid w:val="00D9620E"/>
    <w:rsid w:val="00D9784D"/>
    <w:rsid w:val="00DA3203"/>
    <w:rsid w:val="00DA5B67"/>
    <w:rsid w:val="00DB16B9"/>
    <w:rsid w:val="00DB21D4"/>
    <w:rsid w:val="00DB2858"/>
    <w:rsid w:val="00DB37A9"/>
    <w:rsid w:val="00DC148B"/>
    <w:rsid w:val="00DC1E3C"/>
    <w:rsid w:val="00DC1FB6"/>
    <w:rsid w:val="00DC2F86"/>
    <w:rsid w:val="00DC6827"/>
    <w:rsid w:val="00DD0162"/>
    <w:rsid w:val="00DD16AC"/>
    <w:rsid w:val="00DD3F75"/>
    <w:rsid w:val="00DD494A"/>
    <w:rsid w:val="00DD71AD"/>
    <w:rsid w:val="00DD7D90"/>
    <w:rsid w:val="00DE082F"/>
    <w:rsid w:val="00DE2C17"/>
    <w:rsid w:val="00DE5B70"/>
    <w:rsid w:val="00DE6130"/>
    <w:rsid w:val="00DE65BF"/>
    <w:rsid w:val="00DE6ACB"/>
    <w:rsid w:val="00DE72C8"/>
    <w:rsid w:val="00DF06E8"/>
    <w:rsid w:val="00DF2D9A"/>
    <w:rsid w:val="00DF33D5"/>
    <w:rsid w:val="00DF3833"/>
    <w:rsid w:val="00DF49D6"/>
    <w:rsid w:val="00DF4DC2"/>
    <w:rsid w:val="00DF5CBD"/>
    <w:rsid w:val="00DF62A8"/>
    <w:rsid w:val="00DF7DB5"/>
    <w:rsid w:val="00E0205E"/>
    <w:rsid w:val="00E0306B"/>
    <w:rsid w:val="00E031C7"/>
    <w:rsid w:val="00E03475"/>
    <w:rsid w:val="00E0542E"/>
    <w:rsid w:val="00E054DB"/>
    <w:rsid w:val="00E12647"/>
    <w:rsid w:val="00E1417E"/>
    <w:rsid w:val="00E1527F"/>
    <w:rsid w:val="00E1616C"/>
    <w:rsid w:val="00E17A95"/>
    <w:rsid w:val="00E22A62"/>
    <w:rsid w:val="00E22D9A"/>
    <w:rsid w:val="00E23092"/>
    <w:rsid w:val="00E24BE1"/>
    <w:rsid w:val="00E32C72"/>
    <w:rsid w:val="00E337CE"/>
    <w:rsid w:val="00E3709A"/>
    <w:rsid w:val="00E417DB"/>
    <w:rsid w:val="00E42EA4"/>
    <w:rsid w:val="00E50C77"/>
    <w:rsid w:val="00E521CE"/>
    <w:rsid w:val="00E54EB4"/>
    <w:rsid w:val="00E56277"/>
    <w:rsid w:val="00E5747F"/>
    <w:rsid w:val="00E610C6"/>
    <w:rsid w:val="00E624B8"/>
    <w:rsid w:val="00E652DE"/>
    <w:rsid w:val="00E6535F"/>
    <w:rsid w:val="00E705FE"/>
    <w:rsid w:val="00E72CB8"/>
    <w:rsid w:val="00E7423A"/>
    <w:rsid w:val="00E744C5"/>
    <w:rsid w:val="00E777AE"/>
    <w:rsid w:val="00E77C8C"/>
    <w:rsid w:val="00E77F4C"/>
    <w:rsid w:val="00E815A4"/>
    <w:rsid w:val="00E84AEC"/>
    <w:rsid w:val="00E87FE6"/>
    <w:rsid w:val="00E93C9C"/>
    <w:rsid w:val="00E94FCC"/>
    <w:rsid w:val="00E963DA"/>
    <w:rsid w:val="00E969FD"/>
    <w:rsid w:val="00E97349"/>
    <w:rsid w:val="00EA07D3"/>
    <w:rsid w:val="00EA2AA7"/>
    <w:rsid w:val="00EA64A4"/>
    <w:rsid w:val="00EA67B9"/>
    <w:rsid w:val="00EA77EE"/>
    <w:rsid w:val="00EB09D8"/>
    <w:rsid w:val="00EB0B4D"/>
    <w:rsid w:val="00EB1275"/>
    <w:rsid w:val="00EB3BF8"/>
    <w:rsid w:val="00EB5663"/>
    <w:rsid w:val="00EB7F8A"/>
    <w:rsid w:val="00EC265C"/>
    <w:rsid w:val="00EC3C7E"/>
    <w:rsid w:val="00EC5446"/>
    <w:rsid w:val="00ED00E5"/>
    <w:rsid w:val="00ED0CD1"/>
    <w:rsid w:val="00ED5B7D"/>
    <w:rsid w:val="00ED7D75"/>
    <w:rsid w:val="00EE09A1"/>
    <w:rsid w:val="00EE26BD"/>
    <w:rsid w:val="00EF02F7"/>
    <w:rsid w:val="00EF1CDE"/>
    <w:rsid w:val="00EF239A"/>
    <w:rsid w:val="00EF5537"/>
    <w:rsid w:val="00EF7CE4"/>
    <w:rsid w:val="00F00D77"/>
    <w:rsid w:val="00F01B5B"/>
    <w:rsid w:val="00F026FE"/>
    <w:rsid w:val="00F03DF7"/>
    <w:rsid w:val="00F046DD"/>
    <w:rsid w:val="00F05AB2"/>
    <w:rsid w:val="00F05C00"/>
    <w:rsid w:val="00F06503"/>
    <w:rsid w:val="00F0650E"/>
    <w:rsid w:val="00F07211"/>
    <w:rsid w:val="00F1088C"/>
    <w:rsid w:val="00F14168"/>
    <w:rsid w:val="00F21140"/>
    <w:rsid w:val="00F2395B"/>
    <w:rsid w:val="00F24105"/>
    <w:rsid w:val="00F31CB0"/>
    <w:rsid w:val="00F32AD2"/>
    <w:rsid w:val="00F32AD5"/>
    <w:rsid w:val="00F343F1"/>
    <w:rsid w:val="00F35A6B"/>
    <w:rsid w:val="00F36349"/>
    <w:rsid w:val="00F365E1"/>
    <w:rsid w:val="00F37C50"/>
    <w:rsid w:val="00F37D90"/>
    <w:rsid w:val="00F37FDC"/>
    <w:rsid w:val="00F420A6"/>
    <w:rsid w:val="00F42AB4"/>
    <w:rsid w:val="00F42F15"/>
    <w:rsid w:val="00F42F72"/>
    <w:rsid w:val="00F43DB6"/>
    <w:rsid w:val="00F4502A"/>
    <w:rsid w:val="00F51197"/>
    <w:rsid w:val="00F52AC6"/>
    <w:rsid w:val="00F57197"/>
    <w:rsid w:val="00F60B10"/>
    <w:rsid w:val="00F634BE"/>
    <w:rsid w:val="00F63F45"/>
    <w:rsid w:val="00F659D0"/>
    <w:rsid w:val="00F70640"/>
    <w:rsid w:val="00F71A3E"/>
    <w:rsid w:val="00F73626"/>
    <w:rsid w:val="00F73F59"/>
    <w:rsid w:val="00F7707D"/>
    <w:rsid w:val="00F80096"/>
    <w:rsid w:val="00F8058A"/>
    <w:rsid w:val="00F807C1"/>
    <w:rsid w:val="00F80882"/>
    <w:rsid w:val="00F81200"/>
    <w:rsid w:val="00F82B5A"/>
    <w:rsid w:val="00F842C0"/>
    <w:rsid w:val="00F85277"/>
    <w:rsid w:val="00F85B97"/>
    <w:rsid w:val="00F85C87"/>
    <w:rsid w:val="00F85E84"/>
    <w:rsid w:val="00F8652F"/>
    <w:rsid w:val="00F9023C"/>
    <w:rsid w:val="00F9124E"/>
    <w:rsid w:val="00F9321F"/>
    <w:rsid w:val="00F95F12"/>
    <w:rsid w:val="00F97468"/>
    <w:rsid w:val="00FA3BA6"/>
    <w:rsid w:val="00FA4F04"/>
    <w:rsid w:val="00FB0F8D"/>
    <w:rsid w:val="00FB2CEB"/>
    <w:rsid w:val="00FB3314"/>
    <w:rsid w:val="00FB3AD3"/>
    <w:rsid w:val="00FB688E"/>
    <w:rsid w:val="00FB74F8"/>
    <w:rsid w:val="00FC09BB"/>
    <w:rsid w:val="00FC2BFC"/>
    <w:rsid w:val="00FC30E3"/>
    <w:rsid w:val="00FC47D5"/>
    <w:rsid w:val="00FC59EB"/>
    <w:rsid w:val="00FC7A76"/>
    <w:rsid w:val="00FD0FE8"/>
    <w:rsid w:val="00FD1B68"/>
    <w:rsid w:val="00FD322B"/>
    <w:rsid w:val="00FD342D"/>
    <w:rsid w:val="00FD7453"/>
    <w:rsid w:val="00FE369D"/>
    <w:rsid w:val="00FE5455"/>
    <w:rsid w:val="00FF00B8"/>
    <w:rsid w:val="00FF0633"/>
    <w:rsid w:val="00FF171F"/>
    <w:rsid w:val="00FF23B6"/>
    <w:rsid w:val="00FF6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C87"/>
    <w:rPr>
      <w:sz w:val="24"/>
      <w:szCs w:val="24"/>
    </w:rPr>
  </w:style>
  <w:style w:type="paragraph" w:styleId="1">
    <w:name w:val="heading 1"/>
    <w:basedOn w:val="a"/>
    <w:next w:val="a"/>
    <w:link w:val="10"/>
    <w:qFormat/>
    <w:rsid w:val="000524D4"/>
    <w:pPr>
      <w:keepNext/>
      <w:jc w:val="center"/>
      <w:outlineLvl w:val="0"/>
    </w:pPr>
    <w:rPr>
      <w:b/>
      <w:i/>
      <w:sz w:val="32"/>
      <w:szCs w:val="20"/>
      <w:lang w:val="en-US"/>
    </w:rPr>
  </w:style>
  <w:style w:type="paragraph" w:styleId="2">
    <w:name w:val="heading 2"/>
    <w:basedOn w:val="a"/>
    <w:next w:val="a"/>
    <w:link w:val="20"/>
    <w:qFormat/>
    <w:rsid w:val="000524D4"/>
    <w:pPr>
      <w:keepNext/>
      <w:jc w:val="center"/>
      <w:outlineLvl w:val="1"/>
    </w:pPr>
    <w:rPr>
      <w:b/>
      <w:i/>
      <w:color w:val="000000"/>
      <w:sz w:val="32"/>
      <w:szCs w:val="20"/>
    </w:rPr>
  </w:style>
  <w:style w:type="paragraph" w:styleId="3">
    <w:name w:val="heading 3"/>
    <w:basedOn w:val="a"/>
    <w:next w:val="a"/>
    <w:link w:val="30"/>
    <w:qFormat/>
    <w:rsid w:val="0008447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524D4"/>
    <w:pPr>
      <w:spacing w:line="312" w:lineRule="auto"/>
      <w:ind w:firstLine="708"/>
      <w:jc w:val="both"/>
    </w:pPr>
    <w:rPr>
      <w:rFonts w:ascii="Courier New" w:hAnsi="Courier New"/>
      <w:sz w:val="26"/>
      <w:lang w:val="en-US"/>
    </w:rPr>
  </w:style>
  <w:style w:type="table" w:styleId="a4">
    <w:name w:val="Table Grid"/>
    <w:basedOn w:val="a1"/>
    <w:uiPriority w:val="59"/>
    <w:rsid w:val="00C67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CF4CF9"/>
    <w:pPr>
      <w:spacing w:after="120" w:line="480" w:lineRule="auto"/>
    </w:pPr>
  </w:style>
  <w:style w:type="paragraph" w:styleId="a5">
    <w:name w:val="Balloon Text"/>
    <w:basedOn w:val="a"/>
    <w:semiHidden/>
    <w:rsid w:val="00FF23B6"/>
    <w:rPr>
      <w:rFonts w:ascii="Tahoma" w:hAnsi="Tahoma" w:cs="Tahoma"/>
      <w:sz w:val="16"/>
      <w:szCs w:val="16"/>
    </w:rPr>
  </w:style>
  <w:style w:type="character" w:styleId="a6">
    <w:name w:val="Hyperlink"/>
    <w:uiPriority w:val="99"/>
    <w:rsid w:val="00B032C5"/>
    <w:rPr>
      <w:color w:val="0000FF"/>
      <w:u w:val="single"/>
    </w:rPr>
  </w:style>
  <w:style w:type="paragraph" w:styleId="HTML">
    <w:name w:val="HTML Preformatted"/>
    <w:basedOn w:val="a"/>
    <w:rsid w:val="0065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okmark">
    <w:name w:val="bookmark"/>
    <w:basedOn w:val="a0"/>
    <w:rsid w:val="00654FEE"/>
  </w:style>
  <w:style w:type="paragraph" w:styleId="a7">
    <w:name w:val="Body Text"/>
    <w:basedOn w:val="a"/>
    <w:rsid w:val="00127BC8"/>
    <w:pPr>
      <w:spacing w:after="120"/>
    </w:pPr>
  </w:style>
  <w:style w:type="paragraph" w:customStyle="1" w:styleId="11">
    <w:name w:val="Абзац списка1"/>
    <w:basedOn w:val="a"/>
    <w:rsid w:val="00127BC8"/>
    <w:pPr>
      <w:ind w:left="720"/>
      <w:contextualSpacing/>
    </w:pPr>
    <w:rPr>
      <w:rFonts w:ascii="Calibri" w:hAnsi="Calibri" w:cs="Microsoft Uighur"/>
    </w:rPr>
  </w:style>
  <w:style w:type="paragraph" w:customStyle="1" w:styleId="a8">
    <w:name w:val="Знак"/>
    <w:basedOn w:val="a"/>
    <w:rsid w:val="00863700"/>
    <w:rPr>
      <w:rFonts w:ascii="Verdana" w:hAnsi="Verdana" w:cs="Verdana"/>
      <w:sz w:val="20"/>
      <w:szCs w:val="20"/>
      <w:lang w:val="en-US" w:eastAsia="en-US"/>
    </w:rPr>
  </w:style>
  <w:style w:type="paragraph" w:styleId="a9">
    <w:name w:val="Normal (Web)"/>
    <w:basedOn w:val="a"/>
    <w:rsid w:val="00BC1CE5"/>
    <w:pPr>
      <w:spacing w:before="100" w:beforeAutospacing="1" w:after="100" w:afterAutospacing="1"/>
    </w:pPr>
    <w:rPr>
      <w:rFonts w:eastAsia="Calibri"/>
    </w:rPr>
  </w:style>
  <w:style w:type="paragraph" w:customStyle="1" w:styleId="12">
    <w:name w:val="Без интервала1"/>
    <w:rsid w:val="00BC1CE5"/>
    <w:rPr>
      <w:rFonts w:ascii="Calibri" w:eastAsia="Calibri" w:hAnsi="Calibri" w:cs="Calibri"/>
      <w:sz w:val="22"/>
      <w:szCs w:val="22"/>
    </w:rPr>
  </w:style>
  <w:style w:type="paragraph" w:customStyle="1" w:styleId="ConsPlusNormal">
    <w:name w:val="ConsPlusNormal"/>
    <w:rsid w:val="001F780F"/>
    <w:pPr>
      <w:widowControl w:val="0"/>
      <w:autoSpaceDE w:val="0"/>
      <w:autoSpaceDN w:val="0"/>
      <w:adjustRightInd w:val="0"/>
    </w:pPr>
    <w:rPr>
      <w:rFonts w:ascii="Arial" w:hAnsi="Arial" w:cs="Arial"/>
    </w:rPr>
  </w:style>
  <w:style w:type="paragraph" w:customStyle="1" w:styleId="formattexttopleveltext">
    <w:name w:val="formattext topleveltext"/>
    <w:basedOn w:val="a"/>
    <w:rsid w:val="00234D06"/>
    <w:pPr>
      <w:spacing w:before="100" w:beforeAutospacing="1" w:after="100" w:afterAutospacing="1"/>
    </w:pPr>
  </w:style>
  <w:style w:type="paragraph" w:styleId="aa">
    <w:name w:val="List Paragraph"/>
    <w:basedOn w:val="a"/>
    <w:qFormat/>
    <w:rsid w:val="00210C36"/>
    <w:pPr>
      <w:spacing w:after="200" w:line="276" w:lineRule="auto"/>
      <w:ind w:left="720"/>
      <w:contextualSpacing/>
    </w:pPr>
    <w:rPr>
      <w:rFonts w:ascii="Calibri" w:hAnsi="Calibri"/>
      <w:sz w:val="22"/>
      <w:szCs w:val="22"/>
    </w:rPr>
  </w:style>
  <w:style w:type="paragraph" w:customStyle="1" w:styleId="ab">
    <w:name w:val="Базовый"/>
    <w:rsid w:val="00210C36"/>
    <w:pPr>
      <w:suppressAutoHyphens/>
      <w:spacing w:after="200" w:line="276" w:lineRule="auto"/>
    </w:pPr>
    <w:rPr>
      <w:rFonts w:ascii="Calibri" w:eastAsia="SimSun" w:hAnsi="Calibri" w:cs="Calibri"/>
      <w:color w:val="00000A"/>
      <w:sz w:val="22"/>
      <w:szCs w:val="22"/>
      <w:lang w:eastAsia="en-US"/>
    </w:rPr>
  </w:style>
  <w:style w:type="paragraph" w:customStyle="1" w:styleId="Heading">
    <w:name w:val="Heading"/>
    <w:rsid w:val="007B1980"/>
    <w:pPr>
      <w:autoSpaceDE w:val="0"/>
      <w:autoSpaceDN w:val="0"/>
      <w:adjustRightInd w:val="0"/>
    </w:pPr>
    <w:rPr>
      <w:rFonts w:ascii="Arial" w:hAnsi="Arial" w:cs="Arial"/>
      <w:b/>
      <w:bCs/>
      <w:sz w:val="22"/>
      <w:szCs w:val="22"/>
    </w:rPr>
  </w:style>
  <w:style w:type="character" w:customStyle="1" w:styleId="apple-converted-space">
    <w:name w:val="apple-converted-space"/>
    <w:basedOn w:val="a0"/>
    <w:rsid w:val="007B1980"/>
  </w:style>
  <w:style w:type="character" w:styleId="ac">
    <w:name w:val="Strong"/>
    <w:qFormat/>
    <w:rsid w:val="001F3A70"/>
    <w:rPr>
      <w:b/>
      <w:bCs/>
    </w:rPr>
  </w:style>
  <w:style w:type="paragraph" w:customStyle="1" w:styleId="rtecenter">
    <w:name w:val="rtecenter"/>
    <w:basedOn w:val="a"/>
    <w:rsid w:val="001F3A70"/>
    <w:pPr>
      <w:spacing w:before="100" w:beforeAutospacing="1" w:after="100" w:afterAutospacing="1"/>
    </w:pPr>
  </w:style>
  <w:style w:type="paragraph" w:customStyle="1" w:styleId="rteindent1">
    <w:name w:val="rteindent1"/>
    <w:basedOn w:val="a"/>
    <w:rsid w:val="001F3A70"/>
    <w:pPr>
      <w:spacing w:before="100" w:beforeAutospacing="1" w:after="100" w:afterAutospacing="1"/>
    </w:pPr>
  </w:style>
  <w:style w:type="paragraph" w:customStyle="1" w:styleId="rteindent2">
    <w:name w:val="rteindent2"/>
    <w:basedOn w:val="a"/>
    <w:rsid w:val="001F3A70"/>
    <w:pPr>
      <w:spacing w:before="100" w:beforeAutospacing="1" w:after="100" w:afterAutospacing="1"/>
    </w:pPr>
  </w:style>
  <w:style w:type="paragraph" w:customStyle="1" w:styleId="rteleftrteindent1">
    <w:name w:val="rteleft rteindent1"/>
    <w:basedOn w:val="a"/>
    <w:rsid w:val="001F3A70"/>
    <w:pPr>
      <w:spacing w:before="100" w:beforeAutospacing="1" w:after="100" w:afterAutospacing="1"/>
    </w:pPr>
  </w:style>
  <w:style w:type="character" w:styleId="ad">
    <w:name w:val="Emphasis"/>
    <w:qFormat/>
    <w:rsid w:val="001F3A70"/>
    <w:rPr>
      <w:i/>
      <w:iCs/>
    </w:rPr>
  </w:style>
  <w:style w:type="paragraph" w:styleId="ae">
    <w:name w:val="header"/>
    <w:basedOn w:val="a"/>
    <w:rsid w:val="004966BD"/>
    <w:pPr>
      <w:tabs>
        <w:tab w:val="center" w:pos="4677"/>
        <w:tab w:val="right" w:pos="9355"/>
      </w:tabs>
    </w:pPr>
  </w:style>
  <w:style w:type="character" w:styleId="af">
    <w:name w:val="page number"/>
    <w:basedOn w:val="a0"/>
    <w:rsid w:val="004966BD"/>
  </w:style>
  <w:style w:type="paragraph" w:styleId="af0">
    <w:name w:val="footer"/>
    <w:basedOn w:val="a"/>
    <w:link w:val="af1"/>
    <w:uiPriority w:val="99"/>
    <w:rsid w:val="009404BC"/>
    <w:pPr>
      <w:tabs>
        <w:tab w:val="center" w:pos="4677"/>
        <w:tab w:val="right" w:pos="9355"/>
      </w:tabs>
    </w:pPr>
  </w:style>
  <w:style w:type="character" w:customStyle="1" w:styleId="af1">
    <w:name w:val="Нижний колонтитул Знак"/>
    <w:basedOn w:val="a0"/>
    <w:link w:val="af0"/>
    <w:uiPriority w:val="99"/>
    <w:rsid w:val="009404BC"/>
    <w:rPr>
      <w:sz w:val="24"/>
      <w:szCs w:val="24"/>
    </w:rPr>
  </w:style>
  <w:style w:type="character" w:customStyle="1" w:styleId="10">
    <w:name w:val="Заголовок 1 Знак"/>
    <w:basedOn w:val="a0"/>
    <w:link w:val="1"/>
    <w:rsid w:val="00412C38"/>
    <w:rPr>
      <w:b/>
      <w:i/>
      <w:sz w:val="32"/>
      <w:lang w:val="en-US"/>
    </w:rPr>
  </w:style>
  <w:style w:type="character" w:customStyle="1" w:styleId="20">
    <w:name w:val="Заголовок 2 Знак"/>
    <w:basedOn w:val="a0"/>
    <w:link w:val="2"/>
    <w:rsid w:val="00412C38"/>
    <w:rPr>
      <w:b/>
      <w:i/>
      <w:color w:val="000000"/>
      <w:sz w:val="32"/>
    </w:rPr>
  </w:style>
  <w:style w:type="character" w:customStyle="1" w:styleId="30">
    <w:name w:val="Заголовок 3 Знак"/>
    <w:basedOn w:val="a0"/>
    <w:link w:val="3"/>
    <w:rsid w:val="00412C38"/>
    <w:rPr>
      <w:rFonts w:ascii="Arial" w:hAnsi="Arial" w:cs="Arial"/>
      <w:b/>
      <w:bCs/>
      <w:sz w:val="26"/>
      <w:szCs w:val="26"/>
    </w:rPr>
  </w:style>
  <w:style w:type="paragraph" w:styleId="af2">
    <w:name w:val="No Spacing"/>
    <w:link w:val="af3"/>
    <w:uiPriority w:val="99"/>
    <w:qFormat/>
    <w:rsid w:val="009D0E22"/>
    <w:rPr>
      <w:rFonts w:ascii="Calibri" w:hAnsi="Calibri"/>
      <w:sz w:val="22"/>
      <w:szCs w:val="22"/>
    </w:rPr>
  </w:style>
  <w:style w:type="character" w:customStyle="1" w:styleId="af3">
    <w:name w:val="Без интервала Знак"/>
    <w:link w:val="af2"/>
    <w:uiPriority w:val="99"/>
    <w:rsid w:val="009D0E22"/>
    <w:rPr>
      <w:rFonts w:ascii="Calibri" w:hAnsi="Calibri"/>
      <w:sz w:val="22"/>
      <w:szCs w:val="22"/>
    </w:rPr>
  </w:style>
  <w:style w:type="character" w:customStyle="1" w:styleId="22">
    <w:name w:val="Основной текст (2)_"/>
    <w:basedOn w:val="a0"/>
    <w:link w:val="23"/>
    <w:rsid w:val="005B0F6A"/>
    <w:rPr>
      <w:sz w:val="22"/>
      <w:szCs w:val="22"/>
      <w:shd w:val="clear" w:color="auto" w:fill="FFFFFF"/>
    </w:rPr>
  </w:style>
  <w:style w:type="character" w:customStyle="1" w:styleId="5">
    <w:name w:val="Основной текст (5)_"/>
    <w:basedOn w:val="a0"/>
    <w:link w:val="50"/>
    <w:rsid w:val="005B0F6A"/>
    <w:rPr>
      <w:b/>
      <w:bCs/>
      <w:shd w:val="clear" w:color="auto" w:fill="FFFFFF"/>
    </w:rPr>
  </w:style>
  <w:style w:type="paragraph" w:customStyle="1" w:styleId="23">
    <w:name w:val="Основной текст (2)"/>
    <w:basedOn w:val="a"/>
    <w:link w:val="22"/>
    <w:rsid w:val="005B0F6A"/>
    <w:pPr>
      <w:widowControl w:val="0"/>
      <w:shd w:val="clear" w:color="auto" w:fill="FFFFFF"/>
      <w:spacing w:before="540" w:after="780" w:line="0" w:lineRule="atLeast"/>
      <w:ind w:hanging="320"/>
      <w:jc w:val="both"/>
    </w:pPr>
    <w:rPr>
      <w:sz w:val="22"/>
      <w:szCs w:val="22"/>
    </w:rPr>
  </w:style>
  <w:style w:type="paragraph" w:customStyle="1" w:styleId="50">
    <w:name w:val="Основной текст (5)"/>
    <w:basedOn w:val="a"/>
    <w:link w:val="5"/>
    <w:rsid w:val="005B0F6A"/>
    <w:pPr>
      <w:widowControl w:val="0"/>
      <w:shd w:val="clear" w:color="auto" w:fill="FFFFFF"/>
      <w:spacing w:before="180" w:after="180" w:line="0" w:lineRule="atLeast"/>
      <w:jc w:val="center"/>
    </w:pPr>
    <w:rPr>
      <w:b/>
      <w:bCs/>
      <w:sz w:val="20"/>
      <w:szCs w:val="20"/>
    </w:rPr>
  </w:style>
  <w:style w:type="character" w:customStyle="1" w:styleId="6">
    <w:name w:val="Основной текст (6)_"/>
    <w:basedOn w:val="a0"/>
    <w:link w:val="60"/>
    <w:rsid w:val="00A71CBE"/>
    <w:rPr>
      <w:sz w:val="22"/>
      <w:szCs w:val="22"/>
      <w:shd w:val="clear" w:color="auto" w:fill="FFFFFF"/>
    </w:rPr>
  </w:style>
  <w:style w:type="paragraph" w:customStyle="1" w:styleId="60">
    <w:name w:val="Основной текст (6)"/>
    <w:basedOn w:val="a"/>
    <w:link w:val="6"/>
    <w:rsid w:val="00A71CBE"/>
    <w:pPr>
      <w:widowControl w:val="0"/>
      <w:shd w:val="clear" w:color="auto" w:fill="FFFFFF"/>
      <w:spacing w:line="272" w:lineRule="exact"/>
      <w:ind w:hanging="32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8856">
      <w:bodyDiv w:val="1"/>
      <w:marLeft w:val="0"/>
      <w:marRight w:val="0"/>
      <w:marTop w:val="0"/>
      <w:marBottom w:val="0"/>
      <w:divBdr>
        <w:top w:val="none" w:sz="0" w:space="0" w:color="auto"/>
        <w:left w:val="none" w:sz="0" w:space="0" w:color="auto"/>
        <w:bottom w:val="none" w:sz="0" w:space="0" w:color="auto"/>
        <w:right w:val="none" w:sz="0" w:space="0" w:color="auto"/>
      </w:divBdr>
    </w:div>
    <w:div w:id="238058078">
      <w:bodyDiv w:val="1"/>
      <w:marLeft w:val="0"/>
      <w:marRight w:val="0"/>
      <w:marTop w:val="0"/>
      <w:marBottom w:val="0"/>
      <w:divBdr>
        <w:top w:val="none" w:sz="0" w:space="0" w:color="auto"/>
        <w:left w:val="none" w:sz="0" w:space="0" w:color="auto"/>
        <w:bottom w:val="none" w:sz="0" w:space="0" w:color="auto"/>
        <w:right w:val="none" w:sz="0" w:space="0" w:color="auto"/>
      </w:divBdr>
    </w:div>
    <w:div w:id="292096775">
      <w:bodyDiv w:val="1"/>
      <w:marLeft w:val="0"/>
      <w:marRight w:val="0"/>
      <w:marTop w:val="0"/>
      <w:marBottom w:val="0"/>
      <w:divBdr>
        <w:top w:val="none" w:sz="0" w:space="0" w:color="auto"/>
        <w:left w:val="none" w:sz="0" w:space="0" w:color="auto"/>
        <w:bottom w:val="none" w:sz="0" w:space="0" w:color="auto"/>
        <w:right w:val="none" w:sz="0" w:space="0" w:color="auto"/>
      </w:divBdr>
    </w:div>
    <w:div w:id="413015078">
      <w:bodyDiv w:val="1"/>
      <w:marLeft w:val="0"/>
      <w:marRight w:val="0"/>
      <w:marTop w:val="0"/>
      <w:marBottom w:val="0"/>
      <w:divBdr>
        <w:top w:val="none" w:sz="0" w:space="0" w:color="auto"/>
        <w:left w:val="none" w:sz="0" w:space="0" w:color="auto"/>
        <w:bottom w:val="none" w:sz="0" w:space="0" w:color="auto"/>
        <w:right w:val="none" w:sz="0" w:space="0" w:color="auto"/>
      </w:divBdr>
    </w:div>
    <w:div w:id="470026285">
      <w:bodyDiv w:val="1"/>
      <w:marLeft w:val="0"/>
      <w:marRight w:val="0"/>
      <w:marTop w:val="0"/>
      <w:marBottom w:val="0"/>
      <w:divBdr>
        <w:top w:val="none" w:sz="0" w:space="0" w:color="auto"/>
        <w:left w:val="none" w:sz="0" w:space="0" w:color="auto"/>
        <w:bottom w:val="none" w:sz="0" w:space="0" w:color="auto"/>
        <w:right w:val="none" w:sz="0" w:space="0" w:color="auto"/>
      </w:divBdr>
    </w:div>
    <w:div w:id="1006901977">
      <w:bodyDiv w:val="1"/>
      <w:marLeft w:val="0"/>
      <w:marRight w:val="0"/>
      <w:marTop w:val="0"/>
      <w:marBottom w:val="0"/>
      <w:divBdr>
        <w:top w:val="none" w:sz="0" w:space="0" w:color="auto"/>
        <w:left w:val="none" w:sz="0" w:space="0" w:color="auto"/>
        <w:bottom w:val="none" w:sz="0" w:space="0" w:color="auto"/>
        <w:right w:val="none" w:sz="0" w:space="0" w:color="auto"/>
      </w:divBdr>
    </w:div>
    <w:div w:id="1776553865">
      <w:bodyDiv w:val="1"/>
      <w:marLeft w:val="0"/>
      <w:marRight w:val="0"/>
      <w:marTop w:val="0"/>
      <w:marBottom w:val="0"/>
      <w:divBdr>
        <w:top w:val="none" w:sz="0" w:space="0" w:color="auto"/>
        <w:left w:val="none" w:sz="0" w:space="0" w:color="auto"/>
        <w:bottom w:val="none" w:sz="0" w:space="0" w:color="auto"/>
        <w:right w:val="none" w:sz="0" w:space="0" w:color="auto"/>
      </w:divBdr>
      <w:divsChild>
        <w:div w:id="6061241">
          <w:marLeft w:val="0"/>
          <w:marRight w:val="0"/>
          <w:marTop w:val="0"/>
          <w:marBottom w:val="0"/>
          <w:divBdr>
            <w:top w:val="none" w:sz="0" w:space="0" w:color="auto"/>
            <w:left w:val="none" w:sz="0" w:space="0" w:color="auto"/>
            <w:bottom w:val="none" w:sz="0" w:space="0" w:color="auto"/>
            <w:right w:val="none" w:sz="0" w:space="0" w:color="auto"/>
          </w:divBdr>
        </w:div>
        <w:div w:id="8146750">
          <w:marLeft w:val="0"/>
          <w:marRight w:val="0"/>
          <w:marTop w:val="0"/>
          <w:marBottom w:val="0"/>
          <w:divBdr>
            <w:top w:val="none" w:sz="0" w:space="0" w:color="auto"/>
            <w:left w:val="none" w:sz="0" w:space="0" w:color="auto"/>
            <w:bottom w:val="none" w:sz="0" w:space="0" w:color="auto"/>
            <w:right w:val="none" w:sz="0" w:space="0" w:color="auto"/>
          </w:divBdr>
        </w:div>
        <w:div w:id="29644904">
          <w:marLeft w:val="0"/>
          <w:marRight w:val="0"/>
          <w:marTop w:val="0"/>
          <w:marBottom w:val="0"/>
          <w:divBdr>
            <w:top w:val="none" w:sz="0" w:space="0" w:color="auto"/>
            <w:left w:val="none" w:sz="0" w:space="0" w:color="auto"/>
            <w:bottom w:val="none" w:sz="0" w:space="0" w:color="auto"/>
            <w:right w:val="none" w:sz="0" w:space="0" w:color="auto"/>
          </w:divBdr>
        </w:div>
        <w:div w:id="198780885">
          <w:marLeft w:val="0"/>
          <w:marRight w:val="0"/>
          <w:marTop w:val="0"/>
          <w:marBottom w:val="0"/>
          <w:divBdr>
            <w:top w:val="none" w:sz="0" w:space="0" w:color="auto"/>
            <w:left w:val="none" w:sz="0" w:space="0" w:color="auto"/>
            <w:bottom w:val="none" w:sz="0" w:space="0" w:color="auto"/>
            <w:right w:val="none" w:sz="0" w:space="0" w:color="auto"/>
          </w:divBdr>
        </w:div>
        <w:div w:id="223493853">
          <w:marLeft w:val="0"/>
          <w:marRight w:val="0"/>
          <w:marTop w:val="0"/>
          <w:marBottom w:val="0"/>
          <w:divBdr>
            <w:top w:val="none" w:sz="0" w:space="0" w:color="auto"/>
            <w:left w:val="none" w:sz="0" w:space="0" w:color="auto"/>
            <w:bottom w:val="none" w:sz="0" w:space="0" w:color="auto"/>
            <w:right w:val="none" w:sz="0" w:space="0" w:color="auto"/>
          </w:divBdr>
        </w:div>
        <w:div w:id="278999110">
          <w:marLeft w:val="0"/>
          <w:marRight w:val="0"/>
          <w:marTop w:val="0"/>
          <w:marBottom w:val="0"/>
          <w:divBdr>
            <w:top w:val="none" w:sz="0" w:space="0" w:color="auto"/>
            <w:left w:val="none" w:sz="0" w:space="0" w:color="auto"/>
            <w:bottom w:val="none" w:sz="0" w:space="0" w:color="auto"/>
            <w:right w:val="none" w:sz="0" w:space="0" w:color="auto"/>
          </w:divBdr>
        </w:div>
        <w:div w:id="295919395">
          <w:marLeft w:val="0"/>
          <w:marRight w:val="0"/>
          <w:marTop w:val="0"/>
          <w:marBottom w:val="0"/>
          <w:divBdr>
            <w:top w:val="none" w:sz="0" w:space="0" w:color="auto"/>
            <w:left w:val="none" w:sz="0" w:space="0" w:color="auto"/>
            <w:bottom w:val="none" w:sz="0" w:space="0" w:color="auto"/>
            <w:right w:val="none" w:sz="0" w:space="0" w:color="auto"/>
          </w:divBdr>
        </w:div>
        <w:div w:id="300380535">
          <w:marLeft w:val="0"/>
          <w:marRight w:val="0"/>
          <w:marTop w:val="0"/>
          <w:marBottom w:val="0"/>
          <w:divBdr>
            <w:top w:val="none" w:sz="0" w:space="0" w:color="auto"/>
            <w:left w:val="none" w:sz="0" w:space="0" w:color="auto"/>
            <w:bottom w:val="none" w:sz="0" w:space="0" w:color="auto"/>
            <w:right w:val="none" w:sz="0" w:space="0" w:color="auto"/>
          </w:divBdr>
        </w:div>
        <w:div w:id="326401175">
          <w:marLeft w:val="0"/>
          <w:marRight w:val="0"/>
          <w:marTop w:val="0"/>
          <w:marBottom w:val="0"/>
          <w:divBdr>
            <w:top w:val="none" w:sz="0" w:space="0" w:color="auto"/>
            <w:left w:val="none" w:sz="0" w:space="0" w:color="auto"/>
            <w:bottom w:val="none" w:sz="0" w:space="0" w:color="auto"/>
            <w:right w:val="none" w:sz="0" w:space="0" w:color="auto"/>
          </w:divBdr>
        </w:div>
        <w:div w:id="367611392">
          <w:marLeft w:val="0"/>
          <w:marRight w:val="0"/>
          <w:marTop w:val="0"/>
          <w:marBottom w:val="0"/>
          <w:divBdr>
            <w:top w:val="none" w:sz="0" w:space="0" w:color="auto"/>
            <w:left w:val="none" w:sz="0" w:space="0" w:color="auto"/>
            <w:bottom w:val="none" w:sz="0" w:space="0" w:color="auto"/>
            <w:right w:val="none" w:sz="0" w:space="0" w:color="auto"/>
          </w:divBdr>
        </w:div>
        <w:div w:id="473378372">
          <w:marLeft w:val="0"/>
          <w:marRight w:val="0"/>
          <w:marTop w:val="0"/>
          <w:marBottom w:val="0"/>
          <w:divBdr>
            <w:top w:val="none" w:sz="0" w:space="0" w:color="auto"/>
            <w:left w:val="none" w:sz="0" w:space="0" w:color="auto"/>
            <w:bottom w:val="none" w:sz="0" w:space="0" w:color="auto"/>
            <w:right w:val="none" w:sz="0" w:space="0" w:color="auto"/>
          </w:divBdr>
        </w:div>
        <w:div w:id="505173186">
          <w:marLeft w:val="0"/>
          <w:marRight w:val="0"/>
          <w:marTop w:val="0"/>
          <w:marBottom w:val="0"/>
          <w:divBdr>
            <w:top w:val="none" w:sz="0" w:space="0" w:color="auto"/>
            <w:left w:val="none" w:sz="0" w:space="0" w:color="auto"/>
            <w:bottom w:val="none" w:sz="0" w:space="0" w:color="auto"/>
            <w:right w:val="none" w:sz="0" w:space="0" w:color="auto"/>
          </w:divBdr>
        </w:div>
        <w:div w:id="523177496">
          <w:marLeft w:val="0"/>
          <w:marRight w:val="0"/>
          <w:marTop w:val="0"/>
          <w:marBottom w:val="0"/>
          <w:divBdr>
            <w:top w:val="none" w:sz="0" w:space="0" w:color="auto"/>
            <w:left w:val="none" w:sz="0" w:space="0" w:color="auto"/>
            <w:bottom w:val="none" w:sz="0" w:space="0" w:color="auto"/>
            <w:right w:val="none" w:sz="0" w:space="0" w:color="auto"/>
          </w:divBdr>
        </w:div>
        <w:div w:id="602079335">
          <w:marLeft w:val="0"/>
          <w:marRight w:val="0"/>
          <w:marTop w:val="0"/>
          <w:marBottom w:val="0"/>
          <w:divBdr>
            <w:top w:val="none" w:sz="0" w:space="0" w:color="auto"/>
            <w:left w:val="none" w:sz="0" w:space="0" w:color="auto"/>
            <w:bottom w:val="none" w:sz="0" w:space="0" w:color="auto"/>
            <w:right w:val="none" w:sz="0" w:space="0" w:color="auto"/>
          </w:divBdr>
        </w:div>
        <w:div w:id="608391285">
          <w:marLeft w:val="0"/>
          <w:marRight w:val="0"/>
          <w:marTop w:val="0"/>
          <w:marBottom w:val="0"/>
          <w:divBdr>
            <w:top w:val="none" w:sz="0" w:space="0" w:color="auto"/>
            <w:left w:val="none" w:sz="0" w:space="0" w:color="auto"/>
            <w:bottom w:val="none" w:sz="0" w:space="0" w:color="auto"/>
            <w:right w:val="none" w:sz="0" w:space="0" w:color="auto"/>
          </w:divBdr>
        </w:div>
        <w:div w:id="685448127">
          <w:marLeft w:val="0"/>
          <w:marRight w:val="0"/>
          <w:marTop w:val="0"/>
          <w:marBottom w:val="0"/>
          <w:divBdr>
            <w:top w:val="none" w:sz="0" w:space="0" w:color="auto"/>
            <w:left w:val="none" w:sz="0" w:space="0" w:color="auto"/>
            <w:bottom w:val="none" w:sz="0" w:space="0" w:color="auto"/>
            <w:right w:val="none" w:sz="0" w:space="0" w:color="auto"/>
          </w:divBdr>
        </w:div>
        <w:div w:id="711342126">
          <w:marLeft w:val="0"/>
          <w:marRight w:val="0"/>
          <w:marTop w:val="0"/>
          <w:marBottom w:val="0"/>
          <w:divBdr>
            <w:top w:val="none" w:sz="0" w:space="0" w:color="auto"/>
            <w:left w:val="none" w:sz="0" w:space="0" w:color="auto"/>
            <w:bottom w:val="none" w:sz="0" w:space="0" w:color="auto"/>
            <w:right w:val="none" w:sz="0" w:space="0" w:color="auto"/>
          </w:divBdr>
        </w:div>
        <w:div w:id="715273889">
          <w:marLeft w:val="0"/>
          <w:marRight w:val="0"/>
          <w:marTop w:val="0"/>
          <w:marBottom w:val="0"/>
          <w:divBdr>
            <w:top w:val="none" w:sz="0" w:space="0" w:color="auto"/>
            <w:left w:val="none" w:sz="0" w:space="0" w:color="auto"/>
            <w:bottom w:val="none" w:sz="0" w:space="0" w:color="auto"/>
            <w:right w:val="none" w:sz="0" w:space="0" w:color="auto"/>
          </w:divBdr>
        </w:div>
        <w:div w:id="983394852">
          <w:marLeft w:val="0"/>
          <w:marRight w:val="0"/>
          <w:marTop w:val="0"/>
          <w:marBottom w:val="0"/>
          <w:divBdr>
            <w:top w:val="none" w:sz="0" w:space="0" w:color="auto"/>
            <w:left w:val="none" w:sz="0" w:space="0" w:color="auto"/>
            <w:bottom w:val="none" w:sz="0" w:space="0" w:color="auto"/>
            <w:right w:val="none" w:sz="0" w:space="0" w:color="auto"/>
          </w:divBdr>
        </w:div>
        <w:div w:id="998073348">
          <w:marLeft w:val="0"/>
          <w:marRight w:val="0"/>
          <w:marTop w:val="0"/>
          <w:marBottom w:val="0"/>
          <w:divBdr>
            <w:top w:val="none" w:sz="0" w:space="0" w:color="auto"/>
            <w:left w:val="none" w:sz="0" w:space="0" w:color="auto"/>
            <w:bottom w:val="none" w:sz="0" w:space="0" w:color="auto"/>
            <w:right w:val="none" w:sz="0" w:space="0" w:color="auto"/>
          </w:divBdr>
        </w:div>
        <w:div w:id="1016074248">
          <w:marLeft w:val="0"/>
          <w:marRight w:val="0"/>
          <w:marTop w:val="0"/>
          <w:marBottom w:val="0"/>
          <w:divBdr>
            <w:top w:val="none" w:sz="0" w:space="0" w:color="auto"/>
            <w:left w:val="none" w:sz="0" w:space="0" w:color="auto"/>
            <w:bottom w:val="none" w:sz="0" w:space="0" w:color="auto"/>
            <w:right w:val="none" w:sz="0" w:space="0" w:color="auto"/>
          </w:divBdr>
        </w:div>
        <w:div w:id="1033580123">
          <w:marLeft w:val="0"/>
          <w:marRight w:val="0"/>
          <w:marTop w:val="0"/>
          <w:marBottom w:val="0"/>
          <w:divBdr>
            <w:top w:val="none" w:sz="0" w:space="0" w:color="auto"/>
            <w:left w:val="none" w:sz="0" w:space="0" w:color="auto"/>
            <w:bottom w:val="none" w:sz="0" w:space="0" w:color="auto"/>
            <w:right w:val="none" w:sz="0" w:space="0" w:color="auto"/>
          </w:divBdr>
        </w:div>
        <w:div w:id="1149251907">
          <w:marLeft w:val="0"/>
          <w:marRight w:val="0"/>
          <w:marTop w:val="0"/>
          <w:marBottom w:val="0"/>
          <w:divBdr>
            <w:top w:val="none" w:sz="0" w:space="0" w:color="auto"/>
            <w:left w:val="none" w:sz="0" w:space="0" w:color="auto"/>
            <w:bottom w:val="none" w:sz="0" w:space="0" w:color="auto"/>
            <w:right w:val="none" w:sz="0" w:space="0" w:color="auto"/>
          </w:divBdr>
        </w:div>
        <w:div w:id="1256212406">
          <w:marLeft w:val="0"/>
          <w:marRight w:val="0"/>
          <w:marTop w:val="0"/>
          <w:marBottom w:val="0"/>
          <w:divBdr>
            <w:top w:val="none" w:sz="0" w:space="0" w:color="auto"/>
            <w:left w:val="none" w:sz="0" w:space="0" w:color="auto"/>
            <w:bottom w:val="none" w:sz="0" w:space="0" w:color="auto"/>
            <w:right w:val="none" w:sz="0" w:space="0" w:color="auto"/>
          </w:divBdr>
        </w:div>
        <w:div w:id="1344013468">
          <w:marLeft w:val="0"/>
          <w:marRight w:val="0"/>
          <w:marTop w:val="0"/>
          <w:marBottom w:val="0"/>
          <w:divBdr>
            <w:top w:val="none" w:sz="0" w:space="0" w:color="auto"/>
            <w:left w:val="none" w:sz="0" w:space="0" w:color="auto"/>
            <w:bottom w:val="none" w:sz="0" w:space="0" w:color="auto"/>
            <w:right w:val="none" w:sz="0" w:space="0" w:color="auto"/>
          </w:divBdr>
        </w:div>
        <w:div w:id="1538395300">
          <w:marLeft w:val="0"/>
          <w:marRight w:val="0"/>
          <w:marTop w:val="0"/>
          <w:marBottom w:val="0"/>
          <w:divBdr>
            <w:top w:val="none" w:sz="0" w:space="0" w:color="auto"/>
            <w:left w:val="none" w:sz="0" w:space="0" w:color="auto"/>
            <w:bottom w:val="none" w:sz="0" w:space="0" w:color="auto"/>
            <w:right w:val="none" w:sz="0" w:space="0" w:color="auto"/>
          </w:divBdr>
        </w:div>
        <w:div w:id="1621952819">
          <w:marLeft w:val="0"/>
          <w:marRight w:val="0"/>
          <w:marTop w:val="0"/>
          <w:marBottom w:val="0"/>
          <w:divBdr>
            <w:top w:val="none" w:sz="0" w:space="0" w:color="auto"/>
            <w:left w:val="none" w:sz="0" w:space="0" w:color="auto"/>
            <w:bottom w:val="none" w:sz="0" w:space="0" w:color="auto"/>
            <w:right w:val="none" w:sz="0" w:space="0" w:color="auto"/>
          </w:divBdr>
        </w:div>
        <w:div w:id="1682199520">
          <w:marLeft w:val="0"/>
          <w:marRight w:val="0"/>
          <w:marTop w:val="0"/>
          <w:marBottom w:val="0"/>
          <w:divBdr>
            <w:top w:val="none" w:sz="0" w:space="0" w:color="auto"/>
            <w:left w:val="none" w:sz="0" w:space="0" w:color="auto"/>
            <w:bottom w:val="none" w:sz="0" w:space="0" w:color="auto"/>
            <w:right w:val="none" w:sz="0" w:space="0" w:color="auto"/>
          </w:divBdr>
        </w:div>
        <w:div w:id="1722709180">
          <w:marLeft w:val="0"/>
          <w:marRight w:val="0"/>
          <w:marTop w:val="0"/>
          <w:marBottom w:val="0"/>
          <w:divBdr>
            <w:top w:val="none" w:sz="0" w:space="0" w:color="auto"/>
            <w:left w:val="none" w:sz="0" w:space="0" w:color="auto"/>
            <w:bottom w:val="none" w:sz="0" w:space="0" w:color="auto"/>
            <w:right w:val="none" w:sz="0" w:space="0" w:color="auto"/>
          </w:divBdr>
        </w:div>
        <w:div w:id="1791245500">
          <w:marLeft w:val="0"/>
          <w:marRight w:val="0"/>
          <w:marTop w:val="0"/>
          <w:marBottom w:val="0"/>
          <w:divBdr>
            <w:top w:val="none" w:sz="0" w:space="0" w:color="auto"/>
            <w:left w:val="none" w:sz="0" w:space="0" w:color="auto"/>
            <w:bottom w:val="none" w:sz="0" w:space="0" w:color="auto"/>
            <w:right w:val="none" w:sz="0" w:space="0" w:color="auto"/>
          </w:divBdr>
        </w:div>
        <w:div w:id="1836145873">
          <w:marLeft w:val="0"/>
          <w:marRight w:val="0"/>
          <w:marTop w:val="0"/>
          <w:marBottom w:val="0"/>
          <w:divBdr>
            <w:top w:val="none" w:sz="0" w:space="0" w:color="auto"/>
            <w:left w:val="none" w:sz="0" w:space="0" w:color="auto"/>
            <w:bottom w:val="none" w:sz="0" w:space="0" w:color="auto"/>
            <w:right w:val="none" w:sz="0" w:space="0" w:color="auto"/>
          </w:divBdr>
        </w:div>
        <w:div w:id="1855683336">
          <w:marLeft w:val="0"/>
          <w:marRight w:val="0"/>
          <w:marTop w:val="0"/>
          <w:marBottom w:val="0"/>
          <w:divBdr>
            <w:top w:val="none" w:sz="0" w:space="0" w:color="auto"/>
            <w:left w:val="none" w:sz="0" w:space="0" w:color="auto"/>
            <w:bottom w:val="none" w:sz="0" w:space="0" w:color="auto"/>
            <w:right w:val="none" w:sz="0" w:space="0" w:color="auto"/>
          </w:divBdr>
        </w:div>
        <w:div w:id="1893273962">
          <w:marLeft w:val="0"/>
          <w:marRight w:val="0"/>
          <w:marTop w:val="0"/>
          <w:marBottom w:val="0"/>
          <w:divBdr>
            <w:top w:val="none" w:sz="0" w:space="0" w:color="auto"/>
            <w:left w:val="none" w:sz="0" w:space="0" w:color="auto"/>
            <w:bottom w:val="none" w:sz="0" w:space="0" w:color="auto"/>
            <w:right w:val="none" w:sz="0" w:space="0" w:color="auto"/>
          </w:divBdr>
        </w:div>
        <w:div w:id="1947225494">
          <w:marLeft w:val="0"/>
          <w:marRight w:val="0"/>
          <w:marTop w:val="0"/>
          <w:marBottom w:val="0"/>
          <w:divBdr>
            <w:top w:val="none" w:sz="0" w:space="0" w:color="auto"/>
            <w:left w:val="none" w:sz="0" w:space="0" w:color="auto"/>
            <w:bottom w:val="none" w:sz="0" w:space="0" w:color="auto"/>
            <w:right w:val="none" w:sz="0" w:space="0" w:color="auto"/>
          </w:divBdr>
        </w:div>
        <w:div w:id="1949392020">
          <w:marLeft w:val="0"/>
          <w:marRight w:val="0"/>
          <w:marTop w:val="0"/>
          <w:marBottom w:val="0"/>
          <w:divBdr>
            <w:top w:val="none" w:sz="0" w:space="0" w:color="auto"/>
            <w:left w:val="none" w:sz="0" w:space="0" w:color="auto"/>
            <w:bottom w:val="none" w:sz="0" w:space="0" w:color="auto"/>
            <w:right w:val="none" w:sz="0" w:space="0" w:color="auto"/>
          </w:divBdr>
        </w:div>
        <w:div w:id="1955163634">
          <w:marLeft w:val="0"/>
          <w:marRight w:val="0"/>
          <w:marTop w:val="0"/>
          <w:marBottom w:val="0"/>
          <w:divBdr>
            <w:top w:val="none" w:sz="0" w:space="0" w:color="auto"/>
            <w:left w:val="none" w:sz="0" w:space="0" w:color="auto"/>
            <w:bottom w:val="none" w:sz="0" w:space="0" w:color="auto"/>
            <w:right w:val="none" w:sz="0" w:space="0" w:color="auto"/>
          </w:divBdr>
        </w:div>
        <w:div w:id="1995839953">
          <w:marLeft w:val="0"/>
          <w:marRight w:val="0"/>
          <w:marTop w:val="0"/>
          <w:marBottom w:val="0"/>
          <w:divBdr>
            <w:top w:val="none" w:sz="0" w:space="0" w:color="auto"/>
            <w:left w:val="none" w:sz="0" w:space="0" w:color="auto"/>
            <w:bottom w:val="none" w:sz="0" w:space="0" w:color="auto"/>
            <w:right w:val="none" w:sz="0" w:space="0" w:color="auto"/>
          </w:divBdr>
        </w:div>
        <w:div w:id="2014186500">
          <w:marLeft w:val="0"/>
          <w:marRight w:val="0"/>
          <w:marTop w:val="0"/>
          <w:marBottom w:val="0"/>
          <w:divBdr>
            <w:top w:val="none" w:sz="0" w:space="0" w:color="auto"/>
            <w:left w:val="none" w:sz="0" w:space="0" w:color="auto"/>
            <w:bottom w:val="none" w:sz="0" w:space="0" w:color="auto"/>
            <w:right w:val="none" w:sz="0" w:space="0" w:color="auto"/>
          </w:divBdr>
        </w:div>
        <w:div w:id="2052653237">
          <w:marLeft w:val="0"/>
          <w:marRight w:val="0"/>
          <w:marTop w:val="0"/>
          <w:marBottom w:val="0"/>
          <w:divBdr>
            <w:top w:val="none" w:sz="0" w:space="0" w:color="auto"/>
            <w:left w:val="none" w:sz="0" w:space="0" w:color="auto"/>
            <w:bottom w:val="none" w:sz="0" w:space="0" w:color="auto"/>
            <w:right w:val="none" w:sz="0" w:space="0" w:color="auto"/>
          </w:divBdr>
        </w:div>
        <w:div w:id="2129154942">
          <w:marLeft w:val="0"/>
          <w:marRight w:val="0"/>
          <w:marTop w:val="0"/>
          <w:marBottom w:val="0"/>
          <w:divBdr>
            <w:top w:val="none" w:sz="0" w:space="0" w:color="auto"/>
            <w:left w:val="none" w:sz="0" w:space="0" w:color="auto"/>
            <w:bottom w:val="none" w:sz="0" w:space="0" w:color="auto"/>
            <w:right w:val="none" w:sz="0" w:space="0" w:color="auto"/>
          </w:divBdr>
        </w:div>
        <w:div w:id="2130010132">
          <w:marLeft w:val="0"/>
          <w:marRight w:val="0"/>
          <w:marTop w:val="0"/>
          <w:marBottom w:val="0"/>
          <w:divBdr>
            <w:top w:val="none" w:sz="0" w:space="0" w:color="auto"/>
            <w:left w:val="none" w:sz="0" w:space="0" w:color="auto"/>
            <w:bottom w:val="none" w:sz="0" w:space="0" w:color="auto"/>
            <w:right w:val="none" w:sz="0" w:space="0" w:color="auto"/>
          </w:divBdr>
        </w:div>
      </w:divsChild>
    </w:div>
    <w:div w:id="1897009346">
      <w:bodyDiv w:val="1"/>
      <w:marLeft w:val="0"/>
      <w:marRight w:val="0"/>
      <w:marTop w:val="0"/>
      <w:marBottom w:val="0"/>
      <w:divBdr>
        <w:top w:val="none" w:sz="0" w:space="0" w:color="auto"/>
        <w:left w:val="none" w:sz="0" w:space="0" w:color="auto"/>
        <w:bottom w:val="none" w:sz="0" w:space="0" w:color="auto"/>
        <w:right w:val="none" w:sz="0" w:space="0" w:color="auto"/>
      </w:divBdr>
      <w:divsChild>
        <w:div w:id="80222483">
          <w:marLeft w:val="0"/>
          <w:marRight w:val="0"/>
          <w:marTop w:val="0"/>
          <w:marBottom w:val="0"/>
          <w:divBdr>
            <w:top w:val="none" w:sz="0" w:space="0" w:color="auto"/>
            <w:left w:val="none" w:sz="0" w:space="0" w:color="auto"/>
            <w:bottom w:val="none" w:sz="0" w:space="0" w:color="auto"/>
            <w:right w:val="none" w:sz="0" w:space="0" w:color="auto"/>
          </w:divBdr>
          <w:divsChild>
            <w:div w:id="1027174578">
              <w:marLeft w:val="0"/>
              <w:marRight w:val="0"/>
              <w:marTop w:val="0"/>
              <w:marBottom w:val="0"/>
              <w:divBdr>
                <w:top w:val="none" w:sz="0" w:space="0" w:color="auto"/>
                <w:left w:val="none" w:sz="0" w:space="0" w:color="auto"/>
                <w:bottom w:val="none" w:sz="0" w:space="0" w:color="auto"/>
                <w:right w:val="none" w:sz="0" w:space="0" w:color="auto"/>
              </w:divBdr>
              <w:divsChild>
                <w:div w:id="1511724242">
                  <w:marLeft w:val="0"/>
                  <w:marRight w:val="0"/>
                  <w:marTop w:val="0"/>
                  <w:marBottom w:val="0"/>
                  <w:divBdr>
                    <w:top w:val="none" w:sz="0" w:space="0" w:color="auto"/>
                    <w:left w:val="none" w:sz="0" w:space="0" w:color="auto"/>
                    <w:bottom w:val="none" w:sz="0" w:space="0" w:color="auto"/>
                    <w:right w:val="none" w:sz="0" w:space="0" w:color="auto"/>
                  </w:divBdr>
                  <w:divsChild>
                    <w:div w:id="1961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6338">
      <w:bodyDiv w:val="1"/>
      <w:marLeft w:val="0"/>
      <w:marRight w:val="0"/>
      <w:marTop w:val="0"/>
      <w:marBottom w:val="0"/>
      <w:divBdr>
        <w:top w:val="none" w:sz="0" w:space="0" w:color="auto"/>
        <w:left w:val="none" w:sz="0" w:space="0" w:color="auto"/>
        <w:bottom w:val="none" w:sz="0" w:space="0" w:color="auto"/>
        <w:right w:val="none" w:sz="0" w:space="0" w:color="auto"/>
      </w:divBdr>
    </w:div>
    <w:div w:id="20351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ssovet@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ssovet@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FDC0-69B2-4310-9629-73F729E4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11535</Words>
  <Characters>65754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Балаклавська</vt:lpstr>
    </vt:vector>
  </TitlesOfParts>
  <Company>Microsoft</Company>
  <LinksUpToDate>false</LinksUpToDate>
  <CharactersWithSpaces>77135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Балаклавська</dc:title>
  <dc:creator>User</dc:creator>
  <cp:lastModifiedBy>Admin</cp:lastModifiedBy>
  <cp:revision>57</cp:revision>
  <cp:lastPrinted>2016-01-19T11:38:00Z</cp:lastPrinted>
  <dcterms:created xsi:type="dcterms:W3CDTF">2015-12-29T17:55:00Z</dcterms:created>
  <dcterms:modified xsi:type="dcterms:W3CDTF">2016-02-01T10:31:00Z</dcterms:modified>
</cp:coreProperties>
</file>